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7E074C" w:rsidRPr="00585CD1" w:rsidRDefault="00000000">
      <w:pPr>
        <w:rPr>
          <w:lang w:val="en-US"/>
        </w:rPr>
      </w:pPr>
      <w:r w:rsidRPr="00585CD1">
        <w:rPr>
          <w:lang w:val="en-US"/>
        </w:rPr>
        <w:t>Introduction to Bayesian Statistics with R</w:t>
      </w:r>
      <w:r w:rsidR="00585CD1" w:rsidRPr="00585CD1">
        <w:rPr>
          <w:lang w:val="en-US"/>
        </w:rPr>
        <w:t xml:space="preserve"> </w:t>
      </w:r>
      <w:r w:rsidRPr="00585CD1">
        <w:rPr>
          <w:lang w:val="en-US"/>
        </w:rPr>
        <w:t>using NIMBLE and brms</w:t>
      </w:r>
    </w:p>
    <w:p w:rsidR="007E074C" w:rsidRDefault="00000000">
      <w:r>
        <w:t>Olivier Gimenez</w:t>
      </w:r>
    </w:p>
    <w:p w:rsidR="007E074C" w:rsidRDefault="00000000">
      <w:r>
        <w:t>2026-02-24</w:t>
      </w:r>
    </w:p>
    <w:sdt>
      <w:sdtPr>
        <w:id w:val="1473408618"/>
        <w:docPartObj>
          <w:docPartGallery w:val="Table of Contents"/>
          <w:docPartUnique/>
        </w:docPartObj>
      </w:sdtPr>
      <w:sdtContent>
        <w:p w:rsidR="007E074C" w:rsidRDefault="00000000">
          <w:r>
            <w:t>Table of Contents</w:t>
          </w:r>
        </w:p>
        <w:p w:rsidR="007E074C" w:rsidRDefault="00000000">
          <w:r>
            <w:fldChar w:fldCharType="begin"/>
          </w:r>
          <w:r>
            <w:instrText>TOC \o "1-3" \h \z \u</w:instrText>
          </w:r>
          <w:r>
            <w:fldChar w:fldCharType="separate"/>
          </w:r>
          <w:r>
            <w:fldChar w:fldCharType="end"/>
          </w:r>
        </w:p>
      </w:sdtContent>
    </w:sdt>
    <w:p w:rsidR="007E074C" w:rsidRDefault="00000000">
      <w:pPr>
        <w:pStyle w:val="Titre1"/>
      </w:pPr>
      <w:bookmarkStart w:id="0" w:name="introduction"/>
      <w:r>
        <w:t>Introduction</w:t>
      </w:r>
    </w:p>
    <w:p w:rsidR="007E074C" w:rsidRPr="00585CD1" w:rsidRDefault="00000000">
      <w:pPr>
        <w:rPr>
          <w:lang w:val="en-US"/>
        </w:rPr>
      </w:pPr>
      <w:r w:rsidRPr="00585CD1">
        <w:rPr>
          <w:lang w:val="en-US"/>
        </w:rPr>
        <w:t>Bayesian statistics can be found almost everywhere in science. For example, in epidemiology to predict the spread of viruses, in ecology to understand the extinction of plant and animal species, or in computer science to filter unwanted emails. The widespread adoption of Bayesian methods over the past decades has largely been driven by advances in computing power. But it is also due to the nature of the approach itself, which closely matches how we learn, reason, and accumulate knowledge.</w:t>
      </w:r>
    </w:p>
    <w:p w:rsidR="007E074C" w:rsidRPr="00585CD1" w:rsidRDefault="00000000">
      <w:pPr>
        <w:rPr>
          <w:lang w:val="en-US"/>
        </w:rPr>
      </w:pPr>
      <w:r w:rsidRPr="00585CD1">
        <w:rPr>
          <w:lang w:val="en-US"/>
        </w:rPr>
        <w:t>In this book, I offer an introduction to Bayesian statistics. You are currently reading the electronic version of the book, which is the English version of a book published by Quae in March 2026.</w:t>
      </w:r>
    </w:p>
    <w:p w:rsidR="007E074C" w:rsidRPr="00585CD1" w:rsidRDefault="00000000">
      <w:pPr>
        <w:rPr>
          <w:lang w:val="en-US"/>
        </w:rPr>
      </w:pPr>
      <w:r w:rsidRPr="00585CD1">
        <w:rPr>
          <w:lang w:val="en-US"/>
        </w:rPr>
        <w:t>My goals in writing this book were twofold:</w:t>
      </w:r>
      <w:r w:rsidRPr="00585CD1">
        <w:rPr>
          <w:lang w:val="en-US"/>
        </w:rPr>
        <w:br/>
        <w:t>1) to synthesize the key methodological concepts that are essential to understand, and</w:t>
      </w:r>
      <w:r w:rsidRPr="00585CD1">
        <w:rPr>
          <w:lang w:val="en-US"/>
        </w:rPr>
        <w:br/>
        <w:t>2) to provide practical tools so that you can apply Bayesian statistics yourself.</w:t>
      </w:r>
    </w:p>
    <w:p w:rsidR="007E074C" w:rsidRPr="00585CD1" w:rsidRDefault="00000000">
      <w:pPr>
        <w:rPr>
          <w:lang w:val="en-US"/>
        </w:rPr>
      </w:pPr>
      <w:r w:rsidRPr="00585CD1">
        <w:rPr>
          <w:lang w:val="en-US"/>
        </w:rPr>
        <w:t>Because we learn best by doing, we will use software to practice statistics. That software is R, a free and open-source environment for statistical computing and data science.</w:t>
      </w:r>
    </w:p>
    <w:p w:rsidR="007E074C" w:rsidRPr="00585CD1" w:rsidRDefault="00000000">
      <w:pPr>
        <w:rPr>
          <w:lang w:val="en-US"/>
        </w:rPr>
      </w:pPr>
      <w:r w:rsidRPr="00585CD1">
        <w:rPr>
          <w:lang w:val="en-US"/>
        </w:rPr>
        <w:t>For Bayesian analysis specifically, I present two practical tools:</w:t>
      </w:r>
    </w:p>
    <w:p w:rsidR="007E074C" w:rsidRPr="00585CD1" w:rsidRDefault="00000000">
      <w:pPr>
        <w:numPr>
          <w:ilvl w:val="0"/>
          <w:numId w:val="17"/>
        </w:numPr>
        <w:rPr>
          <w:lang w:val="en-US"/>
        </w:rPr>
      </w:pPr>
      <w:r w:rsidRPr="00585CD1">
        <w:rPr>
          <w:lang w:val="en-US"/>
        </w:rPr>
        <w:t>brms, which provides a simple and familiar syntax similar to classical regression modeling in R;</w:t>
      </w:r>
      <w:r w:rsidRPr="00585CD1">
        <w:rPr>
          <w:lang w:val="en-US"/>
        </w:rPr>
        <w:br/>
      </w:r>
    </w:p>
    <w:p w:rsidR="007E074C" w:rsidRPr="00585CD1" w:rsidRDefault="00000000">
      <w:pPr>
        <w:numPr>
          <w:ilvl w:val="0"/>
          <w:numId w:val="17"/>
        </w:numPr>
        <w:rPr>
          <w:lang w:val="en-US"/>
        </w:rPr>
      </w:pPr>
      <w:r w:rsidRPr="00585CD1">
        <w:rPr>
          <w:lang w:val="en-US"/>
        </w:rPr>
        <w:t>NIMBLE, which requires more programming but offers great flexibility.</w:t>
      </w:r>
    </w:p>
    <w:p w:rsidR="007E074C" w:rsidRDefault="00000000">
      <w:r w:rsidRPr="00585CD1">
        <w:rPr>
          <w:lang w:val="en-US"/>
        </w:rPr>
        <w:t xml:space="preserve">Rather than adopting a formal academic style, I chose to write this book as if we were in the same room - or on a video call - and I were explaining Bayesian statistics to you directly. As a result, I will occasionally (and sometimes often) use informal language and mathematical shortcuts to make the ideas easier to grasp. </w:t>
      </w:r>
      <w:r>
        <w:t>I hope you will not mind.</w:t>
      </w:r>
    </w:p>
    <w:p w:rsidR="007E074C" w:rsidRDefault="00000000">
      <w:pPr>
        <w:pStyle w:val="Titre2"/>
      </w:pPr>
      <w:bookmarkStart w:id="1" w:name="why-learn-bayesian-statistics"/>
      <w:r>
        <w:t>Why learn Bayesian statistics?</w:t>
      </w:r>
    </w:p>
    <w:p w:rsidR="007E074C" w:rsidRPr="00585CD1" w:rsidRDefault="00000000">
      <w:pPr>
        <w:rPr>
          <w:lang w:val="en-US"/>
        </w:rPr>
      </w:pPr>
      <w:r w:rsidRPr="00585CD1">
        <w:rPr>
          <w:lang w:val="en-US"/>
        </w:rPr>
        <w:t>Bayesian statistics provides a framework for analyzing data and making decisions under uncertainty, much like predicting the weather or rolling a die: we cannot know exactly what will happen, but we can estimate the probability of different outcomes.</w:t>
      </w:r>
    </w:p>
    <w:p w:rsidR="007E074C" w:rsidRPr="00585CD1" w:rsidRDefault="00000000">
      <w:pPr>
        <w:rPr>
          <w:lang w:val="en-US"/>
        </w:rPr>
      </w:pPr>
      <w:r w:rsidRPr="00585CD1">
        <w:rPr>
          <w:lang w:val="en-US"/>
        </w:rPr>
        <w:t>Why adopt this approach? Several reasons may motivate its use:</w:t>
      </w:r>
    </w:p>
    <w:p w:rsidR="007E074C" w:rsidRPr="00585CD1" w:rsidRDefault="00000000">
      <w:pPr>
        <w:numPr>
          <w:ilvl w:val="0"/>
          <w:numId w:val="18"/>
        </w:numPr>
        <w:rPr>
          <w:lang w:val="en-US"/>
        </w:rPr>
      </w:pPr>
      <w:r w:rsidRPr="00585CD1">
        <w:rPr>
          <w:b/>
          <w:bCs/>
          <w:lang w:val="en-US"/>
        </w:rPr>
        <w:t>A natural interpretation of probability</w:t>
      </w:r>
      <w:r w:rsidRPr="00585CD1">
        <w:rPr>
          <w:lang w:val="en-US"/>
        </w:rPr>
        <w:t>: in Bayesian statistics, probability represents a degree of belief in a hypothesis or parameter, aligning well with how we intuitively reason under uncertainty;</w:t>
      </w:r>
      <w:r w:rsidRPr="00585CD1">
        <w:rPr>
          <w:lang w:val="en-US"/>
        </w:rPr>
        <w:br/>
      </w:r>
    </w:p>
    <w:p w:rsidR="007E074C" w:rsidRPr="00585CD1" w:rsidRDefault="00000000">
      <w:pPr>
        <w:numPr>
          <w:ilvl w:val="0"/>
          <w:numId w:val="18"/>
        </w:numPr>
        <w:rPr>
          <w:lang w:val="en-US"/>
        </w:rPr>
      </w:pPr>
      <w:r w:rsidRPr="00585CD1">
        <w:rPr>
          <w:b/>
          <w:bCs/>
          <w:lang w:val="en-US"/>
        </w:rPr>
        <w:t>Great flexibility</w:t>
      </w:r>
      <w:r w:rsidRPr="00585CD1">
        <w:rPr>
          <w:lang w:val="en-US"/>
        </w:rPr>
        <w:t xml:space="preserve">: the Bayesian framework handles incomplete, heterogeneous, or scarce data, as well as complex models (hierarchical, nonlinear, dynamic, </w:t>
      </w:r>
      <w:r w:rsidRPr="00585CD1">
        <w:rPr>
          <w:lang w:val="en-US"/>
        </w:rPr>
        <w:lastRenderedPageBreak/>
        <w:t>etc.);</w:t>
      </w:r>
      <w:r w:rsidRPr="00585CD1">
        <w:rPr>
          <w:lang w:val="en-US"/>
        </w:rPr>
        <w:br/>
      </w:r>
    </w:p>
    <w:p w:rsidR="007E074C" w:rsidRPr="00585CD1" w:rsidRDefault="00000000">
      <w:pPr>
        <w:numPr>
          <w:ilvl w:val="0"/>
          <w:numId w:val="18"/>
        </w:numPr>
        <w:rPr>
          <w:lang w:val="en-US"/>
        </w:rPr>
      </w:pPr>
      <w:r w:rsidRPr="00585CD1">
        <w:rPr>
          <w:b/>
          <w:bCs/>
          <w:lang w:val="en-US"/>
        </w:rPr>
        <w:t>Integration of prior knowledge</w:t>
      </w:r>
      <w:r w:rsidRPr="00585CD1">
        <w:rPr>
          <w:lang w:val="en-US"/>
        </w:rPr>
        <w:t>: previous studies or expert knowledge can be incorporated transparently and formally;</w:t>
      </w:r>
      <w:r w:rsidRPr="00585CD1">
        <w:rPr>
          <w:lang w:val="en-US"/>
        </w:rPr>
        <w:br/>
      </w:r>
    </w:p>
    <w:p w:rsidR="007E074C" w:rsidRPr="00585CD1" w:rsidRDefault="00000000">
      <w:pPr>
        <w:numPr>
          <w:ilvl w:val="0"/>
          <w:numId w:val="18"/>
        </w:numPr>
        <w:rPr>
          <w:lang w:val="en-US"/>
        </w:rPr>
      </w:pPr>
      <w:r w:rsidRPr="00585CD1">
        <w:rPr>
          <w:b/>
          <w:bCs/>
          <w:lang w:val="en-US"/>
        </w:rPr>
        <w:t>Explicit uncertainty quantification</w:t>
      </w:r>
      <w:r w:rsidRPr="00585CD1">
        <w:rPr>
          <w:lang w:val="en-US"/>
        </w:rPr>
        <w:t>: Bayesian inference provides not only parameter estimates but also direct measures of uncertainty.</w:t>
      </w:r>
    </w:p>
    <w:p w:rsidR="007E074C" w:rsidRPr="00585CD1" w:rsidRDefault="00000000">
      <w:pPr>
        <w:pStyle w:val="Titre2"/>
        <w:rPr>
          <w:lang w:val="en-US"/>
        </w:rPr>
      </w:pPr>
      <w:bookmarkStart w:id="2" w:name="what-you-will-learn-in-this-book"/>
      <w:bookmarkEnd w:id="1"/>
      <w:r w:rsidRPr="00585CD1">
        <w:rPr>
          <w:lang w:val="en-US"/>
        </w:rPr>
        <w:t>What you will learn in this book</w:t>
      </w:r>
    </w:p>
    <w:p w:rsidR="007E074C" w:rsidRPr="00585CD1" w:rsidRDefault="00000000">
      <w:pPr>
        <w:rPr>
          <w:lang w:val="en-US"/>
        </w:rPr>
      </w:pPr>
      <w:r w:rsidRPr="00585CD1">
        <w:rPr>
          <w:lang w:val="en-US"/>
        </w:rPr>
        <w:t>My goal is to guide you through the learning process of Bayesian statistics. I have gathered the material that I consider essential for understanding and applying the approach. By the end, you should feel comfortable using Bayesian methods with your own data.</w:t>
      </w:r>
    </w:p>
    <w:p w:rsidR="007E074C" w:rsidRDefault="00000000">
      <w:r>
        <w:t>The objectives are to:</w:t>
      </w:r>
    </w:p>
    <w:p w:rsidR="007E074C" w:rsidRPr="00585CD1" w:rsidRDefault="00000000">
      <w:pPr>
        <w:numPr>
          <w:ilvl w:val="0"/>
          <w:numId w:val="19"/>
        </w:numPr>
        <w:rPr>
          <w:lang w:val="en-US"/>
        </w:rPr>
      </w:pPr>
      <w:r w:rsidRPr="00585CD1">
        <w:rPr>
          <w:lang w:val="en-US"/>
        </w:rPr>
        <w:t>demystify Bayesian statistics and Markov chain Monte Carlo (MCMC) methods;</w:t>
      </w:r>
      <w:r w:rsidRPr="00585CD1">
        <w:rPr>
          <w:lang w:val="en-US"/>
        </w:rPr>
        <w:br/>
      </w:r>
    </w:p>
    <w:p w:rsidR="007E074C" w:rsidRPr="00585CD1" w:rsidRDefault="00000000">
      <w:pPr>
        <w:numPr>
          <w:ilvl w:val="0"/>
          <w:numId w:val="19"/>
        </w:numPr>
        <w:rPr>
          <w:lang w:val="en-US"/>
        </w:rPr>
      </w:pPr>
      <w:r w:rsidRPr="00585CD1">
        <w:rPr>
          <w:lang w:val="en-US"/>
        </w:rPr>
        <w:t>understand the differences between Bayesian and frequentist approaches;</w:t>
      </w:r>
      <w:r w:rsidRPr="00585CD1">
        <w:rPr>
          <w:lang w:val="en-US"/>
        </w:rPr>
        <w:br/>
      </w:r>
    </w:p>
    <w:p w:rsidR="007E074C" w:rsidRPr="00585CD1" w:rsidRDefault="00000000">
      <w:pPr>
        <w:numPr>
          <w:ilvl w:val="0"/>
          <w:numId w:val="19"/>
        </w:numPr>
        <w:rPr>
          <w:lang w:val="en-US"/>
        </w:rPr>
      </w:pPr>
      <w:r w:rsidRPr="00585CD1">
        <w:rPr>
          <w:lang w:val="en-US"/>
        </w:rPr>
        <w:t>read and interpret the “methods” sections of scientific articles using Bayesian analysis;</w:t>
      </w:r>
      <w:r w:rsidRPr="00585CD1">
        <w:rPr>
          <w:lang w:val="en-US"/>
        </w:rPr>
        <w:br/>
      </w:r>
    </w:p>
    <w:p w:rsidR="007E074C" w:rsidRPr="00585CD1" w:rsidRDefault="00000000">
      <w:pPr>
        <w:numPr>
          <w:ilvl w:val="0"/>
          <w:numId w:val="19"/>
        </w:numPr>
        <w:rPr>
          <w:lang w:val="en-US"/>
        </w:rPr>
      </w:pPr>
      <w:r w:rsidRPr="00585CD1">
        <w:rPr>
          <w:lang w:val="en-US"/>
        </w:rPr>
        <w:t>implement Bayesian analyses in R.</w:t>
      </w:r>
    </w:p>
    <w:p w:rsidR="007E074C" w:rsidRPr="00585CD1" w:rsidRDefault="00000000">
      <w:pPr>
        <w:rPr>
          <w:lang w:val="en-US"/>
        </w:rPr>
      </w:pPr>
      <w:r w:rsidRPr="00585CD1">
        <w:rPr>
          <w:lang w:val="en-US"/>
        </w:rPr>
        <w:t>Chapter 1 introduces the foundations, revisiting key probability concepts and presenting core ideas through a simple example.</w:t>
      </w:r>
    </w:p>
    <w:p w:rsidR="007E074C" w:rsidRPr="00585CD1" w:rsidRDefault="00000000">
      <w:pPr>
        <w:rPr>
          <w:lang w:val="en-US"/>
        </w:rPr>
      </w:pPr>
      <w:r w:rsidRPr="00585CD1">
        <w:rPr>
          <w:lang w:val="en-US"/>
        </w:rPr>
        <w:t>Chapter 2 takes you behind the scenes of Bayesian inference, explaining MCMC methods and guiding you through coding your own Bayesian analysis.</w:t>
      </w:r>
    </w:p>
    <w:p w:rsidR="007E074C" w:rsidRPr="00585CD1" w:rsidRDefault="00000000">
      <w:pPr>
        <w:rPr>
          <w:lang w:val="en-US"/>
        </w:rPr>
      </w:pPr>
      <w:r w:rsidRPr="00585CD1">
        <w:rPr>
          <w:lang w:val="en-US"/>
        </w:rPr>
        <w:t>Chapter 3 introduces two powerful tools for Bayesian modeling: NIMBLE and brms.</w:t>
      </w:r>
    </w:p>
    <w:p w:rsidR="007E074C" w:rsidRPr="00585CD1" w:rsidRDefault="00000000">
      <w:pPr>
        <w:rPr>
          <w:lang w:val="en-US"/>
        </w:rPr>
      </w:pPr>
      <w:r w:rsidRPr="00585CD1">
        <w:rPr>
          <w:lang w:val="en-US"/>
        </w:rPr>
        <w:t>Chapter 4 focuses on prior distributions—how to choose them, incorporate existing knowledge, and avoid common pitfalls.</w:t>
      </w:r>
    </w:p>
    <w:p w:rsidR="007E074C" w:rsidRPr="00585CD1" w:rsidRDefault="00000000">
      <w:pPr>
        <w:rPr>
          <w:lang w:val="en-US"/>
        </w:rPr>
      </w:pPr>
      <w:r w:rsidRPr="00585CD1">
        <w:rPr>
          <w:lang w:val="en-US"/>
        </w:rPr>
        <w:t>Chapter 5 presents Bayesian linear regression, including model comparison and validation, with examples using both NIMBLE and brms.</w:t>
      </w:r>
    </w:p>
    <w:p w:rsidR="007E074C" w:rsidRPr="00585CD1" w:rsidRDefault="00000000">
      <w:pPr>
        <w:rPr>
          <w:lang w:val="en-US"/>
        </w:rPr>
      </w:pPr>
      <w:r w:rsidRPr="00585CD1">
        <w:rPr>
          <w:lang w:val="en-US"/>
        </w:rPr>
        <w:t>Chapter 6 extends the discussion to generalized linear models, with and without random effects, illustrated through simulated data.</w:t>
      </w:r>
    </w:p>
    <w:p w:rsidR="007E074C" w:rsidRPr="00585CD1" w:rsidRDefault="00000000">
      <w:pPr>
        <w:rPr>
          <w:lang w:val="en-US"/>
        </w:rPr>
      </w:pPr>
      <w:r w:rsidRPr="00585CD1">
        <w:rPr>
          <w:lang w:val="en-US"/>
        </w:rPr>
        <w:t>Finally, the last chapter summarizes the key take-home messages and offers practical advice for applying Bayesian statistics.</w:t>
      </w:r>
    </w:p>
    <w:p w:rsidR="007E074C" w:rsidRDefault="00000000">
      <w:pPr>
        <w:pStyle w:val="Titre2"/>
      </w:pPr>
      <w:bookmarkStart w:id="3" w:name="how-to-read-this-book"/>
      <w:bookmarkEnd w:id="2"/>
      <w:r>
        <w:t>How to read this book</w:t>
      </w:r>
    </w:p>
    <w:p w:rsidR="007E074C" w:rsidRPr="00585CD1" w:rsidRDefault="00000000">
      <w:pPr>
        <w:rPr>
          <w:lang w:val="en-US"/>
        </w:rPr>
      </w:pPr>
      <w:r w:rsidRPr="00585CD1">
        <w:rPr>
          <w:lang w:val="en-US"/>
        </w:rPr>
        <w:t>There is no single “best” way to read this book. Personally, I always find it difficult to absorb all the information in a technical book in one pass. You may read it sequentially or dip into specific sections as needed.</w:t>
      </w:r>
    </w:p>
    <w:p w:rsidR="007E074C" w:rsidRPr="00585CD1" w:rsidRDefault="00000000">
      <w:pPr>
        <w:rPr>
          <w:lang w:val="en-US"/>
        </w:rPr>
      </w:pPr>
      <w:r w:rsidRPr="00585CD1">
        <w:rPr>
          <w:lang w:val="en-US"/>
        </w:rPr>
        <w:t xml:space="preserve">In each chapter, the R code is provided; I have hosted it at </w:t>
      </w:r>
      <w:hyperlink r:id="rId7">
        <w:r w:rsidRPr="00585CD1">
          <w:rPr>
            <w:rStyle w:val="Lienhypertexte"/>
            <w:lang w:val="en-US"/>
          </w:rPr>
          <w:t>https://github.com/oliviergimenez/introduction-to-bayesian-statistics-with-R</w:t>
        </w:r>
      </w:hyperlink>
      <w:r w:rsidRPr="00585CD1">
        <w:rPr>
          <w:lang w:val="en-US"/>
        </w:rPr>
        <w:t xml:space="preserve"> and will </w:t>
      </w:r>
      <w:r w:rsidRPr="00585CD1">
        <w:rPr>
          <w:lang w:val="en-US"/>
        </w:rPr>
        <w:lastRenderedPageBreak/>
        <w:t xml:space="preserve">update it. Practicing helps to better understand and to check that we have indeed understood. If you are reading the electronic version available at </w:t>
      </w:r>
      <w:hyperlink r:id="rId8">
        <w:r w:rsidRPr="00585CD1">
          <w:rPr>
            <w:rStyle w:val="Lienhypertexte"/>
            <w:lang w:val="en-US"/>
          </w:rPr>
          <w:t>https://oliviergimenez.github.io/introduction-to-bayesian-statistics-with-R</w:t>
        </w:r>
      </w:hyperlink>
      <w:r w:rsidRPr="00585CD1">
        <w:rPr>
          <w:lang w:val="en-US"/>
        </w:rPr>
        <w:t xml:space="preserve">, you can copy the lines of code and then paste them into R to run them. To save some space and avoid disrupting the reading too much, some code is not shown, in particular the code used to produce the figures, but it is available at </w:t>
      </w:r>
      <w:hyperlink r:id="rId9">
        <w:r w:rsidRPr="00585CD1">
          <w:rPr>
            <w:rStyle w:val="Lienhypertexte"/>
            <w:lang w:val="en-US"/>
          </w:rPr>
          <w:t>https://github.com/oliviergimenez/introduction-to-bayesian-statistics-with-R</w:t>
        </w:r>
      </w:hyperlink>
      <w:r w:rsidRPr="00585CD1">
        <w:rPr>
          <w:lang w:val="en-US"/>
        </w:rPr>
        <w:t>. There you will find (i) the complete R code and the texts that make up the chapters of this book (the following R Markdown files: index.Rmd, 01-principles.Rmd, 02-mcmcmethods.Rmd, 03-implementation.Rmd, 04-priors.Rmd, 05-regression.Rmd, 06-glms.Rmd and 07-conclusions.Rmd) as well as (ii) the R scripts cleaned of the text to allow you to run the code more easily (the compressed file scriptsR.zip).</w:t>
      </w:r>
    </w:p>
    <w:p w:rsidR="007E074C" w:rsidRDefault="00000000">
      <w:pPr>
        <w:pStyle w:val="Titre2"/>
      </w:pPr>
      <w:bookmarkStart w:id="4" w:name="further-reading"/>
      <w:bookmarkEnd w:id="3"/>
      <w:r>
        <w:t>Further reading</w:t>
      </w:r>
    </w:p>
    <w:p w:rsidR="007E074C" w:rsidRPr="00585CD1" w:rsidRDefault="00000000">
      <w:pPr>
        <w:rPr>
          <w:lang w:val="en-US"/>
        </w:rPr>
      </w:pPr>
      <w:r w:rsidRPr="00585CD1">
        <w:rPr>
          <w:lang w:val="en-US"/>
        </w:rPr>
        <w:t>If you would like to go further, I recommend the following books, whose list is of course not exhaustive. These books were a source of inspiration in writing this book. I hesitated to provide more references, and to cite (many) scientific articles, but I will not do so; the books below are more than sufficient.</w:t>
      </w:r>
    </w:p>
    <w:p w:rsidR="007E074C" w:rsidRDefault="00000000">
      <w:pPr>
        <w:numPr>
          <w:ilvl w:val="0"/>
          <w:numId w:val="20"/>
        </w:numPr>
      </w:pPr>
      <w:r w:rsidRPr="00585CD1">
        <w:rPr>
          <w:lang w:val="en-US"/>
        </w:rPr>
        <w:t>Bayesian Methods for Ecology (</w:t>
      </w:r>
      <w:hyperlink w:anchor="ref-mccarthy2007">
        <w:r w:rsidRPr="00585CD1">
          <w:rPr>
            <w:rStyle w:val="Lienhypertexte"/>
            <w:lang w:val="en-US"/>
          </w:rPr>
          <w:t>McCarthy 2007</w:t>
        </w:r>
      </w:hyperlink>
      <w:r w:rsidRPr="00585CD1">
        <w:rPr>
          <w:lang w:val="en-US"/>
        </w:rPr>
        <w:t xml:space="preserve">). A short and truly accessible book to understand how to apply Bayesian statistics in ecology without getting lost in the mathematics. </w:t>
      </w:r>
      <w:r>
        <w:t xml:space="preserve">The book website is here </w:t>
      </w:r>
      <w:hyperlink r:id="rId10">
        <w:r>
          <w:rPr>
            <w:rStyle w:val="Lienhypertexte"/>
          </w:rPr>
          <w:t>https://bit.ly/4jSlfQL</w:t>
        </w:r>
      </w:hyperlink>
      <w:r>
        <w:t>.</w:t>
      </w:r>
    </w:p>
    <w:p w:rsidR="007E074C" w:rsidRPr="00585CD1" w:rsidRDefault="00000000">
      <w:pPr>
        <w:numPr>
          <w:ilvl w:val="0"/>
          <w:numId w:val="20"/>
        </w:numPr>
        <w:rPr>
          <w:lang w:val="en-US"/>
        </w:rPr>
      </w:pPr>
      <w:r w:rsidRPr="00585CD1">
        <w:rPr>
          <w:lang w:val="en-US"/>
        </w:rPr>
        <w:t>Applied Statistical Modelling for Ecologists: A Practical Guide to Bayesian and Likelihood Inference Using R, JAGS, NIMBLE, Stan and TMB (</w:t>
      </w:r>
      <w:hyperlink w:anchor="ref-kery2024">
        <w:r w:rsidRPr="00585CD1">
          <w:rPr>
            <w:rStyle w:val="Lienhypertexte"/>
            <w:lang w:val="en-US"/>
          </w:rPr>
          <w:t>Kéry and Kellner 2010</w:t>
        </w:r>
      </w:hyperlink>
      <w:r w:rsidRPr="00585CD1">
        <w:rPr>
          <w:lang w:val="en-US"/>
        </w:rPr>
        <w:t xml:space="preserve">). A practical manual to learn how to model with the main Bayesian tools in R (JAGS, NIMBLE, Stan or TMB), based on concrete ecological examples and comparisons of results. The companion website with the code is here </w:t>
      </w:r>
      <w:hyperlink r:id="rId11">
        <w:r w:rsidRPr="00585CD1">
          <w:rPr>
            <w:rStyle w:val="Lienhypertexte"/>
            <w:lang w:val="en-US"/>
          </w:rPr>
          <w:t>https://www.elsevier.com/books-and-journals/book-companion/9780443137150</w:t>
        </w:r>
      </w:hyperlink>
      <w:r w:rsidRPr="00585CD1">
        <w:rPr>
          <w:lang w:val="en-US"/>
        </w:rPr>
        <w:t>.</w:t>
      </w:r>
    </w:p>
    <w:p w:rsidR="007E074C" w:rsidRPr="00585CD1" w:rsidRDefault="00000000">
      <w:pPr>
        <w:numPr>
          <w:ilvl w:val="0"/>
          <w:numId w:val="20"/>
        </w:numPr>
        <w:rPr>
          <w:lang w:val="en-US"/>
        </w:rPr>
      </w:pPr>
      <w:r w:rsidRPr="00585CD1">
        <w:rPr>
          <w:lang w:val="en-US"/>
        </w:rPr>
        <w:t>Bayes Rules!: An Introduction to Applied Bayesian Modeling (</w:t>
      </w:r>
      <w:hyperlink w:anchor="ref-bayesrules2024">
        <w:r w:rsidRPr="00585CD1">
          <w:rPr>
            <w:rStyle w:val="Lienhypertexte"/>
            <w:lang w:val="en-US"/>
          </w:rPr>
          <w:t>Johnson, Ott, and Dogucu 2022</w:t>
        </w:r>
      </w:hyperlink>
      <w:r w:rsidRPr="00585CD1">
        <w:rPr>
          <w:lang w:val="en-US"/>
        </w:rPr>
        <w:t xml:space="preserve">). A very pedagogical book to discover the principles and applications of Bayesian statistics in an intuitive and progressive way. The book is available online here </w:t>
      </w:r>
      <w:hyperlink r:id="rId12">
        <w:r w:rsidRPr="00585CD1">
          <w:rPr>
            <w:rStyle w:val="Lienhypertexte"/>
            <w:lang w:val="en-US"/>
          </w:rPr>
          <w:t>https://www.bayesrulesbook.com/</w:t>
        </w:r>
      </w:hyperlink>
      <w:r w:rsidRPr="00585CD1">
        <w:rPr>
          <w:lang w:val="en-US"/>
        </w:rPr>
        <w:t>.</w:t>
      </w:r>
    </w:p>
    <w:p w:rsidR="007E074C" w:rsidRPr="00585CD1" w:rsidRDefault="00000000">
      <w:pPr>
        <w:numPr>
          <w:ilvl w:val="0"/>
          <w:numId w:val="20"/>
        </w:numPr>
        <w:rPr>
          <w:lang w:val="en-US"/>
        </w:rPr>
      </w:pPr>
      <w:r w:rsidRPr="00585CD1">
        <w:rPr>
          <w:lang w:val="en-US"/>
        </w:rPr>
        <w:t>Doing Bayesian Data Analysis: A Tutorial with R and Bugs (</w:t>
      </w:r>
      <w:hyperlink w:anchor="ref-kruschke2010">
        <w:r w:rsidRPr="00585CD1">
          <w:rPr>
            <w:rStyle w:val="Lienhypertexte"/>
            <w:lang w:val="en-US"/>
          </w:rPr>
          <w:t>Kruschke 2010</w:t>
        </w:r>
      </w:hyperlink>
      <w:r w:rsidRPr="00585CD1">
        <w:rPr>
          <w:lang w:val="en-US"/>
        </w:rPr>
        <w:t xml:space="preserve">). A thorough and visual tutorial that guides the learning of Bayesian statistics step by step with many practical examples. Everything is available at </w:t>
      </w:r>
      <w:hyperlink r:id="rId13">
        <w:r w:rsidRPr="00585CD1">
          <w:rPr>
            <w:rStyle w:val="Lienhypertexte"/>
            <w:lang w:val="en-US"/>
          </w:rPr>
          <w:t>https://sites.google.com/site/doingbayesiandataanalysis/</w:t>
        </w:r>
      </w:hyperlink>
      <w:r w:rsidRPr="00585CD1">
        <w:rPr>
          <w:lang w:val="en-US"/>
        </w:rPr>
        <w:t>.</w:t>
      </w:r>
    </w:p>
    <w:p w:rsidR="007E074C" w:rsidRPr="00585CD1" w:rsidRDefault="00000000">
      <w:pPr>
        <w:numPr>
          <w:ilvl w:val="0"/>
          <w:numId w:val="20"/>
        </w:numPr>
        <w:rPr>
          <w:lang w:val="en-US"/>
        </w:rPr>
      </w:pPr>
      <w:r w:rsidRPr="00585CD1">
        <w:rPr>
          <w:lang w:val="en-US"/>
        </w:rPr>
        <w:t>Bayesian Data Analysis (</w:t>
      </w:r>
      <w:hyperlink w:anchor="ref-gelman2013">
        <w:r w:rsidRPr="00585CD1">
          <w:rPr>
            <w:rStyle w:val="Lienhypertexte"/>
            <w:lang w:val="en-US"/>
          </w:rPr>
          <w:t>A. Gelman et al. 2013</w:t>
        </w:r>
      </w:hyperlink>
      <w:r w:rsidRPr="00585CD1">
        <w:rPr>
          <w:lang w:val="en-US"/>
        </w:rPr>
        <w:t xml:space="preserve">). The reference book for those who wish to acquire a solid theoretical and applied understanding of Bayesian statistics. The book website is here </w:t>
      </w:r>
      <w:hyperlink r:id="rId14">
        <w:r w:rsidRPr="00585CD1">
          <w:rPr>
            <w:rStyle w:val="Lienhypertexte"/>
            <w:lang w:val="en-US"/>
          </w:rPr>
          <w:t>https://sites.stat.columbia.edu/gelman/book/</w:t>
        </w:r>
      </w:hyperlink>
      <w:r w:rsidRPr="00585CD1">
        <w:rPr>
          <w:lang w:val="en-US"/>
        </w:rPr>
        <w:t>.</w:t>
      </w:r>
    </w:p>
    <w:p w:rsidR="007E074C" w:rsidRPr="00585CD1" w:rsidRDefault="00000000">
      <w:pPr>
        <w:numPr>
          <w:ilvl w:val="0"/>
          <w:numId w:val="20"/>
        </w:numPr>
        <w:rPr>
          <w:lang w:val="en-US"/>
        </w:rPr>
      </w:pPr>
      <w:r w:rsidRPr="00585CD1">
        <w:rPr>
          <w:lang w:val="en-US"/>
        </w:rPr>
        <w:t>Statistical Rethinking: A Bayesian Course with Examples in R and Stan (</w:t>
      </w:r>
      <w:hyperlink w:anchor="ref-mcelreath2020">
        <w:r w:rsidRPr="00585CD1">
          <w:rPr>
            <w:rStyle w:val="Lienhypertexte"/>
            <w:lang w:val="en-US"/>
          </w:rPr>
          <w:t>McElreath 2020</w:t>
        </w:r>
      </w:hyperlink>
      <w:r w:rsidRPr="00585CD1">
        <w:rPr>
          <w:lang w:val="en-US"/>
        </w:rPr>
        <w:t xml:space="preserve">). A captivating book to learn how to build and interpret Bayesian models by first developing statistical intuition. All the details are here </w:t>
      </w:r>
      <w:hyperlink r:id="rId15">
        <w:r w:rsidRPr="00585CD1">
          <w:rPr>
            <w:rStyle w:val="Lienhypertexte"/>
            <w:lang w:val="en-US"/>
          </w:rPr>
          <w:t>https://xcelab.net/rm/</w:t>
        </w:r>
      </w:hyperlink>
      <w:r w:rsidRPr="00585CD1">
        <w:rPr>
          <w:lang w:val="en-US"/>
        </w:rPr>
        <w:t xml:space="preserve">, and I highly recommend the video course here </w:t>
      </w:r>
      <w:hyperlink r:id="rId16">
        <w:r w:rsidRPr="00585CD1">
          <w:rPr>
            <w:rStyle w:val="Lienhypertexte"/>
            <w:lang w:val="en-US"/>
          </w:rPr>
          <w:t>https://github.com/rmcelreath/stat_rethinking_2024</w:t>
        </w:r>
      </w:hyperlink>
      <w:r w:rsidRPr="00585CD1">
        <w:rPr>
          <w:lang w:val="en-US"/>
        </w:rPr>
        <w:t>.</w:t>
      </w:r>
    </w:p>
    <w:p w:rsidR="007E074C" w:rsidRDefault="00000000">
      <w:pPr>
        <w:pStyle w:val="Titre2"/>
      </w:pPr>
      <w:bookmarkStart w:id="5" w:name="how-this-book-was-written"/>
      <w:bookmarkEnd w:id="4"/>
      <w:r>
        <w:lastRenderedPageBreak/>
        <w:t>How this book was written</w:t>
      </w:r>
    </w:p>
    <w:p w:rsidR="007E074C" w:rsidRPr="00585CD1" w:rsidRDefault="00000000">
      <w:pPr>
        <w:rPr>
          <w:lang w:val="en-US"/>
        </w:rPr>
      </w:pPr>
      <w:r w:rsidRPr="00585CD1">
        <w:rPr>
          <w:lang w:val="en-US"/>
        </w:rPr>
        <w:t>This book was written in RStudio (</w:t>
      </w:r>
      <w:hyperlink r:id="rId17">
        <w:r w:rsidRPr="00585CD1">
          <w:rPr>
            <w:rStyle w:val="Lienhypertexte"/>
            <w:lang w:val="en-US"/>
          </w:rPr>
          <w:t>http://www.rstudio.com/ide/</w:t>
        </w:r>
      </w:hyperlink>
      <w:r w:rsidRPr="00585CD1">
        <w:rPr>
          <w:lang w:val="en-US"/>
        </w:rPr>
        <w:t>) using the bookdown package (</w:t>
      </w:r>
      <w:hyperlink r:id="rId18">
        <w:r w:rsidRPr="00585CD1">
          <w:rPr>
            <w:rStyle w:val="Lienhypertexte"/>
            <w:lang w:val="en-US"/>
          </w:rPr>
          <w:t>http://bookdown.org/</w:t>
        </w:r>
      </w:hyperlink>
      <w:r w:rsidRPr="00585CD1">
        <w:rPr>
          <w:lang w:val="en-US"/>
        </w:rPr>
        <w:t>). The website is hosted via GitHub Pages (</w:t>
      </w:r>
      <w:hyperlink r:id="rId19">
        <w:r w:rsidRPr="00585CD1">
          <w:rPr>
            <w:rStyle w:val="Lienhypertexte"/>
            <w:lang w:val="en-US"/>
          </w:rPr>
          <w:t>https://pages.github.com/</w:t>
        </w:r>
      </w:hyperlink>
      <w:r w:rsidRPr="00585CD1">
        <w:rPr>
          <w:lang w:val="en-US"/>
        </w:rPr>
        <w:t>).</w:t>
      </w:r>
    </w:p>
    <w:p w:rsidR="007E074C" w:rsidRPr="00585CD1" w:rsidRDefault="00000000">
      <w:pPr>
        <w:rPr>
          <w:lang w:val="en-US"/>
        </w:rPr>
      </w:pPr>
      <w:r w:rsidRPr="00585CD1">
        <w:rPr>
          <w:lang w:val="en-US"/>
        </w:rPr>
        <w:t>I used R version R-4.5.2_2025-10-31 and the following packages:</w:t>
      </w:r>
    </w:p>
    <w:tbl>
      <w:tblPr>
        <w:tblW w:w="0" w:type="auto"/>
        <w:tblLook w:val="0020" w:firstRow="1" w:lastRow="0" w:firstColumn="0" w:lastColumn="0" w:noHBand="0" w:noVBand="0"/>
      </w:tblPr>
      <w:tblGrid>
        <w:gridCol w:w="1244"/>
        <w:gridCol w:w="923"/>
        <w:gridCol w:w="1803"/>
      </w:tblGrid>
      <w:tr w:rsidR="007E074C">
        <w:trPr>
          <w:tblHeader/>
        </w:trPr>
        <w:tc>
          <w:tcPr>
            <w:tcW w:w="0" w:type="auto"/>
          </w:tcPr>
          <w:p w:rsidR="007E074C" w:rsidRDefault="00000000">
            <w:pPr>
              <w:jc w:val="left"/>
            </w:pPr>
            <w:r>
              <w:t>package</w:t>
            </w:r>
          </w:p>
        </w:tc>
        <w:tc>
          <w:tcPr>
            <w:tcW w:w="0" w:type="auto"/>
          </w:tcPr>
          <w:p w:rsidR="007E074C" w:rsidRDefault="00000000">
            <w:pPr>
              <w:jc w:val="left"/>
            </w:pPr>
            <w:r>
              <w:t>version</w:t>
            </w:r>
          </w:p>
        </w:tc>
        <w:tc>
          <w:tcPr>
            <w:tcW w:w="0" w:type="auto"/>
          </w:tcPr>
          <w:p w:rsidR="007E074C" w:rsidRDefault="00000000">
            <w:pPr>
              <w:jc w:val="left"/>
            </w:pPr>
            <w:r>
              <w:t>source</w:t>
            </w:r>
          </w:p>
        </w:tc>
      </w:tr>
      <w:tr w:rsidR="007E074C">
        <w:tc>
          <w:tcPr>
            <w:tcW w:w="0" w:type="auto"/>
          </w:tcPr>
          <w:p w:rsidR="007E074C" w:rsidRDefault="00000000">
            <w:pPr>
              <w:jc w:val="left"/>
            </w:pPr>
            <w:r>
              <w:t>bookdown</w:t>
            </w:r>
          </w:p>
        </w:tc>
        <w:tc>
          <w:tcPr>
            <w:tcW w:w="0" w:type="auto"/>
          </w:tcPr>
          <w:p w:rsidR="007E074C" w:rsidRDefault="00000000">
            <w:pPr>
              <w:jc w:val="left"/>
            </w:pPr>
            <w:r>
              <w:t>0.43</w:t>
            </w:r>
          </w:p>
        </w:tc>
        <w:tc>
          <w:tcPr>
            <w:tcW w:w="0" w:type="auto"/>
          </w:tcPr>
          <w:p w:rsidR="007E074C" w:rsidRDefault="00000000">
            <w:pPr>
              <w:jc w:val="left"/>
            </w:pPr>
            <w:r>
              <w:t>CRAN (R 4.5.0)</w:t>
            </w:r>
          </w:p>
        </w:tc>
      </w:tr>
      <w:tr w:rsidR="007E074C">
        <w:tc>
          <w:tcPr>
            <w:tcW w:w="0" w:type="auto"/>
          </w:tcPr>
          <w:p w:rsidR="007E074C" w:rsidRDefault="00000000">
            <w:pPr>
              <w:jc w:val="left"/>
            </w:pPr>
            <w:r>
              <w:t>brms</w:t>
            </w:r>
          </w:p>
        </w:tc>
        <w:tc>
          <w:tcPr>
            <w:tcW w:w="0" w:type="auto"/>
          </w:tcPr>
          <w:p w:rsidR="007E074C" w:rsidRDefault="00000000">
            <w:pPr>
              <w:jc w:val="left"/>
            </w:pPr>
            <w:r>
              <w:t>2.22.0</w:t>
            </w:r>
          </w:p>
        </w:tc>
        <w:tc>
          <w:tcPr>
            <w:tcW w:w="0" w:type="auto"/>
          </w:tcPr>
          <w:p w:rsidR="007E074C" w:rsidRDefault="00000000">
            <w:pPr>
              <w:jc w:val="left"/>
            </w:pPr>
            <w:r>
              <w:t>CRAN (R 4.5.0)</w:t>
            </w:r>
          </w:p>
        </w:tc>
      </w:tr>
      <w:tr w:rsidR="007E074C">
        <w:tc>
          <w:tcPr>
            <w:tcW w:w="0" w:type="auto"/>
          </w:tcPr>
          <w:p w:rsidR="007E074C" w:rsidRDefault="00000000">
            <w:pPr>
              <w:jc w:val="left"/>
            </w:pPr>
            <w:r>
              <w:t>lme4</w:t>
            </w:r>
          </w:p>
        </w:tc>
        <w:tc>
          <w:tcPr>
            <w:tcW w:w="0" w:type="auto"/>
          </w:tcPr>
          <w:p w:rsidR="007E074C" w:rsidRDefault="00000000">
            <w:pPr>
              <w:jc w:val="left"/>
            </w:pPr>
            <w:r>
              <w:t>1.1-37</w:t>
            </w:r>
          </w:p>
        </w:tc>
        <w:tc>
          <w:tcPr>
            <w:tcW w:w="0" w:type="auto"/>
          </w:tcPr>
          <w:p w:rsidR="007E074C" w:rsidRDefault="00000000">
            <w:pPr>
              <w:jc w:val="left"/>
            </w:pPr>
            <w:r>
              <w:t>CRAN (R 4.5.0)</w:t>
            </w:r>
          </w:p>
        </w:tc>
      </w:tr>
      <w:tr w:rsidR="007E074C">
        <w:tc>
          <w:tcPr>
            <w:tcW w:w="0" w:type="auto"/>
          </w:tcPr>
          <w:p w:rsidR="007E074C" w:rsidRDefault="00000000">
            <w:pPr>
              <w:jc w:val="left"/>
            </w:pPr>
            <w:r>
              <w:t>MCMCvis</w:t>
            </w:r>
          </w:p>
        </w:tc>
        <w:tc>
          <w:tcPr>
            <w:tcW w:w="0" w:type="auto"/>
          </w:tcPr>
          <w:p w:rsidR="007E074C" w:rsidRDefault="00000000">
            <w:pPr>
              <w:jc w:val="left"/>
            </w:pPr>
            <w:r>
              <w:t>0.16.3</w:t>
            </w:r>
          </w:p>
        </w:tc>
        <w:tc>
          <w:tcPr>
            <w:tcW w:w="0" w:type="auto"/>
          </w:tcPr>
          <w:p w:rsidR="007E074C" w:rsidRDefault="00000000">
            <w:pPr>
              <w:jc w:val="left"/>
            </w:pPr>
            <w:r>
              <w:t>CRAN (R 4.5.0)</w:t>
            </w:r>
          </w:p>
        </w:tc>
      </w:tr>
      <w:tr w:rsidR="007E074C">
        <w:tc>
          <w:tcPr>
            <w:tcW w:w="0" w:type="auto"/>
          </w:tcPr>
          <w:p w:rsidR="007E074C" w:rsidRDefault="00000000">
            <w:pPr>
              <w:jc w:val="left"/>
            </w:pPr>
            <w:r>
              <w:t>nimble</w:t>
            </w:r>
          </w:p>
        </w:tc>
        <w:tc>
          <w:tcPr>
            <w:tcW w:w="0" w:type="auto"/>
          </w:tcPr>
          <w:p w:rsidR="007E074C" w:rsidRDefault="00000000">
            <w:pPr>
              <w:jc w:val="left"/>
            </w:pPr>
            <w:r>
              <w:t>1.3.0</w:t>
            </w:r>
          </w:p>
        </w:tc>
        <w:tc>
          <w:tcPr>
            <w:tcW w:w="0" w:type="auto"/>
          </w:tcPr>
          <w:p w:rsidR="007E074C" w:rsidRDefault="00000000">
            <w:pPr>
              <w:jc w:val="left"/>
            </w:pPr>
            <w:r>
              <w:t>CRAN (R 4.5.0)</w:t>
            </w:r>
          </w:p>
        </w:tc>
      </w:tr>
      <w:tr w:rsidR="007E074C">
        <w:tc>
          <w:tcPr>
            <w:tcW w:w="0" w:type="auto"/>
          </w:tcPr>
          <w:p w:rsidR="007E074C" w:rsidRDefault="00000000">
            <w:pPr>
              <w:jc w:val="left"/>
            </w:pPr>
            <w:r>
              <w:t>posterior</w:t>
            </w:r>
          </w:p>
        </w:tc>
        <w:tc>
          <w:tcPr>
            <w:tcW w:w="0" w:type="auto"/>
          </w:tcPr>
          <w:p w:rsidR="007E074C" w:rsidRDefault="00000000">
            <w:pPr>
              <w:jc w:val="left"/>
            </w:pPr>
            <w:r>
              <w:t>1.6.1</w:t>
            </w:r>
          </w:p>
        </w:tc>
        <w:tc>
          <w:tcPr>
            <w:tcW w:w="0" w:type="auto"/>
          </w:tcPr>
          <w:p w:rsidR="007E074C" w:rsidRDefault="00000000">
            <w:pPr>
              <w:jc w:val="left"/>
            </w:pPr>
            <w:r>
              <w:t>CRAN (R 4.5.0)</w:t>
            </w:r>
          </w:p>
        </w:tc>
      </w:tr>
      <w:tr w:rsidR="007E074C">
        <w:tc>
          <w:tcPr>
            <w:tcW w:w="0" w:type="auto"/>
          </w:tcPr>
          <w:p w:rsidR="007E074C" w:rsidRDefault="00000000">
            <w:pPr>
              <w:jc w:val="left"/>
            </w:pPr>
            <w:r>
              <w:t>tidyverse</w:t>
            </w:r>
          </w:p>
        </w:tc>
        <w:tc>
          <w:tcPr>
            <w:tcW w:w="0" w:type="auto"/>
          </w:tcPr>
          <w:p w:rsidR="007E074C" w:rsidRDefault="00000000">
            <w:pPr>
              <w:jc w:val="left"/>
            </w:pPr>
            <w:r>
              <w:t>2.0.0</w:t>
            </w:r>
          </w:p>
        </w:tc>
        <w:tc>
          <w:tcPr>
            <w:tcW w:w="0" w:type="auto"/>
          </w:tcPr>
          <w:p w:rsidR="007E074C" w:rsidRDefault="00000000">
            <w:pPr>
              <w:jc w:val="left"/>
            </w:pPr>
            <w:r>
              <w:t>CRAN (R 4.5.0)</w:t>
            </w:r>
          </w:p>
        </w:tc>
      </w:tr>
      <w:tr w:rsidR="007E074C">
        <w:tc>
          <w:tcPr>
            <w:tcW w:w="0" w:type="auto"/>
          </w:tcPr>
          <w:p w:rsidR="007E074C" w:rsidRDefault="00000000">
            <w:pPr>
              <w:jc w:val="left"/>
            </w:pPr>
            <w:r>
              <w:t>visreg</w:t>
            </w:r>
          </w:p>
        </w:tc>
        <w:tc>
          <w:tcPr>
            <w:tcW w:w="0" w:type="auto"/>
          </w:tcPr>
          <w:p w:rsidR="007E074C" w:rsidRDefault="00000000">
            <w:pPr>
              <w:jc w:val="left"/>
            </w:pPr>
            <w:r>
              <w:t>2.7.0</w:t>
            </w:r>
          </w:p>
        </w:tc>
        <w:tc>
          <w:tcPr>
            <w:tcW w:w="0" w:type="auto"/>
          </w:tcPr>
          <w:p w:rsidR="007E074C" w:rsidRDefault="00000000">
            <w:pPr>
              <w:jc w:val="left"/>
            </w:pPr>
            <w:r>
              <w:t>CRAN (R 4.5.0)</w:t>
            </w:r>
          </w:p>
        </w:tc>
      </w:tr>
    </w:tbl>
    <w:p w:rsidR="007E074C" w:rsidRDefault="00000000">
      <w:pPr>
        <w:pStyle w:val="Titre2"/>
      </w:pPr>
      <w:bookmarkStart w:id="6" w:name="about-the-author"/>
      <w:bookmarkEnd w:id="5"/>
      <w:r>
        <w:t>About the author</w:t>
      </w:r>
    </w:p>
    <w:p w:rsidR="007E074C" w:rsidRPr="00585CD1" w:rsidRDefault="00000000">
      <w:pPr>
        <w:rPr>
          <w:lang w:val="en-US"/>
        </w:rPr>
      </w:pPr>
      <w:r w:rsidRPr="00585CD1">
        <w:rPr>
          <w:lang w:val="en-US"/>
        </w:rPr>
        <w:t>My name is Olivier Gimenez (</w:t>
      </w:r>
      <w:hyperlink r:id="rId20">
        <w:r w:rsidRPr="00585CD1">
          <w:rPr>
            <w:rStyle w:val="Lienhypertexte"/>
            <w:lang w:val="en-US"/>
          </w:rPr>
          <w:t>https://oliviergimenez.github.io/</w:t>
        </w:r>
      </w:hyperlink>
      <w:r w:rsidRPr="00585CD1">
        <w:rPr>
          <w:lang w:val="en-US"/>
        </w:rPr>
        <w:t>). I am a senior scientist at CNRS. After studying mathematics, I completed a PhD in statistics applied to ecology. I later obtained my habilitation (HDR) in ecology and evolution and returned to university to study sociology.</w:t>
      </w:r>
    </w:p>
    <w:p w:rsidR="007E074C" w:rsidRPr="00585CD1" w:rsidRDefault="00000000">
      <w:pPr>
        <w:rPr>
          <w:lang w:val="en-US"/>
        </w:rPr>
      </w:pPr>
      <w:r w:rsidRPr="00585CD1">
        <w:rPr>
          <w:lang w:val="en-US"/>
        </w:rPr>
        <w:t>I have authored scientific articles (</w:t>
      </w:r>
      <w:hyperlink r:id="rId21">
        <w:r w:rsidRPr="00585CD1">
          <w:rPr>
            <w:rStyle w:val="Lienhypertexte"/>
            <w:lang w:val="en-US"/>
          </w:rPr>
          <w:t>https://oliviergimenez.github.io/publication/papers/</w:t>
        </w:r>
      </w:hyperlink>
      <w:r w:rsidRPr="00585CD1">
        <w:rPr>
          <w:lang w:val="en-US"/>
        </w:rPr>
        <w:t>) using Bayesian statistics and co-written several books (</w:t>
      </w:r>
      <w:hyperlink r:id="rId22">
        <w:r w:rsidRPr="00585CD1">
          <w:rPr>
            <w:rStyle w:val="Lienhypertexte"/>
            <w:lang w:val="en-US"/>
          </w:rPr>
          <w:t>https://oliviergimenez.github.io/publication/books/</w:t>
        </w:r>
      </w:hyperlink>
      <w:r w:rsidRPr="00585CD1">
        <w:rPr>
          <w:lang w:val="en-US"/>
        </w:rPr>
        <w:t>), some of which also cover Bayesian methods.</w:t>
      </w:r>
    </w:p>
    <w:p w:rsidR="007E074C" w:rsidRPr="00585CD1" w:rsidRDefault="00000000">
      <w:pPr>
        <w:rPr>
          <w:lang w:val="en-US"/>
        </w:rPr>
      </w:pPr>
      <w:r w:rsidRPr="00585CD1">
        <w:rPr>
          <w:lang w:val="en-US"/>
        </w:rPr>
        <w:t>You can find me on BlueSky (</w:t>
      </w:r>
      <w:hyperlink r:id="rId23">
        <w:r w:rsidRPr="00585CD1">
          <w:rPr>
            <w:rStyle w:val="Lienhypertexte"/>
            <w:lang w:val="en-US"/>
          </w:rPr>
          <w:t>oaggimenez.bsky.social</w:t>
        </w:r>
      </w:hyperlink>
      <w:r w:rsidRPr="00585CD1">
        <w:rPr>
          <w:lang w:val="en-US"/>
        </w:rPr>
        <w:t>) and LinkedIn (</w:t>
      </w:r>
      <w:hyperlink r:id="rId24">
        <w:r w:rsidRPr="00585CD1">
          <w:rPr>
            <w:rStyle w:val="Lienhypertexte"/>
            <w:lang w:val="en-US"/>
          </w:rPr>
          <w:t>olivier-gimenez-545451115/</w:t>
        </w:r>
      </w:hyperlink>
      <w:r w:rsidRPr="00585CD1">
        <w:rPr>
          <w:lang w:val="en-US"/>
        </w:rPr>
        <w:t>), or contact me by email.</w:t>
      </w:r>
    </w:p>
    <w:p w:rsidR="007E074C" w:rsidRDefault="00000000">
      <w:pPr>
        <w:pStyle w:val="Titre2"/>
      </w:pPr>
      <w:bookmarkStart w:id="7" w:name="acknowledgements"/>
      <w:bookmarkEnd w:id="6"/>
      <w:r>
        <w:t>Acknowledgements</w:t>
      </w:r>
    </w:p>
    <w:p w:rsidR="007E074C" w:rsidRPr="00585CD1" w:rsidRDefault="00000000">
      <w:pPr>
        <w:rPr>
          <w:lang w:val="en-US"/>
        </w:rPr>
      </w:pPr>
      <w:r w:rsidRPr="00585CD1">
        <w:rPr>
          <w:lang w:val="en-US"/>
        </w:rPr>
        <w:t>I thank my employer, the French National Centre for Scientific Research (CNRS). Being a researcher is a meaningful and valuable profession. However, we are witnessing a gradual deterioration of working conditions in academia, with increased competition, precarity, and fewer permanent positions. I am fortunate to work in a supportive environment at the Centre for Functional and Evolutionary Ecology (CEFE), where collaboration and collective spirit remain strong.</w:t>
      </w:r>
    </w:p>
    <w:p w:rsidR="007E074C" w:rsidRPr="00585CD1" w:rsidRDefault="00000000">
      <w:pPr>
        <w:rPr>
          <w:lang w:val="en-US"/>
        </w:rPr>
      </w:pPr>
      <w:r w:rsidRPr="00585CD1">
        <w:rPr>
          <w:lang w:val="en-US"/>
        </w:rPr>
        <w:t>My interest in Bayesian statistics dates back to my postdoctoral years in England and Scotland. I thank Byron Morgan for giving me the freedom to explore this field, Ruth King for our collaborations and my first experience writing a book, and Steve Brooks for the many stimulating discussions.</w:t>
      </w:r>
    </w:p>
    <w:p w:rsidR="007E074C" w:rsidRPr="00585CD1" w:rsidRDefault="00000000">
      <w:pPr>
        <w:rPr>
          <w:lang w:val="en-US"/>
        </w:rPr>
      </w:pPr>
      <w:r w:rsidRPr="00585CD1">
        <w:rPr>
          <w:lang w:val="en-US"/>
        </w:rPr>
        <w:t>I am grateful to the Master’s students I have taught for over ten years - they have unknowingly contributed to shaping this project. I also thank all students and postdoctoral researchers who have shared part of their journey with me.</w:t>
      </w:r>
    </w:p>
    <w:p w:rsidR="007E074C" w:rsidRPr="00585CD1" w:rsidRDefault="00000000">
      <w:pPr>
        <w:rPr>
          <w:lang w:val="en-US"/>
        </w:rPr>
      </w:pPr>
      <w:r w:rsidRPr="00585CD1">
        <w:rPr>
          <w:lang w:val="en-US"/>
        </w:rPr>
        <w:t>Thanks to the people who kindly agreed to read parts of this book.</w:t>
      </w:r>
    </w:p>
    <w:p w:rsidR="007E074C" w:rsidRPr="00585CD1" w:rsidRDefault="00000000">
      <w:pPr>
        <w:rPr>
          <w:lang w:val="en-US"/>
        </w:rPr>
      </w:pPr>
      <w:r w:rsidRPr="00585CD1">
        <w:rPr>
          <w:lang w:val="en-US"/>
        </w:rPr>
        <w:t>Finally, this book is dedicated to Eleni, Gabriel, and Mélina.</w:t>
      </w:r>
    </w:p>
    <w:p w:rsidR="007E074C" w:rsidRDefault="00000000">
      <w:pPr>
        <w:pStyle w:val="Titre1"/>
      </w:pPr>
      <w:bookmarkStart w:id="8" w:name="principles"/>
      <w:bookmarkEnd w:id="0"/>
      <w:bookmarkEnd w:id="7"/>
      <w:r>
        <w:lastRenderedPageBreak/>
        <w:t>The Bayesian approach</w:t>
      </w:r>
    </w:p>
    <w:p w:rsidR="007E074C" w:rsidRDefault="00000000">
      <w:pPr>
        <w:pStyle w:val="Titre2"/>
      </w:pPr>
      <w:bookmarkStart w:id="9" w:name="introduction-1"/>
      <w:r>
        <w:t>Introduction</w:t>
      </w:r>
    </w:p>
    <w:p w:rsidR="007E074C" w:rsidRPr="00585CD1" w:rsidRDefault="00000000">
      <w:pPr>
        <w:rPr>
          <w:lang w:val="en-US"/>
        </w:rPr>
      </w:pPr>
      <w:r w:rsidRPr="00585CD1">
        <w:rPr>
          <w:lang w:val="en-US"/>
        </w:rPr>
        <w:t>In this chapter, we lay the foundations by revisiting a few probability concepts that will be useful later on. I introduce the key ideas of Bayesian statistics through a simple example that helps fix ideas, and that we will often use throughout the book. We will also draw parallels between classical (or frequentist) statistics and Bayesian statistics.</w:t>
      </w:r>
    </w:p>
    <w:p w:rsidR="007E074C" w:rsidRDefault="00000000">
      <w:pPr>
        <w:pStyle w:val="Titre2"/>
      </w:pPr>
      <w:bookmarkStart w:id="10" w:name="bayes-theorem"/>
      <w:bookmarkEnd w:id="9"/>
      <w:r>
        <w:t>Bayes’ theorem</w:t>
      </w:r>
    </w:p>
    <w:p w:rsidR="007E074C" w:rsidRPr="00585CD1" w:rsidRDefault="00000000">
      <w:pPr>
        <w:rPr>
          <w:lang w:val="en-US"/>
        </w:rPr>
      </w:pPr>
      <w:r w:rsidRPr="00585CD1">
        <w:rPr>
          <w:lang w:val="en-US"/>
        </w:rPr>
        <w:t>Let us not delay any further and get to the heart of the matter. Bayesian statistics relies on Bayes’ theorem (or Bayes’ formula), whose first formulation is attributed to the mathematician and Reverend Thomas Bayes. This theorem was published in 1763, two years after Bayes’ death, thanks to the efforts of his friend Richard Price. It was also discovered independently by Pierre-Simon Laplace.</w:t>
      </w:r>
    </w:p>
    <w:p w:rsidR="007E074C" w:rsidRPr="00585CD1" w:rsidRDefault="00000000">
      <w:pPr>
        <w:rPr>
          <w:lang w:val="en-US"/>
        </w:rPr>
      </w:pPr>
      <w:r w:rsidRPr="00585CD1">
        <w:rPr>
          <w:lang w:val="en-US"/>
        </w:rPr>
        <w:t xml:space="preserve">Bayes’ theorem concerns conditional probabilities, which can sometimes be a bit tricky to understand. The conditional probability of an event A given an event B, denoted </w:t>
      </w:r>
      <m:oMath>
        <m:r>
          <m:rPr>
            <m:sty m:val="p"/>
          </m:rPr>
          <w:rPr>
            <w:rFonts w:ascii="Cambria Math" w:hAnsi="Cambria Math"/>
            <w:lang w:val="en-US"/>
          </w:rPr>
          <m:t>Pr</m:t>
        </m:r>
        <m:d>
          <m:dPr>
            <m:ctrlPr>
              <w:rPr>
                <w:rFonts w:ascii="Cambria Math" w:hAnsi="Cambria Math"/>
              </w:rPr>
            </m:ctrlPr>
          </m:dPr>
          <m:e>
            <m:r>
              <w:rPr>
                <w:rFonts w:ascii="Cambria Math" w:hAnsi="Cambria Math"/>
              </w:rPr>
              <m:t>A</m:t>
            </m:r>
            <m:r>
              <m:rPr>
                <m:sty m:val="p"/>
              </m:rPr>
              <w:rPr>
                <w:rFonts w:ascii="Cambria Math" w:hAnsi="Cambria Math"/>
                <w:lang w:val="en-US"/>
              </w:rPr>
              <m:t>∣</m:t>
            </m:r>
            <m:r>
              <w:rPr>
                <w:rFonts w:ascii="Cambria Math" w:hAnsi="Cambria Math"/>
              </w:rPr>
              <m:t>B</m:t>
            </m:r>
          </m:e>
        </m:d>
      </m:oMath>
      <w:r w:rsidRPr="00585CD1">
        <w:rPr>
          <w:lang w:val="en-US"/>
        </w:rPr>
        <w:t xml:space="preserve">, is the probability that A occurs, revised by taking into account the additional information that event B has occurred. For example, imagine that one of your friends rolls a (fair) die and asks you for the probability that the result is a six (A). Your answer is 1/6 because each face of the die has the same chance of appearing. Now, imagine that you are told that the number obtained is even (B) before you answer. Since there are only three even numbers, and only one of them is six, you can revise your answer: </w:t>
      </w:r>
      <m:oMath>
        <m:r>
          <m:rPr>
            <m:sty m:val="p"/>
          </m:rPr>
          <w:rPr>
            <w:rFonts w:ascii="Cambria Math" w:hAnsi="Cambria Math"/>
            <w:lang w:val="en-US"/>
          </w:rPr>
          <m:t>Pr</m:t>
        </m:r>
        <m:d>
          <m:dPr>
            <m:ctrlPr>
              <w:rPr>
                <w:rFonts w:ascii="Cambria Math" w:hAnsi="Cambria Math"/>
              </w:rPr>
            </m:ctrlPr>
          </m:dPr>
          <m:e>
            <m:r>
              <w:rPr>
                <w:rFonts w:ascii="Cambria Math" w:hAnsi="Cambria Math"/>
              </w:rPr>
              <m:t>A</m:t>
            </m:r>
            <m:r>
              <m:rPr>
                <m:sty m:val="p"/>
              </m:rPr>
              <w:rPr>
                <w:rFonts w:ascii="Cambria Math" w:hAnsi="Cambria Math"/>
                <w:lang w:val="en-US"/>
              </w:rPr>
              <m:t>∣</m:t>
            </m:r>
            <m:r>
              <w:rPr>
                <w:rFonts w:ascii="Cambria Math" w:hAnsi="Cambria Math"/>
              </w:rPr>
              <m:t>B</m:t>
            </m:r>
          </m:e>
        </m:d>
        <m:r>
          <m:rPr>
            <m:sty m:val="p"/>
          </m:rPr>
          <w:rPr>
            <w:rFonts w:ascii="Cambria Math" w:hAnsi="Cambria Math"/>
            <w:lang w:val="en-US"/>
          </w:rPr>
          <m:t>=</m:t>
        </m:r>
        <m:r>
          <w:rPr>
            <w:rFonts w:ascii="Cambria Math" w:hAnsi="Cambria Math"/>
            <w:lang w:val="en-US"/>
          </w:rPr>
          <m:t>1</m:t>
        </m:r>
        <m:r>
          <m:rPr>
            <m:sty m:val="p"/>
          </m:rPr>
          <w:rPr>
            <w:rFonts w:ascii="Cambria Math" w:hAnsi="Cambria Math"/>
            <w:lang w:val="en-US"/>
          </w:rPr>
          <m:t>/</m:t>
        </m:r>
        <m:r>
          <w:rPr>
            <w:rFonts w:ascii="Cambria Math" w:hAnsi="Cambria Math"/>
            <w:lang w:val="en-US"/>
          </w:rPr>
          <m:t>3</m:t>
        </m:r>
      </m:oMath>
      <w:r w:rsidRPr="00585CD1">
        <w:rPr>
          <w:lang w:val="en-US"/>
        </w:rPr>
        <w:t>.</w:t>
      </w:r>
    </w:p>
    <w:p w:rsidR="007E074C" w:rsidRPr="00585CD1" w:rsidRDefault="00000000">
      <w:pPr>
        <w:rPr>
          <w:lang w:val="en-US"/>
        </w:rPr>
      </w:pPr>
      <w:r w:rsidRPr="00585CD1">
        <w:rPr>
          <w:lang w:val="en-US"/>
        </w:rPr>
        <w:t xml:space="preserve">Do you see how the additional information (here, knowing that the number is even) changes the estimate? This is exactly the kind of reasoning that Bayes’ theorem formalizes and generalizes: it makes it possible to compute the probability of an event A given that another event B has occurred. More precisely, Bayes’ theorem gives you </w:t>
      </w:r>
      <m:oMath>
        <m:r>
          <m:rPr>
            <m:sty m:val="p"/>
          </m:rPr>
          <w:rPr>
            <w:rFonts w:ascii="Cambria Math" w:hAnsi="Cambria Math"/>
            <w:lang w:val="en-US"/>
          </w:rPr>
          <m:t>Pr</m:t>
        </m:r>
        <m:d>
          <m:dPr>
            <m:ctrlPr>
              <w:rPr>
                <w:rFonts w:ascii="Cambria Math" w:hAnsi="Cambria Math"/>
              </w:rPr>
            </m:ctrlPr>
          </m:dPr>
          <m:e>
            <m:r>
              <w:rPr>
                <w:rFonts w:ascii="Cambria Math" w:hAnsi="Cambria Math"/>
              </w:rPr>
              <m:t>A</m:t>
            </m:r>
            <m:r>
              <m:rPr>
                <m:sty m:val="p"/>
              </m:rPr>
              <w:rPr>
                <w:rFonts w:ascii="Cambria Math" w:hAnsi="Cambria Math"/>
                <w:lang w:val="en-US"/>
              </w:rPr>
              <m:t>∣</m:t>
            </m:r>
            <m:r>
              <w:rPr>
                <w:rFonts w:ascii="Cambria Math" w:hAnsi="Cambria Math"/>
              </w:rPr>
              <m:t>B</m:t>
            </m:r>
          </m:e>
        </m:d>
      </m:oMath>
      <w:r w:rsidRPr="00585CD1">
        <w:rPr>
          <w:lang w:val="en-US"/>
        </w:rPr>
        <w:t xml:space="preserve"> using the marginal probabilities </w:t>
      </w:r>
      <m:oMath>
        <m:r>
          <m:rPr>
            <m:sty m:val="p"/>
          </m:rPr>
          <w:rPr>
            <w:rFonts w:ascii="Cambria Math" w:hAnsi="Cambria Math"/>
            <w:lang w:val="en-US"/>
          </w:rPr>
          <m:t>Pr</m:t>
        </m:r>
        <m:d>
          <m:dPr>
            <m:ctrlPr>
              <w:rPr>
                <w:rFonts w:ascii="Cambria Math" w:hAnsi="Cambria Math"/>
              </w:rPr>
            </m:ctrlPr>
          </m:dPr>
          <m:e>
            <m:r>
              <w:rPr>
                <w:rFonts w:ascii="Cambria Math" w:hAnsi="Cambria Math"/>
              </w:rPr>
              <m:t>A</m:t>
            </m:r>
          </m:e>
        </m:d>
      </m:oMath>
      <w:r w:rsidRPr="00585CD1">
        <w:rPr>
          <w:lang w:val="en-US"/>
        </w:rPr>
        <w:t xml:space="preserve"> and </w:t>
      </w:r>
      <m:oMath>
        <m:r>
          <m:rPr>
            <m:sty m:val="p"/>
          </m:rPr>
          <w:rPr>
            <w:rFonts w:ascii="Cambria Math" w:hAnsi="Cambria Math"/>
            <w:lang w:val="en-US"/>
          </w:rPr>
          <m:t>Pr</m:t>
        </m:r>
        <m:d>
          <m:dPr>
            <m:ctrlPr>
              <w:rPr>
                <w:rFonts w:ascii="Cambria Math" w:hAnsi="Cambria Math"/>
              </w:rPr>
            </m:ctrlPr>
          </m:dPr>
          <m:e>
            <m:r>
              <w:rPr>
                <w:rFonts w:ascii="Cambria Math" w:hAnsi="Cambria Math"/>
              </w:rPr>
              <m:t>B</m:t>
            </m:r>
          </m:e>
        </m:d>
      </m:oMath>
      <w:r w:rsidRPr="00585CD1">
        <w:rPr>
          <w:lang w:val="en-US"/>
        </w:rPr>
        <w:t xml:space="preserve"> and the probability </w:t>
      </w:r>
      <m:oMath>
        <m:r>
          <m:rPr>
            <m:sty m:val="p"/>
          </m:rPr>
          <w:rPr>
            <w:rFonts w:ascii="Cambria Math" w:hAnsi="Cambria Math"/>
            <w:lang w:val="en-US"/>
          </w:rPr>
          <m:t>Pr</m:t>
        </m:r>
        <m:d>
          <m:dPr>
            <m:ctrlPr>
              <w:rPr>
                <w:rFonts w:ascii="Cambria Math" w:hAnsi="Cambria Math"/>
              </w:rPr>
            </m:ctrlPr>
          </m:dPr>
          <m:e>
            <m:r>
              <w:rPr>
                <w:rFonts w:ascii="Cambria Math" w:hAnsi="Cambria Math"/>
              </w:rPr>
              <m:t>B</m:t>
            </m:r>
            <m:r>
              <m:rPr>
                <m:sty m:val="p"/>
              </m:rPr>
              <w:rPr>
                <w:rFonts w:ascii="Cambria Math" w:hAnsi="Cambria Math"/>
                <w:lang w:val="en-US"/>
              </w:rPr>
              <m:t>∣</m:t>
            </m:r>
            <m:r>
              <w:rPr>
                <w:rFonts w:ascii="Cambria Math" w:hAnsi="Cambria Math"/>
              </w:rPr>
              <m:t>A</m:t>
            </m:r>
          </m:e>
        </m:d>
      </m:oMath>
      <w:r w:rsidRPr="00585CD1">
        <w:rPr>
          <w:lang w:val="en-US"/>
        </w:rPr>
        <w:t>:</w:t>
      </w:r>
    </w:p>
    <w:p w:rsidR="007E074C" w:rsidRDefault="00000000">
      <m:oMathPara>
        <m:oMathParaPr>
          <m:jc m:val="center"/>
        </m:oMathParaPr>
        <m:oMath>
          <m:r>
            <m:rPr>
              <m:sty m:val="p"/>
            </m:rPr>
            <w:rPr>
              <w:rFonts w:ascii="Cambria Math" w:hAnsi="Cambria Math"/>
            </w:rPr>
            <m:t>Pr</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f>
            <m:fPr>
              <m:ctrlPr>
                <w:rPr>
                  <w:rFonts w:ascii="Cambria Math" w:hAnsi="Cambria Math"/>
                </w:rPr>
              </m:ctrlPr>
            </m:fPr>
            <m:num>
              <m:r>
                <m:rPr>
                  <m:sty m:val="p"/>
                </m:rPr>
                <w:rPr>
                  <w:rFonts w:ascii="Cambria Math" w:hAnsi="Cambria Math"/>
                </w:rPr>
                <m:t>Pr</m:t>
              </m:r>
              <m:d>
                <m:dPr>
                  <m:ctrlPr>
                    <w:rPr>
                      <w:rFonts w:ascii="Cambria Math" w:hAnsi="Cambria Math"/>
                    </w:rPr>
                  </m:ctrlPr>
                </m:dPr>
                <m:e>
                  <m:r>
                    <w:rPr>
                      <w:rFonts w:ascii="Cambria Math" w:hAnsi="Cambria Math"/>
                    </w:rPr>
                    <m:t>B</m:t>
                  </m:r>
                  <m:r>
                    <m:rPr>
                      <m:sty m:val="p"/>
                    </m:rPr>
                    <w:rPr>
                      <w:rFonts w:ascii="Cambria Math" w:hAnsi="Cambria Math"/>
                    </w:rPr>
                    <m:t>∣</m:t>
                  </m:r>
                  <m:r>
                    <w:rPr>
                      <w:rFonts w:ascii="Cambria Math" w:hAnsi="Cambria Math"/>
                    </w:rPr>
                    <m:t>A</m:t>
                  </m:r>
                </m:e>
              </m:d>
              <m:r>
                <w:rPr>
                  <w:rFonts w:ascii="Cambria Math" w:hAnsi="Cambria Math"/>
                </w:rPr>
                <m:t> </m:t>
              </m:r>
              <m:r>
                <m:rPr>
                  <m:sty m:val="p"/>
                </m:rPr>
                <w:rPr>
                  <w:rFonts w:ascii="Cambria Math" w:hAnsi="Cambria Math"/>
                </w:rPr>
                <m:t>Pr</m:t>
              </m:r>
              <m:d>
                <m:dPr>
                  <m:ctrlPr>
                    <w:rPr>
                      <w:rFonts w:ascii="Cambria Math" w:hAnsi="Cambria Math"/>
                    </w:rPr>
                  </m:ctrlPr>
                </m:dPr>
                <m:e>
                  <m:r>
                    <w:rPr>
                      <w:rFonts w:ascii="Cambria Math" w:hAnsi="Cambria Math"/>
                    </w:rPr>
                    <m:t>A</m:t>
                  </m:r>
                </m:e>
              </m:d>
            </m:num>
            <m:den>
              <m:r>
                <m:rPr>
                  <m:sty m:val="p"/>
                </m:rPr>
                <w:rPr>
                  <w:rFonts w:ascii="Cambria Math" w:hAnsi="Cambria Math"/>
                </w:rPr>
                <m:t>Pr</m:t>
              </m:r>
              <m:d>
                <m:dPr>
                  <m:ctrlPr>
                    <w:rPr>
                      <w:rFonts w:ascii="Cambria Math" w:hAnsi="Cambria Math"/>
                    </w:rPr>
                  </m:ctrlPr>
                </m:dPr>
                <m:e>
                  <m:r>
                    <w:rPr>
                      <w:rFonts w:ascii="Cambria Math" w:hAnsi="Cambria Math"/>
                    </w:rPr>
                    <m:t>B</m:t>
                  </m:r>
                </m:e>
              </m:d>
            </m:den>
          </m:f>
          <m:r>
            <m:rPr>
              <m:sty m:val="p"/>
            </m:rPr>
            <w:rPr>
              <w:rFonts w:ascii="Cambria Math" w:hAnsi="Cambria Math"/>
            </w:rPr>
            <m:t>.</m:t>
          </m:r>
        </m:oMath>
      </m:oMathPara>
    </w:p>
    <w:p w:rsidR="007E074C" w:rsidRPr="00585CD1" w:rsidRDefault="00000000">
      <w:pPr>
        <w:rPr>
          <w:lang w:val="en-US"/>
        </w:rPr>
      </w:pPr>
      <w:r w:rsidRPr="00585CD1">
        <w:rPr>
          <w:lang w:val="en-US"/>
        </w:rPr>
        <w:t xml:space="preserve">We talk about a marginal probability when we are interested in the probability of an event “on its own”, without any particular condition. For example, </w:t>
      </w:r>
      <m:oMath>
        <m:r>
          <m:rPr>
            <m:sty m:val="p"/>
          </m:rPr>
          <w:rPr>
            <w:rFonts w:ascii="Cambria Math" w:hAnsi="Cambria Math"/>
            <w:lang w:val="en-US"/>
          </w:rPr>
          <m:t>Pr</m:t>
        </m:r>
        <m:d>
          <m:dPr>
            <m:ctrlPr>
              <w:rPr>
                <w:rFonts w:ascii="Cambria Math" w:hAnsi="Cambria Math"/>
              </w:rPr>
            </m:ctrlPr>
          </m:dPr>
          <m:e>
            <m:r>
              <w:rPr>
                <w:rFonts w:ascii="Cambria Math" w:hAnsi="Cambria Math"/>
              </w:rPr>
              <m:t>A</m:t>
            </m:r>
          </m:e>
        </m:d>
      </m:oMath>
      <w:r w:rsidRPr="00585CD1">
        <w:rPr>
          <w:lang w:val="en-US"/>
        </w:rPr>
        <w:t xml:space="preserve"> or </w:t>
      </w:r>
      <m:oMath>
        <m:r>
          <m:rPr>
            <m:sty m:val="p"/>
          </m:rPr>
          <w:rPr>
            <w:rFonts w:ascii="Cambria Math" w:hAnsi="Cambria Math"/>
            <w:lang w:val="en-US"/>
          </w:rPr>
          <m:t>Pr</m:t>
        </m:r>
        <m:d>
          <m:dPr>
            <m:ctrlPr>
              <w:rPr>
                <w:rFonts w:ascii="Cambria Math" w:hAnsi="Cambria Math"/>
              </w:rPr>
            </m:ctrlPr>
          </m:dPr>
          <m:e>
            <m:r>
              <w:rPr>
                <w:rFonts w:ascii="Cambria Math" w:hAnsi="Cambria Math"/>
              </w:rPr>
              <m:t>B</m:t>
            </m:r>
          </m:e>
        </m:d>
      </m:oMath>
      <w:r w:rsidRPr="00585CD1">
        <w:rPr>
          <w:lang w:val="en-US"/>
        </w:rPr>
        <w:t xml:space="preserve"> are the overall chances of A or of B, without taking anything else into account. We say “marginal” because, if you made a table with all possible combinations (for instance, die outcomes classified as even/odd and as “six/not six”), then </w:t>
      </w:r>
      <m:oMath>
        <m:r>
          <m:rPr>
            <m:sty m:val="p"/>
          </m:rPr>
          <w:rPr>
            <w:rFonts w:ascii="Cambria Math" w:hAnsi="Cambria Math"/>
            <w:lang w:val="en-US"/>
          </w:rPr>
          <m:t>Pr</m:t>
        </m:r>
        <m:d>
          <m:dPr>
            <m:ctrlPr>
              <w:rPr>
                <w:rFonts w:ascii="Cambria Math" w:hAnsi="Cambria Math"/>
              </w:rPr>
            </m:ctrlPr>
          </m:dPr>
          <m:e>
            <m:r>
              <w:rPr>
                <w:rFonts w:ascii="Cambria Math" w:hAnsi="Cambria Math"/>
              </w:rPr>
              <m:t>A</m:t>
            </m:r>
          </m:e>
        </m:d>
      </m:oMath>
      <w:r w:rsidRPr="00585CD1">
        <w:rPr>
          <w:lang w:val="en-US"/>
        </w:rPr>
        <w:t xml:space="preserve"> and </w:t>
      </w:r>
      <m:oMath>
        <m:r>
          <m:rPr>
            <m:sty m:val="p"/>
          </m:rPr>
          <w:rPr>
            <w:rFonts w:ascii="Cambria Math" w:hAnsi="Cambria Math"/>
            <w:lang w:val="en-US"/>
          </w:rPr>
          <m:t>Pr</m:t>
        </m:r>
        <m:d>
          <m:dPr>
            <m:ctrlPr>
              <w:rPr>
                <w:rFonts w:ascii="Cambria Math" w:hAnsi="Cambria Math"/>
              </w:rPr>
            </m:ctrlPr>
          </m:dPr>
          <m:e>
            <m:r>
              <w:rPr>
                <w:rFonts w:ascii="Cambria Math" w:hAnsi="Cambria Math"/>
              </w:rPr>
              <m:t>B</m:t>
            </m:r>
          </m:e>
        </m:d>
      </m:oMath>
      <w:r w:rsidRPr="00585CD1">
        <w:rPr>
          <w:lang w:val="en-US"/>
        </w:rPr>
        <w:t xml:space="preserve"> would be obtained by adding the cells in a row or a column—i.e., what you read in the margin of the table.</w:t>
      </w:r>
    </w:p>
    <w:p w:rsidR="007E074C" w:rsidRPr="00585CD1" w:rsidRDefault="00000000">
      <w:pPr>
        <w:rPr>
          <w:lang w:val="en-US"/>
        </w:rPr>
      </w:pPr>
      <w:r w:rsidRPr="00585CD1">
        <w:rPr>
          <w:lang w:val="en-US"/>
        </w:rPr>
        <w:t>Bayes’ theorem is often seen as a way to go from an effect B back to an unknown cause A, by knowing the probability of the effect B given the cause A. Think, for example, of a situation where a medical diagnosis is needed, with A an unknown disease and B symptoms; the physician knows the risks of having certain symptoms depending on several diseases, i.e. </w:t>
      </w:r>
      <m:oMath>
        <m:r>
          <m:rPr>
            <m:sty m:val="p"/>
          </m:rPr>
          <w:rPr>
            <w:rFonts w:ascii="Cambria Math" w:hAnsi="Cambria Math"/>
            <w:lang w:val="en-US"/>
          </w:rPr>
          <m:t>Pr</m:t>
        </m:r>
        <m:d>
          <m:dPr>
            <m:ctrlPr>
              <w:rPr>
                <w:rFonts w:ascii="Cambria Math" w:hAnsi="Cambria Math"/>
              </w:rPr>
            </m:ctrlPr>
          </m:dPr>
          <m:e>
            <m:r>
              <m:rPr>
                <m:nor/>
              </m:rPr>
              <w:rPr>
                <w:lang w:val="en-US"/>
              </w:rPr>
              <m:t>symptoms</m:t>
            </m:r>
            <m:r>
              <m:rPr>
                <m:sty m:val="p"/>
              </m:rPr>
              <w:rPr>
                <w:rFonts w:ascii="Cambria Math" w:hAnsi="Cambria Math"/>
                <w:lang w:val="en-US"/>
              </w:rPr>
              <m:t>|</m:t>
            </m:r>
            <m:r>
              <m:rPr>
                <m:nor/>
              </m:rPr>
              <w:rPr>
                <w:lang w:val="en-US"/>
              </w:rPr>
              <m:t>disease</m:t>
            </m:r>
          </m:e>
        </m:d>
      </m:oMath>
      <w:r w:rsidRPr="00585CD1">
        <w:rPr>
          <w:lang w:val="en-US"/>
        </w:rPr>
        <w:t>, and wishes to infer the probability of having a disease given the symptoms, i.e. </w:t>
      </w:r>
      <m:oMath>
        <m:r>
          <m:rPr>
            <m:sty m:val="p"/>
          </m:rPr>
          <w:rPr>
            <w:rFonts w:ascii="Cambria Math" w:hAnsi="Cambria Math"/>
            <w:lang w:val="en-US"/>
          </w:rPr>
          <m:t>Pr</m:t>
        </m:r>
        <m:d>
          <m:dPr>
            <m:ctrlPr>
              <w:rPr>
                <w:rFonts w:ascii="Cambria Math" w:hAnsi="Cambria Math"/>
              </w:rPr>
            </m:ctrlPr>
          </m:dPr>
          <m:e>
            <m:r>
              <m:rPr>
                <m:nor/>
              </m:rPr>
              <w:rPr>
                <w:lang w:val="en-US"/>
              </w:rPr>
              <m:t>disease</m:t>
            </m:r>
            <m:r>
              <m:rPr>
                <m:sty m:val="p"/>
              </m:rPr>
              <w:rPr>
                <w:rFonts w:ascii="Cambria Math" w:hAnsi="Cambria Math"/>
                <w:lang w:val="en-US"/>
              </w:rPr>
              <m:t>|</m:t>
            </m:r>
            <m:r>
              <m:rPr>
                <m:nor/>
              </m:rPr>
              <w:rPr>
                <w:lang w:val="en-US"/>
              </w:rPr>
              <m:t>symptoms</m:t>
            </m:r>
          </m:e>
        </m:d>
      </m:oMath>
      <w:r w:rsidRPr="00585CD1">
        <w:rPr>
          <w:lang w:val="en-US"/>
        </w:rPr>
        <w:t xml:space="preserve">. This way of “reversing” </w:t>
      </w:r>
      <m:oMath>
        <m:r>
          <m:rPr>
            <m:sty m:val="p"/>
          </m:rPr>
          <w:rPr>
            <w:rFonts w:ascii="Cambria Math" w:hAnsi="Cambria Math"/>
            <w:lang w:val="en-US"/>
          </w:rPr>
          <m:t>Pr</m:t>
        </m:r>
        <m:d>
          <m:dPr>
            <m:ctrlPr>
              <w:rPr>
                <w:rFonts w:ascii="Cambria Math" w:hAnsi="Cambria Math"/>
              </w:rPr>
            </m:ctrlPr>
          </m:dPr>
          <m:e>
            <m:r>
              <w:rPr>
                <w:rFonts w:ascii="Cambria Math" w:hAnsi="Cambria Math"/>
              </w:rPr>
              <m:t>B</m:t>
            </m:r>
            <m:r>
              <m:rPr>
                <m:sty m:val="p"/>
              </m:rPr>
              <w:rPr>
                <w:rFonts w:ascii="Cambria Math" w:hAnsi="Cambria Math"/>
                <w:lang w:val="en-US"/>
              </w:rPr>
              <m:t>∣</m:t>
            </m:r>
            <m:r>
              <w:rPr>
                <w:rFonts w:ascii="Cambria Math" w:hAnsi="Cambria Math"/>
              </w:rPr>
              <m:t>A</m:t>
            </m:r>
          </m:e>
        </m:d>
      </m:oMath>
      <w:r w:rsidRPr="00585CD1">
        <w:rPr>
          <w:lang w:val="en-US"/>
        </w:rPr>
        <w:t xml:space="preserve"> into </w:t>
      </w:r>
      <m:oMath>
        <m:r>
          <m:rPr>
            <m:sty m:val="p"/>
          </m:rPr>
          <w:rPr>
            <w:rFonts w:ascii="Cambria Math" w:hAnsi="Cambria Math"/>
            <w:lang w:val="en-US"/>
          </w:rPr>
          <m:t>Pr</m:t>
        </m:r>
        <m:d>
          <m:dPr>
            <m:ctrlPr>
              <w:rPr>
                <w:rFonts w:ascii="Cambria Math" w:hAnsi="Cambria Math"/>
              </w:rPr>
            </m:ctrlPr>
          </m:dPr>
          <m:e>
            <m:r>
              <w:rPr>
                <w:rFonts w:ascii="Cambria Math" w:hAnsi="Cambria Math"/>
              </w:rPr>
              <m:t>A</m:t>
            </m:r>
            <m:r>
              <m:rPr>
                <m:sty m:val="p"/>
              </m:rPr>
              <w:rPr>
                <w:rFonts w:ascii="Cambria Math" w:hAnsi="Cambria Math"/>
                <w:lang w:val="en-US"/>
              </w:rPr>
              <m:t>∣</m:t>
            </m:r>
            <m:r>
              <w:rPr>
                <w:rFonts w:ascii="Cambria Math" w:hAnsi="Cambria Math"/>
              </w:rPr>
              <m:t>B</m:t>
            </m:r>
          </m:e>
        </m:d>
      </m:oMath>
      <w:r w:rsidRPr="00585CD1">
        <w:rPr>
          <w:lang w:val="en-US"/>
        </w:rPr>
        <w:t xml:space="preserve"> is why Bayesian reasoning is sometimes called “inverse probability”.</w:t>
      </w:r>
    </w:p>
    <w:p w:rsidR="007E074C" w:rsidRPr="00585CD1" w:rsidRDefault="00000000">
      <w:pPr>
        <w:rPr>
          <w:lang w:val="en-US"/>
        </w:rPr>
      </w:pPr>
      <w:r w:rsidRPr="00585CD1">
        <w:rPr>
          <w:lang w:val="en-US"/>
        </w:rPr>
        <w:t xml:space="preserve">Rather than using letters at the risk of getting confused, I find it easier to remember </w:t>
      </w:r>
      <w:r w:rsidRPr="00585CD1">
        <w:rPr>
          <w:lang w:val="en-US"/>
        </w:rPr>
        <w:lastRenderedPageBreak/>
        <w:t>Bayes’ theorem written like this:</w:t>
      </w:r>
    </w:p>
    <w:p w:rsidR="007E074C" w:rsidRPr="00585CD1" w:rsidRDefault="00000000">
      <w:pPr>
        <w:rPr>
          <w:lang w:val="en-US"/>
        </w:rPr>
      </w:pPr>
      <m:oMathPara>
        <m:oMathParaPr>
          <m:jc m:val="center"/>
        </m:oMathParaPr>
        <m:oMath>
          <m:r>
            <m:rPr>
              <m:sty m:val="p"/>
            </m:rPr>
            <w:rPr>
              <w:rFonts w:ascii="Cambria Math" w:hAnsi="Cambria Math"/>
              <w:lang w:val="en-US"/>
            </w:rPr>
            <m:t>Pr</m:t>
          </m:r>
          <m:d>
            <m:dPr>
              <m:ctrlPr>
                <w:rPr>
                  <w:rFonts w:ascii="Cambria Math" w:hAnsi="Cambria Math"/>
                </w:rPr>
              </m:ctrlPr>
            </m:dPr>
            <m:e>
              <m:r>
                <m:rPr>
                  <m:nor/>
                </m:rPr>
                <w:rPr>
                  <w:lang w:val="en-US"/>
                </w:rPr>
                <m:t>hypothesis</m:t>
              </m:r>
              <m:r>
                <m:rPr>
                  <m:sty m:val="p"/>
                </m:rPr>
                <w:rPr>
                  <w:rFonts w:ascii="Cambria Math" w:hAnsi="Cambria Math"/>
                  <w:lang w:val="en-US"/>
                </w:rPr>
                <m:t>∣</m:t>
              </m:r>
              <m:r>
                <m:rPr>
                  <m:nor/>
                </m:rPr>
                <w:rPr>
                  <w:lang w:val="en-US"/>
                </w:rPr>
                <m:t>data</m:t>
              </m:r>
            </m:e>
          </m:d>
          <m:r>
            <m:rPr>
              <m:sty m:val="p"/>
            </m:rPr>
            <w:rPr>
              <w:rFonts w:ascii="Cambria Math" w:hAnsi="Cambria Math"/>
              <w:lang w:val="en-US"/>
            </w:rPr>
            <m:t>=</m:t>
          </m:r>
          <m:f>
            <m:fPr>
              <m:ctrlPr>
                <w:rPr>
                  <w:rFonts w:ascii="Cambria Math" w:hAnsi="Cambria Math"/>
                </w:rPr>
              </m:ctrlPr>
            </m:fPr>
            <m:num>
              <m:r>
                <m:rPr>
                  <m:sty m:val="p"/>
                </m:rPr>
                <w:rPr>
                  <w:rFonts w:ascii="Cambria Math" w:hAnsi="Cambria Math"/>
                  <w:lang w:val="en-US"/>
                </w:rPr>
                <m:t>Pr</m:t>
              </m:r>
              <m:d>
                <m:dPr>
                  <m:ctrlPr>
                    <w:rPr>
                      <w:rFonts w:ascii="Cambria Math" w:hAnsi="Cambria Math"/>
                    </w:rPr>
                  </m:ctrlPr>
                </m:dPr>
                <m:e>
                  <m:r>
                    <m:rPr>
                      <m:nor/>
                    </m:rPr>
                    <w:rPr>
                      <w:lang w:val="en-US"/>
                    </w:rPr>
                    <m:t>data</m:t>
                  </m:r>
                  <m:r>
                    <m:rPr>
                      <m:sty m:val="p"/>
                    </m:rPr>
                    <w:rPr>
                      <w:rFonts w:ascii="Cambria Math" w:hAnsi="Cambria Math"/>
                      <w:lang w:val="en-US"/>
                    </w:rPr>
                    <m:t>∣</m:t>
                  </m:r>
                  <m:r>
                    <m:rPr>
                      <m:nor/>
                    </m:rPr>
                    <w:rPr>
                      <w:lang w:val="en-US"/>
                    </w:rPr>
                    <m:t>hypothesis</m:t>
                  </m:r>
                </m:e>
              </m:d>
              <m:r>
                <w:rPr>
                  <w:rFonts w:ascii="Cambria Math" w:hAnsi="Cambria Math"/>
                  <w:lang w:val="en-US"/>
                </w:rPr>
                <m:t> </m:t>
              </m:r>
              <m:r>
                <m:rPr>
                  <m:sty m:val="p"/>
                </m:rPr>
                <w:rPr>
                  <w:rFonts w:ascii="Cambria Math" w:hAnsi="Cambria Math"/>
                  <w:lang w:val="en-US"/>
                </w:rPr>
                <m:t>Pr</m:t>
              </m:r>
              <m:d>
                <m:dPr>
                  <m:ctrlPr>
                    <w:rPr>
                      <w:rFonts w:ascii="Cambria Math" w:hAnsi="Cambria Math"/>
                    </w:rPr>
                  </m:ctrlPr>
                </m:dPr>
                <m:e>
                  <m:r>
                    <m:rPr>
                      <m:nor/>
                    </m:rPr>
                    <w:rPr>
                      <w:lang w:val="en-US"/>
                    </w:rPr>
                    <m:t>hypothesis</m:t>
                  </m:r>
                </m:e>
              </m:d>
            </m:num>
            <m:den>
              <m:r>
                <m:rPr>
                  <m:sty m:val="p"/>
                </m:rPr>
                <w:rPr>
                  <w:rFonts w:ascii="Cambria Math" w:hAnsi="Cambria Math"/>
                  <w:lang w:val="en-US"/>
                </w:rPr>
                <m:t>Pr</m:t>
              </m:r>
              <m:d>
                <m:dPr>
                  <m:ctrlPr>
                    <w:rPr>
                      <w:rFonts w:ascii="Cambria Math" w:hAnsi="Cambria Math"/>
                    </w:rPr>
                  </m:ctrlPr>
                </m:dPr>
                <m:e>
                  <m:r>
                    <m:rPr>
                      <m:nor/>
                    </m:rPr>
                    <w:rPr>
                      <w:lang w:val="en-US"/>
                    </w:rPr>
                    <m:t>data</m:t>
                  </m:r>
                </m:e>
              </m:d>
            </m:den>
          </m:f>
          <m:r>
            <m:rPr>
              <m:sty m:val="p"/>
            </m:rPr>
            <w:rPr>
              <w:rFonts w:ascii="Cambria Math" w:hAnsi="Cambria Math"/>
              <w:lang w:val="en-US"/>
            </w:rPr>
            <m:t>.</m:t>
          </m:r>
        </m:oMath>
      </m:oMathPara>
    </w:p>
    <w:p w:rsidR="007E074C" w:rsidRPr="00585CD1" w:rsidRDefault="00000000">
      <w:pPr>
        <w:rPr>
          <w:lang w:val="en-US"/>
        </w:rPr>
      </w:pPr>
      <w:r w:rsidRPr="00585CD1">
        <w:rPr>
          <w:lang w:val="en-US"/>
        </w:rPr>
        <w:t>The hypothesis can be a parameter such as the probability that a disease occurs, or regression coefficients linking this probability to risk factors (for example, place of residence, smoking). Bayes’ theorem tells us how to obtain the probability of a hypothesis from the available data.</w:t>
      </w:r>
      <w:r w:rsidRPr="00585CD1">
        <w:rPr>
          <w:lang w:val="en-US"/>
        </w:rPr>
        <w:br/>
        <w:t>This is relevant because, think about it: this is exactly what the scientific method does. We want to know how plausible a hypothesis is given data that we have collected, and perhaps compare several hypotheses with one another. From this point of view, Bayesian reasoning aligns with scientific reasoning, which probably explains why the Bayesian framework feels so natural for doing and understanding statistics.</w:t>
      </w:r>
    </w:p>
    <w:p w:rsidR="007E074C" w:rsidRPr="00585CD1" w:rsidRDefault="00000000">
      <w:pPr>
        <w:rPr>
          <w:lang w:val="en-US"/>
        </w:rPr>
      </w:pPr>
      <w:r w:rsidRPr="00585CD1">
        <w:rPr>
          <w:lang w:val="en-US"/>
        </w:rPr>
        <w:t>You might then ask why Bayesian statistics is not the norm. For a long time, implementing Bayes’ theorem was limited by computational difficulties, as we will see in the next chapter. Fortunately, increases in computing power and the development of new algorithms have led to a marked rise of the Bayesian approach over the past thirty years.</w:t>
      </w:r>
    </w:p>
    <w:p w:rsidR="007E074C" w:rsidRDefault="00000000">
      <w:pPr>
        <w:pStyle w:val="Titre2"/>
      </w:pPr>
      <w:bookmarkStart w:id="11" w:name="statbayes"/>
      <w:bookmarkEnd w:id="10"/>
      <w:r>
        <w:t>What is Bayesian statistics?</w:t>
      </w:r>
    </w:p>
    <w:p w:rsidR="007E074C" w:rsidRPr="00585CD1" w:rsidRDefault="00000000">
      <w:pPr>
        <w:rPr>
          <w:lang w:val="en-US"/>
        </w:rPr>
      </w:pPr>
      <w:r w:rsidRPr="00585CD1">
        <w:rPr>
          <w:lang w:val="en-US"/>
        </w:rPr>
        <w:t xml:space="preserve">Typical statistical problems consist in estimating one (or several) parameters from available data. Let us denote this parameter (or these parameters) generically, say </w:t>
      </w:r>
      <m:oMath>
        <m:r>
          <w:rPr>
            <w:rFonts w:ascii="Cambria Math" w:hAnsi="Cambria Math"/>
          </w:rPr>
          <m:t>θ</m:t>
        </m:r>
      </m:oMath>
      <w:r w:rsidRPr="00585CD1">
        <w:rPr>
          <w:lang w:val="en-US"/>
        </w:rPr>
        <w:t xml:space="preserve">. To estimate </w:t>
      </w:r>
      <m:oMath>
        <m:r>
          <w:rPr>
            <w:rFonts w:ascii="Cambria Math" w:hAnsi="Cambria Math"/>
          </w:rPr>
          <m:t>t</m:t>
        </m:r>
        <m:r>
          <w:rPr>
            <w:rFonts w:ascii="Cambria Math" w:hAnsi="Cambria Math"/>
            <w:lang w:val="en-US"/>
          </w:rPr>
          <m:t>h</m:t>
        </m:r>
        <m:r>
          <w:rPr>
            <w:rFonts w:ascii="Cambria Math" w:hAnsi="Cambria Math"/>
          </w:rPr>
          <m:t>eta</m:t>
        </m:r>
      </m:oMath>
      <w:r w:rsidRPr="00585CD1">
        <w:rPr>
          <w:lang w:val="en-US"/>
        </w:rPr>
        <w:t>, you are probably more familiar with the frequentist approach than with the Bayesian approach. The frequentist approach, in particular maximum likelihood estimation, assumes that parameters are fixed but unknown. Classical estimators are therefore generally point values; for instance, an estimator of the probability of obtaining a face of a die is the number of times that face was observed divided by the number of times the die was rolled. The Bayesian approach assumes that parameters are not fixed and follow an unknown distribution. A probability distribution is a mathematical expression that gives the probability that a random variable takes certain values. It can be discrete (for example, the Bernoulli distribution, the binomial distribution, or the Poisson distribution) or continuous (such as the normal or Gaussian distribution).</w:t>
      </w:r>
    </w:p>
    <w:p w:rsidR="007E074C" w:rsidRPr="00585CD1" w:rsidRDefault="00000000">
      <w:pPr>
        <w:rPr>
          <w:lang w:val="en-US"/>
        </w:rPr>
      </w:pPr>
      <w:r w:rsidRPr="00585CD1">
        <w:rPr>
          <w:lang w:val="en-US"/>
        </w:rPr>
        <w:t xml:space="preserve">The Bayesian approach rests on the idea that you start with some knowledge about the system even before studying it yourself. Then, you collect data and update this prior knowledge based on the observations. This updating process relies on Bayes’ theorem. In simplified form, taking </w:t>
      </w:r>
      <m:oMath>
        <m:r>
          <w:rPr>
            <w:rFonts w:ascii="Cambria Math" w:hAnsi="Cambria Math"/>
          </w:rPr>
          <m:t>A</m:t>
        </m:r>
        <m:r>
          <m:rPr>
            <m:sty m:val="p"/>
          </m:rPr>
          <w:rPr>
            <w:rFonts w:ascii="Cambria Math" w:hAnsi="Cambria Math"/>
            <w:lang w:val="en-US"/>
          </w:rPr>
          <m:t>=</m:t>
        </m:r>
        <m:r>
          <w:rPr>
            <w:rFonts w:ascii="Cambria Math" w:hAnsi="Cambria Math"/>
          </w:rPr>
          <m:t>θ</m:t>
        </m:r>
      </m:oMath>
      <w:r w:rsidRPr="00585CD1">
        <w:rPr>
          <w:lang w:val="en-US"/>
        </w:rPr>
        <w:t xml:space="preserve"> and </w:t>
      </w:r>
      <m:oMath>
        <m:r>
          <w:rPr>
            <w:rFonts w:ascii="Cambria Math" w:hAnsi="Cambria Math"/>
          </w:rPr>
          <m:t>B</m:t>
        </m:r>
        <m:r>
          <m:rPr>
            <m:sty m:val="p"/>
          </m:rPr>
          <w:rPr>
            <w:rFonts w:ascii="Cambria Math" w:hAnsi="Cambria Math"/>
            <w:lang w:val="en-US"/>
          </w:rPr>
          <m:t>=</m:t>
        </m:r>
        <m:r>
          <m:rPr>
            <m:nor/>
          </m:rPr>
          <w:rPr>
            <w:lang w:val="en-US"/>
          </w:rPr>
          <m:t>data</m:t>
        </m:r>
      </m:oMath>
      <w:r w:rsidRPr="00585CD1">
        <w:rPr>
          <w:lang w:val="en-US"/>
        </w:rPr>
        <w:t xml:space="preserve">, Bayes’ theorem makes it possible to estimate the parameter </w:t>
      </w:r>
      <m:oMath>
        <m:r>
          <w:rPr>
            <w:rFonts w:ascii="Cambria Math" w:hAnsi="Cambria Math"/>
          </w:rPr>
          <m:t>θ</m:t>
        </m:r>
      </m:oMath>
      <w:r w:rsidRPr="00585CD1">
        <w:rPr>
          <w:lang w:val="en-US"/>
        </w:rPr>
        <w:t xml:space="preserve"> from the data as follows:</w:t>
      </w:r>
    </w:p>
    <w:p w:rsidR="007E074C" w:rsidRPr="00585CD1" w:rsidRDefault="00000000">
      <w:pPr>
        <w:rPr>
          <w:lang w:val="en-US"/>
        </w:rPr>
      </w:pPr>
      <m:oMathPara>
        <m:oMathParaPr>
          <m:jc m:val="center"/>
        </m:oMathParaPr>
        <m:oMath>
          <m:r>
            <m:rPr>
              <m:sty m:val="p"/>
            </m:rPr>
            <w:rPr>
              <w:rFonts w:ascii="Cambria Math" w:hAnsi="Cambria Math"/>
              <w:lang w:val="en-US"/>
            </w:rPr>
            <m:t>Pr</m:t>
          </m:r>
          <m:d>
            <m:dPr>
              <m:ctrlPr>
                <w:rPr>
                  <w:rFonts w:ascii="Cambria Math" w:hAnsi="Cambria Math"/>
                </w:rPr>
              </m:ctrlPr>
            </m:dPr>
            <m:e>
              <m:r>
                <w:rPr>
                  <w:rFonts w:ascii="Cambria Math" w:hAnsi="Cambria Math"/>
                </w:rPr>
                <m:t>θ</m:t>
              </m:r>
              <m:r>
                <m:rPr>
                  <m:sty m:val="p"/>
                </m:rPr>
                <w:rPr>
                  <w:rFonts w:ascii="Cambria Math" w:hAnsi="Cambria Math"/>
                  <w:lang w:val="en-US"/>
                </w:rPr>
                <m:t>∣</m:t>
              </m:r>
              <m:r>
                <m:rPr>
                  <m:nor/>
                </m:rPr>
                <w:rPr>
                  <w:lang w:val="en-US"/>
                </w:rPr>
                <m:t>data</m:t>
              </m:r>
            </m:e>
          </m:d>
          <m:r>
            <m:rPr>
              <m:sty m:val="p"/>
            </m:rPr>
            <w:rPr>
              <w:rFonts w:ascii="Cambria Math" w:hAnsi="Cambria Math"/>
              <w:lang w:val="en-US"/>
            </w:rPr>
            <m:t>=</m:t>
          </m:r>
          <m:f>
            <m:fPr>
              <m:ctrlPr>
                <w:rPr>
                  <w:rFonts w:ascii="Cambria Math" w:hAnsi="Cambria Math"/>
                </w:rPr>
              </m:ctrlPr>
            </m:fPr>
            <m:num>
              <m:r>
                <m:rPr>
                  <m:sty m:val="p"/>
                </m:rPr>
                <w:rPr>
                  <w:rFonts w:ascii="Cambria Math" w:hAnsi="Cambria Math"/>
                  <w:lang w:val="en-US"/>
                </w:rPr>
                <m:t>Pr</m:t>
              </m:r>
              <m:d>
                <m:dPr>
                  <m:ctrlPr>
                    <w:rPr>
                      <w:rFonts w:ascii="Cambria Math" w:hAnsi="Cambria Math"/>
                    </w:rPr>
                  </m:ctrlPr>
                </m:dPr>
                <m:e>
                  <m:r>
                    <m:rPr>
                      <m:nor/>
                    </m:rPr>
                    <w:rPr>
                      <w:lang w:val="en-US"/>
                    </w:rPr>
                    <m:t>data</m:t>
                  </m:r>
                  <m:r>
                    <m:rPr>
                      <m:sty m:val="p"/>
                    </m:rPr>
                    <w:rPr>
                      <w:rFonts w:ascii="Cambria Math" w:hAnsi="Cambria Math"/>
                      <w:lang w:val="en-US"/>
                    </w:rPr>
                    <m:t>∣</m:t>
                  </m:r>
                  <m:r>
                    <w:rPr>
                      <w:rFonts w:ascii="Cambria Math" w:hAnsi="Cambria Math"/>
                    </w:rPr>
                    <m:t>θ</m:t>
                  </m:r>
                </m:e>
              </m:d>
              <m:r>
                <m:rPr>
                  <m:sty m:val="p"/>
                </m:rPr>
                <w:rPr>
                  <w:rFonts w:ascii="Cambria Math" w:hAnsi="Cambria Math"/>
                  <w:lang w:val="en-US"/>
                </w:rPr>
                <m:t>×Pr</m:t>
              </m:r>
              <m:d>
                <m:dPr>
                  <m:ctrlPr>
                    <w:rPr>
                      <w:rFonts w:ascii="Cambria Math" w:hAnsi="Cambria Math"/>
                    </w:rPr>
                  </m:ctrlPr>
                </m:dPr>
                <m:e>
                  <m:r>
                    <w:rPr>
                      <w:rFonts w:ascii="Cambria Math" w:hAnsi="Cambria Math"/>
                    </w:rPr>
                    <m:t>θ</m:t>
                  </m:r>
                </m:e>
              </m:d>
            </m:num>
            <m:den>
              <m:r>
                <m:rPr>
                  <m:sty m:val="p"/>
                </m:rPr>
                <w:rPr>
                  <w:rFonts w:ascii="Cambria Math" w:hAnsi="Cambria Math"/>
                  <w:lang w:val="en-US"/>
                </w:rPr>
                <m:t>Pr</m:t>
              </m:r>
              <m:d>
                <m:dPr>
                  <m:ctrlPr>
                    <w:rPr>
                      <w:rFonts w:ascii="Cambria Math" w:hAnsi="Cambria Math"/>
                    </w:rPr>
                  </m:ctrlPr>
                </m:dPr>
                <m:e>
                  <m:r>
                    <m:rPr>
                      <m:nor/>
                    </m:rPr>
                    <w:rPr>
                      <w:lang w:val="en-US"/>
                    </w:rPr>
                    <m:t>data</m:t>
                  </m:r>
                </m:e>
              </m:d>
            </m:den>
          </m:f>
          <m:r>
            <m:rPr>
              <m:sty m:val="p"/>
            </m:rPr>
            <w:rPr>
              <w:rFonts w:ascii="Cambria Math" w:hAnsi="Cambria Math"/>
              <w:lang w:val="en-US"/>
            </w:rPr>
            <m:t>.</m:t>
          </m:r>
        </m:oMath>
      </m:oMathPara>
    </w:p>
    <w:p w:rsidR="007E074C" w:rsidRPr="00585CD1" w:rsidRDefault="00000000">
      <w:pPr>
        <w:rPr>
          <w:lang w:val="en-US"/>
        </w:rPr>
      </w:pPr>
      <w:r w:rsidRPr="00585CD1">
        <w:rPr>
          <w:lang w:val="en-US"/>
        </w:rPr>
        <w:t>Let us take a moment to review each term in this formula.</w:t>
      </w:r>
    </w:p>
    <w:p w:rsidR="007E074C" w:rsidRPr="00585CD1" w:rsidRDefault="00000000">
      <w:pPr>
        <w:rPr>
          <w:lang w:val="en-US"/>
        </w:rPr>
      </w:pPr>
      <w:r w:rsidRPr="00585CD1">
        <w:rPr>
          <w:lang w:val="en-US"/>
        </w:rPr>
        <w:t xml:space="preserve">On the left, we have </w:t>
      </w:r>
      <m:oMath>
        <m:r>
          <m:rPr>
            <m:sty m:val="p"/>
          </m:rPr>
          <w:rPr>
            <w:rFonts w:ascii="Cambria Math" w:hAnsi="Cambria Math"/>
            <w:lang w:val="en-US"/>
          </w:rPr>
          <m:t>Pr</m:t>
        </m:r>
        <m:d>
          <m:dPr>
            <m:ctrlPr>
              <w:rPr>
                <w:rFonts w:ascii="Cambria Math" w:hAnsi="Cambria Math"/>
              </w:rPr>
            </m:ctrlPr>
          </m:dPr>
          <m:e>
            <m:r>
              <w:rPr>
                <w:rFonts w:ascii="Cambria Math" w:hAnsi="Cambria Math"/>
              </w:rPr>
              <m:t>θ</m:t>
            </m:r>
            <m:r>
              <m:rPr>
                <m:sty m:val="p"/>
              </m:rPr>
              <w:rPr>
                <w:rFonts w:ascii="Cambria Math" w:hAnsi="Cambria Math"/>
                <w:lang w:val="en-US"/>
              </w:rPr>
              <m:t>∣</m:t>
            </m:r>
            <m:r>
              <m:rPr>
                <m:nor/>
              </m:rPr>
              <w:rPr>
                <w:lang w:val="en-US"/>
              </w:rPr>
              <m:t>data</m:t>
            </m:r>
          </m:e>
        </m:d>
      </m:oMath>
      <w:r w:rsidRPr="00585CD1">
        <w:rPr>
          <w:lang w:val="en-US"/>
        </w:rPr>
        <w:t xml:space="preserve">, the posterior distribution: the probability of </w:t>
      </w:r>
      <m:oMath>
        <m:r>
          <w:rPr>
            <w:rFonts w:ascii="Cambria Math" w:hAnsi="Cambria Math"/>
          </w:rPr>
          <m:t>θ</m:t>
        </m:r>
      </m:oMath>
      <w:r w:rsidRPr="00585CD1">
        <w:rPr>
          <w:lang w:val="en-US"/>
        </w:rPr>
        <w:t xml:space="preserve"> given the data. It represents what you know about </w:t>
      </w:r>
      <m:oMath>
        <m:r>
          <w:rPr>
            <w:rFonts w:ascii="Cambria Math" w:hAnsi="Cambria Math"/>
          </w:rPr>
          <m:t>θ</m:t>
        </m:r>
      </m:oMath>
      <w:r w:rsidRPr="00585CD1">
        <w:rPr>
          <w:lang w:val="en-US"/>
        </w:rPr>
        <w:t xml:space="preserve"> after seeing the data. This is the basis of inference and it is precisely what you are looking for: a distribution, possibly multivariate if you have several parameters.</w:t>
      </w:r>
    </w:p>
    <w:p w:rsidR="007E074C" w:rsidRPr="00585CD1" w:rsidRDefault="00000000">
      <w:pPr>
        <w:rPr>
          <w:lang w:val="en-US"/>
        </w:rPr>
      </w:pPr>
      <w:r w:rsidRPr="00585CD1">
        <w:rPr>
          <w:lang w:val="en-US"/>
        </w:rPr>
        <w:t xml:space="preserve">On the right, we have </w:t>
      </w:r>
      <m:oMath>
        <m:r>
          <m:rPr>
            <m:sty m:val="p"/>
          </m:rPr>
          <w:rPr>
            <w:rFonts w:ascii="Cambria Math" w:hAnsi="Cambria Math"/>
            <w:lang w:val="en-US"/>
          </w:rPr>
          <m:t>Pr</m:t>
        </m:r>
        <m:d>
          <m:dPr>
            <m:ctrlPr>
              <w:rPr>
                <w:rFonts w:ascii="Cambria Math" w:hAnsi="Cambria Math"/>
              </w:rPr>
            </m:ctrlPr>
          </m:dPr>
          <m:e>
            <m:r>
              <m:rPr>
                <m:nor/>
              </m:rPr>
              <w:rPr>
                <w:lang w:val="en-US"/>
              </w:rPr>
              <m:t>data</m:t>
            </m:r>
            <m:r>
              <m:rPr>
                <m:sty m:val="p"/>
              </m:rPr>
              <w:rPr>
                <w:rFonts w:ascii="Cambria Math" w:hAnsi="Cambria Math"/>
                <w:lang w:val="en-US"/>
              </w:rPr>
              <m:t>∣</m:t>
            </m:r>
            <m:r>
              <w:rPr>
                <w:rFonts w:ascii="Cambria Math" w:hAnsi="Cambria Math"/>
              </w:rPr>
              <m:t>θ</m:t>
            </m:r>
          </m:e>
        </m:d>
      </m:oMath>
      <w:r w:rsidRPr="00585CD1">
        <w:rPr>
          <w:lang w:val="en-US"/>
        </w:rPr>
        <w:t xml:space="preserve">, the likelihood. The probability of the data given </w:t>
      </w:r>
      <m:oMath>
        <m:r>
          <w:rPr>
            <w:rFonts w:ascii="Cambria Math" w:hAnsi="Cambria Math"/>
          </w:rPr>
          <m:t>θ</m:t>
        </m:r>
      </m:oMath>
      <w:r w:rsidRPr="00585CD1">
        <w:rPr>
          <w:lang w:val="en-US"/>
        </w:rPr>
        <w:t xml:space="preserve">. This quantity is the same as in the classical or frequentist approach. Yes: Bayesian and </w:t>
      </w:r>
      <w:r w:rsidRPr="00585CD1">
        <w:rPr>
          <w:lang w:val="en-US"/>
        </w:rPr>
        <w:lastRenderedPageBreak/>
        <w:t xml:space="preserve">frequentist approaches share the same component, the likelihood, which explains why their results are often close. The likelihood expresses the information contained in your data, given a model parameterized by </w:t>
      </w:r>
      <m:oMath>
        <m:r>
          <w:rPr>
            <w:rFonts w:ascii="Cambria Math" w:hAnsi="Cambria Math"/>
          </w:rPr>
          <m:t>θ</m:t>
        </m:r>
      </m:oMath>
      <w:r w:rsidRPr="00585CD1">
        <w:rPr>
          <w:lang w:val="en-US"/>
        </w:rPr>
        <w:t>. We will come back to it in Section 1.5.</w:t>
      </w:r>
    </w:p>
    <w:p w:rsidR="007E074C" w:rsidRPr="00585CD1" w:rsidRDefault="00000000">
      <w:pPr>
        <w:rPr>
          <w:lang w:val="en-US"/>
        </w:rPr>
      </w:pPr>
      <w:r w:rsidRPr="00585CD1">
        <w:rPr>
          <w:lang w:val="en-US"/>
        </w:rPr>
        <w:t xml:space="preserve">Next, we have </w:t>
      </w:r>
      <m:oMath>
        <m:r>
          <m:rPr>
            <m:sty m:val="p"/>
          </m:rPr>
          <w:rPr>
            <w:rFonts w:ascii="Cambria Math" w:hAnsi="Cambria Math"/>
            <w:lang w:val="en-US"/>
          </w:rPr>
          <m:t>Pr</m:t>
        </m:r>
        <m:d>
          <m:dPr>
            <m:ctrlPr>
              <w:rPr>
                <w:rFonts w:ascii="Cambria Math" w:hAnsi="Cambria Math"/>
              </w:rPr>
            </m:ctrlPr>
          </m:dPr>
          <m:e>
            <m:r>
              <w:rPr>
                <w:rFonts w:ascii="Cambria Math" w:hAnsi="Cambria Math"/>
              </w:rPr>
              <m:t>θ</m:t>
            </m:r>
          </m:e>
        </m:d>
      </m:oMath>
      <w:r w:rsidRPr="00585CD1">
        <w:rPr>
          <w:lang w:val="en-US"/>
        </w:rPr>
        <w:t xml:space="preserve">, the prior distribution. This quantity represents what you know about </w:t>
      </w:r>
      <m:oMath>
        <m:r>
          <w:rPr>
            <w:rFonts w:ascii="Cambria Math" w:hAnsi="Cambria Math"/>
          </w:rPr>
          <m:t>θ</m:t>
        </m:r>
      </m:oMath>
      <w:r w:rsidRPr="00585CD1">
        <w:rPr>
          <w:lang w:val="en-US"/>
        </w:rPr>
        <w:t xml:space="preserve"> before seeing the data. This prior distribution should not depend on the data; in other words, one should not use the data to construct it. It can be vague or non-informative if you know nothing about </w:t>
      </w:r>
      <m:oMath>
        <m:r>
          <w:rPr>
            <w:rFonts w:ascii="Cambria Math" w:hAnsi="Cambria Math"/>
          </w:rPr>
          <m:t>θ</m:t>
        </m:r>
      </m:oMath>
      <w:r w:rsidRPr="00585CD1">
        <w:rPr>
          <w:lang w:val="en-US"/>
        </w:rPr>
        <w:t>. Often, you never really start from zero, and ideally you would like your prior to reflect existing knowledge. I will discuss priors in more detail in Chapter 4.</w:t>
      </w:r>
    </w:p>
    <w:p w:rsidR="007E074C" w:rsidRPr="00585CD1" w:rsidRDefault="00000000">
      <w:pPr>
        <w:rPr>
          <w:lang w:val="en-US"/>
        </w:rPr>
      </w:pPr>
      <w:r w:rsidRPr="00585CD1">
        <w:rPr>
          <w:lang w:val="en-US"/>
        </w:rPr>
        <w:t xml:space="preserve">Finally, there is the denominator </w:t>
      </w:r>
      <m:oMath>
        <m:r>
          <m:rPr>
            <m:sty m:val="p"/>
          </m:rPr>
          <w:rPr>
            <w:rFonts w:ascii="Cambria Math" w:hAnsi="Cambria Math"/>
            <w:lang w:val="en-US"/>
          </w:rPr>
          <m:t>Pr</m:t>
        </m:r>
        <m:d>
          <m:dPr>
            <m:ctrlPr>
              <w:rPr>
                <w:rFonts w:ascii="Cambria Math" w:hAnsi="Cambria Math"/>
              </w:rPr>
            </m:ctrlPr>
          </m:dPr>
          <m:e>
            <m:r>
              <m:rPr>
                <m:nor/>
              </m:rPr>
              <w:rPr>
                <w:lang w:val="en-US"/>
              </w:rPr>
              <m:t>data</m:t>
            </m:r>
          </m:e>
        </m:d>
      </m:oMath>
      <w:r w:rsidRPr="00585CD1">
        <w:rPr>
          <w:lang w:val="en-US"/>
        </w:rPr>
        <w:t xml:space="preserve">, sometimes called the average likelihood, averaged with respect to the prior, because it is obtained by integrating the likelihood under the prior distribution: </w:t>
      </w:r>
      <m:oMath>
        <m:r>
          <m:rPr>
            <m:sty m:val="p"/>
          </m:rPr>
          <w:rPr>
            <w:rFonts w:ascii="Cambria Math" w:hAnsi="Cambria Math"/>
            <w:lang w:val="en-US"/>
          </w:rPr>
          <m:t>Pr</m:t>
        </m:r>
        <m:d>
          <m:dPr>
            <m:ctrlPr>
              <w:rPr>
                <w:rFonts w:ascii="Cambria Math" w:hAnsi="Cambria Math"/>
              </w:rPr>
            </m:ctrlPr>
          </m:dPr>
          <m:e>
            <m:r>
              <m:rPr>
                <m:nor/>
              </m:rPr>
              <w:rPr>
                <w:lang w:val="en-US"/>
              </w:rPr>
              <m:t>data</m:t>
            </m:r>
          </m:e>
        </m:d>
        <m:r>
          <m:rPr>
            <m:sty m:val="p"/>
          </m:rPr>
          <w:rPr>
            <w:rFonts w:ascii="Cambria Math" w:hAnsi="Cambria Math"/>
            <w:lang w:val="en-US"/>
          </w:rPr>
          <m:t>=∫Pr</m:t>
        </m:r>
        <m:d>
          <m:dPr>
            <m:ctrlPr>
              <w:rPr>
                <w:rFonts w:ascii="Cambria Math" w:hAnsi="Cambria Math"/>
              </w:rPr>
            </m:ctrlPr>
          </m:dPr>
          <m:e>
            <m:r>
              <m:rPr>
                <m:nor/>
              </m:rPr>
              <w:rPr>
                <w:lang w:val="en-US"/>
              </w:rPr>
              <m:t>data</m:t>
            </m:r>
            <m:r>
              <m:rPr>
                <m:sty m:val="p"/>
              </m:rPr>
              <w:rPr>
                <w:rFonts w:ascii="Cambria Math" w:hAnsi="Cambria Math"/>
                <w:lang w:val="en-US"/>
              </w:rPr>
              <m:t>∣</m:t>
            </m:r>
            <m:r>
              <w:rPr>
                <w:rFonts w:ascii="Cambria Math" w:hAnsi="Cambria Math"/>
              </w:rPr>
              <m:t>θ</m:t>
            </m:r>
          </m:e>
        </m:d>
        <m:r>
          <m:rPr>
            <m:sty m:val="p"/>
          </m:rPr>
          <w:rPr>
            <w:rFonts w:ascii="Cambria Math" w:hAnsi="Cambria Math"/>
            <w:lang w:val="en-US"/>
          </w:rPr>
          <m:t>×Pr</m:t>
        </m:r>
        <m:d>
          <m:dPr>
            <m:ctrlPr>
              <w:rPr>
                <w:rFonts w:ascii="Cambria Math" w:hAnsi="Cambria Math"/>
              </w:rPr>
            </m:ctrlPr>
          </m:dPr>
          <m:e>
            <m:r>
              <w:rPr>
                <w:rFonts w:ascii="Cambria Math" w:hAnsi="Cambria Math"/>
              </w:rPr>
              <m:t>θ</m:t>
            </m:r>
          </m:e>
        </m:d>
        <m:r>
          <w:rPr>
            <w:rFonts w:ascii="Cambria Math" w:hAnsi="Cambria Math"/>
            <w:lang w:val="en-US"/>
          </w:rPr>
          <m:t> </m:t>
        </m:r>
        <m:r>
          <w:rPr>
            <w:rFonts w:ascii="Cambria Math" w:hAnsi="Cambria Math"/>
          </w:rPr>
          <m:t>dθ</m:t>
        </m:r>
      </m:oMath>
      <w:r w:rsidRPr="00585CD1">
        <w:rPr>
          <w:lang w:val="en-US"/>
        </w:rPr>
        <w:t xml:space="preserve">. This quantity normalizes the posterior distribution so that it integrates to 1. In other words, since </w:t>
      </w:r>
      <m:oMath>
        <m:r>
          <m:rPr>
            <m:sty m:val="p"/>
          </m:rPr>
          <w:rPr>
            <w:rFonts w:ascii="Cambria Math" w:hAnsi="Cambria Math"/>
            <w:lang w:val="en-US"/>
          </w:rPr>
          <m:t>∫Pr</m:t>
        </m:r>
        <m:d>
          <m:dPr>
            <m:ctrlPr>
              <w:rPr>
                <w:rFonts w:ascii="Cambria Math" w:hAnsi="Cambria Math"/>
              </w:rPr>
            </m:ctrlPr>
          </m:dPr>
          <m:e>
            <m:r>
              <w:rPr>
                <w:rFonts w:ascii="Cambria Math" w:hAnsi="Cambria Math"/>
              </w:rPr>
              <m:t>θ</m:t>
            </m:r>
            <m:r>
              <m:rPr>
                <m:sty m:val="p"/>
              </m:rPr>
              <w:rPr>
                <w:rFonts w:ascii="Cambria Math" w:hAnsi="Cambria Math"/>
                <w:lang w:val="en-US"/>
              </w:rPr>
              <m:t>∣</m:t>
            </m:r>
            <m:r>
              <m:rPr>
                <m:nor/>
              </m:rPr>
              <w:rPr>
                <w:lang w:val="en-US"/>
              </w:rPr>
              <m:t>data</m:t>
            </m:r>
          </m:e>
        </m:d>
        <m:r>
          <w:rPr>
            <w:rFonts w:ascii="Cambria Math" w:hAnsi="Cambria Math"/>
            <w:lang w:val="en-US"/>
          </w:rPr>
          <m:t> </m:t>
        </m:r>
        <m:r>
          <w:rPr>
            <w:rFonts w:ascii="Cambria Math" w:hAnsi="Cambria Math"/>
          </w:rPr>
          <m:t>dθ</m:t>
        </m:r>
        <m:r>
          <m:rPr>
            <m:sty m:val="p"/>
          </m:rPr>
          <w:rPr>
            <w:rFonts w:ascii="Cambria Math" w:hAnsi="Cambria Math"/>
            <w:lang w:val="en-US"/>
          </w:rPr>
          <m:t>=</m:t>
        </m:r>
        <m:r>
          <w:rPr>
            <w:rFonts w:ascii="Cambria Math" w:hAnsi="Cambria Math"/>
            <w:lang w:val="en-US"/>
          </w:rPr>
          <m:t>1</m:t>
        </m:r>
      </m:oMath>
      <w:r w:rsidRPr="00585CD1">
        <w:rPr>
          <w:lang w:val="en-US"/>
        </w:rPr>
        <w:t xml:space="preserve"> because the integral of a probability density equals 1, we have </w:t>
      </w:r>
      <m:oMath>
        <m:r>
          <m:rPr>
            <m:sty m:val="p"/>
          </m:rPr>
          <w:rPr>
            <w:rFonts w:ascii="Cambria Math" w:hAnsi="Cambria Math"/>
            <w:lang w:val="en-US"/>
          </w:rPr>
          <m:t>∫</m:t>
        </m:r>
        <m:f>
          <m:fPr>
            <m:ctrlPr>
              <w:rPr>
                <w:rFonts w:ascii="Cambria Math" w:hAnsi="Cambria Math"/>
              </w:rPr>
            </m:ctrlPr>
          </m:fPr>
          <m:num>
            <m:r>
              <m:rPr>
                <m:sty m:val="p"/>
              </m:rPr>
              <w:rPr>
                <w:rFonts w:ascii="Cambria Math" w:hAnsi="Cambria Math"/>
                <w:lang w:val="en-US"/>
              </w:rPr>
              <m:t>Pr</m:t>
            </m:r>
            <m:d>
              <m:dPr>
                <m:ctrlPr>
                  <w:rPr>
                    <w:rFonts w:ascii="Cambria Math" w:hAnsi="Cambria Math"/>
                  </w:rPr>
                </m:ctrlPr>
              </m:dPr>
              <m:e>
                <m:r>
                  <m:rPr>
                    <m:nor/>
                  </m:rPr>
                  <w:rPr>
                    <w:lang w:val="en-US"/>
                  </w:rPr>
                  <m:t>data</m:t>
                </m:r>
                <m:r>
                  <m:rPr>
                    <m:sty m:val="p"/>
                  </m:rPr>
                  <w:rPr>
                    <w:rFonts w:ascii="Cambria Math" w:hAnsi="Cambria Math"/>
                    <w:lang w:val="en-US"/>
                  </w:rPr>
                  <m:t>∣</m:t>
                </m:r>
                <m:r>
                  <w:rPr>
                    <w:rFonts w:ascii="Cambria Math" w:hAnsi="Cambria Math"/>
                  </w:rPr>
                  <m:t>θ</m:t>
                </m:r>
              </m:e>
            </m:d>
            <m:r>
              <m:rPr>
                <m:sty m:val="p"/>
              </m:rPr>
              <w:rPr>
                <w:rFonts w:ascii="Cambria Math" w:hAnsi="Cambria Math"/>
                <w:lang w:val="en-US"/>
              </w:rPr>
              <m:t>×Pr</m:t>
            </m:r>
            <m:d>
              <m:dPr>
                <m:ctrlPr>
                  <w:rPr>
                    <w:rFonts w:ascii="Cambria Math" w:hAnsi="Cambria Math"/>
                  </w:rPr>
                </m:ctrlPr>
              </m:dPr>
              <m:e>
                <m:r>
                  <w:rPr>
                    <w:rFonts w:ascii="Cambria Math" w:hAnsi="Cambria Math"/>
                  </w:rPr>
                  <m:t>θ</m:t>
                </m:r>
              </m:e>
            </m:d>
          </m:num>
          <m:den>
            <m:r>
              <m:rPr>
                <m:sty m:val="p"/>
              </m:rPr>
              <w:rPr>
                <w:rFonts w:ascii="Cambria Math" w:hAnsi="Cambria Math"/>
                <w:lang w:val="en-US"/>
              </w:rPr>
              <m:t>Pr</m:t>
            </m:r>
            <m:d>
              <m:dPr>
                <m:ctrlPr>
                  <w:rPr>
                    <w:rFonts w:ascii="Cambria Math" w:hAnsi="Cambria Math"/>
                  </w:rPr>
                </m:ctrlPr>
              </m:dPr>
              <m:e>
                <m:r>
                  <m:rPr>
                    <m:nor/>
                  </m:rPr>
                  <w:rPr>
                    <w:lang w:val="en-US"/>
                  </w:rPr>
                  <m:t>data</m:t>
                </m:r>
              </m:e>
            </m:d>
          </m:den>
        </m:f>
        <m:r>
          <w:rPr>
            <w:rFonts w:ascii="Cambria Math" w:hAnsi="Cambria Math"/>
            <w:lang w:val="en-US"/>
          </w:rPr>
          <m:t> </m:t>
        </m:r>
        <m:r>
          <w:rPr>
            <w:rFonts w:ascii="Cambria Math" w:hAnsi="Cambria Math"/>
          </w:rPr>
          <m:t>dθ</m:t>
        </m:r>
        <m:r>
          <m:rPr>
            <m:sty m:val="p"/>
          </m:rPr>
          <w:rPr>
            <w:rFonts w:ascii="Cambria Math" w:hAnsi="Cambria Math"/>
            <w:lang w:val="en-US"/>
          </w:rPr>
          <m:t>=</m:t>
        </m:r>
        <m:r>
          <w:rPr>
            <w:rFonts w:ascii="Cambria Math" w:hAnsi="Cambria Math"/>
            <w:lang w:val="en-US"/>
          </w:rPr>
          <m:t>1</m:t>
        </m:r>
      </m:oMath>
      <w:r w:rsidRPr="00585CD1">
        <w:rPr>
          <w:lang w:val="en-US"/>
        </w:rPr>
        <w:t xml:space="preserve">. And since </w:t>
      </w:r>
      <m:oMath>
        <m:r>
          <m:rPr>
            <m:sty m:val="p"/>
          </m:rPr>
          <w:rPr>
            <w:rFonts w:ascii="Cambria Math" w:hAnsi="Cambria Math"/>
            <w:lang w:val="en-US"/>
          </w:rPr>
          <m:t>Pr</m:t>
        </m:r>
        <m:d>
          <m:dPr>
            <m:ctrlPr>
              <w:rPr>
                <w:rFonts w:ascii="Cambria Math" w:hAnsi="Cambria Math"/>
              </w:rPr>
            </m:ctrlPr>
          </m:dPr>
          <m:e>
            <m:r>
              <m:rPr>
                <m:nor/>
              </m:rPr>
              <w:rPr>
                <w:lang w:val="en-US"/>
              </w:rPr>
              <m:t>data</m:t>
            </m:r>
          </m:e>
        </m:d>
      </m:oMath>
      <w:r w:rsidRPr="00585CD1">
        <w:rPr>
          <w:lang w:val="en-US"/>
        </w:rPr>
        <w:t xml:space="preserve"> does not depend on </w:t>
      </w:r>
      <m:oMath>
        <m:r>
          <w:rPr>
            <w:rFonts w:ascii="Cambria Math" w:hAnsi="Cambria Math"/>
          </w:rPr>
          <m:t>θ</m:t>
        </m:r>
      </m:oMath>
      <w:r w:rsidRPr="00585CD1">
        <w:rPr>
          <w:lang w:val="en-US"/>
        </w:rPr>
        <w:t xml:space="preserve">, we have </w:t>
      </w:r>
      <m:oMath>
        <m:r>
          <m:rPr>
            <m:sty m:val="p"/>
          </m:rPr>
          <w:rPr>
            <w:rFonts w:ascii="Cambria Math" w:hAnsi="Cambria Math"/>
            <w:lang w:val="en-US"/>
          </w:rPr>
          <m:t>Pr</m:t>
        </m:r>
        <m:d>
          <m:dPr>
            <m:ctrlPr>
              <w:rPr>
                <w:rFonts w:ascii="Cambria Math" w:hAnsi="Cambria Math"/>
              </w:rPr>
            </m:ctrlPr>
          </m:dPr>
          <m:e>
            <m:r>
              <m:rPr>
                <m:nor/>
              </m:rPr>
              <w:rPr>
                <w:lang w:val="en-US"/>
              </w:rPr>
              <m:t>data</m:t>
            </m:r>
          </m:e>
        </m:d>
        <m:r>
          <m:rPr>
            <m:sty m:val="p"/>
          </m:rPr>
          <w:rPr>
            <w:rFonts w:ascii="Cambria Math" w:hAnsi="Cambria Math"/>
            <w:lang w:val="en-US"/>
          </w:rPr>
          <m:t>=∫Pr</m:t>
        </m:r>
        <m:d>
          <m:dPr>
            <m:ctrlPr>
              <w:rPr>
                <w:rFonts w:ascii="Cambria Math" w:hAnsi="Cambria Math"/>
              </w:rPr>
            </m:ctrlPr>
          </m:dPr>
          <m:e>
            <m:r>
              <m:rPr>
                <m:nor/>
              </m:rPr>
              <w:rPr>
                <w:lang w:val="en-US"/>
              </w:rPr>
              <m:t>data</m:t>
            </m:r>
            <m:r>
              <m:rPr>
                <m:sty m:val="p"/>
              </m:rPr>
              <w:rPr>
                <w:rFonts w:ascii="Cambria Math" w:hAnsi="Cambria Math"/>
                <w:lang w:val="en-US"/>
              </w:rPr>
              <m:t>∣</m:t>
            </m:r>
            <m:r>
              <w:rPr>
                <w:rFonts w:ascii="Cambria Math" w:hAnsi="Cambria Math"/>
              </w:rPr>
              <m:t>θ</m:t>
            </m:r>
          </m:e>
        </m:d>
        <m:r>
          <m:rPr>
            <m:sty m:val="p"/>
          </m:rPr>
          <w:rPr>
            <w:rFonts w:ascii="Cambria Math" w:hAnsi="Cambria Math"/>
            <w:lang w:val="en-US"/>
          </w:rPr>
          <m:t>×Pr</m:t>
        </m:r>
        <m:d>
          <m:dPr>
            <m:ctrlPr>
              <w:rPr>
                <w:rFonts w:ascii="Cambria Math" w:hAnsi="Cambria Math"/>
              </w:rPr>
            </m:ctrlPr>
          </m:dPr>
          <m:e>
            <m:r>
              <w:rPr>
                <w:rFonts w:ascii="Cambria Math" w:hAnsi="Cambria Math"/>
              </w:rPr>
              <m:t>θ</m:t>
            </m:r>
          </m:e>
        </m:d>
        <m:r>
          <w:rPr>
            <w:rFonts w:ascii="Cambria Math" w:hAnsi="Cambria Math"/>
            <w:lang w:val="en-US"/>
          </w:rPr>
          <m:t> </m:t>
        </m:r>
        <m:r>
          <w:rPr>
            <w:rFonts w:ascii="Cambria Math" w:hAnsi="Cambria Math"/>
          </w:rPr>
          <m:t>dθ</m:t>
        </m:r>
      </m:oMath>
      <w:r w:rsidRPr="00585CD1">
        <w:rPr>
          <w:lang w:val="en-US"/>
        </w:rPr>
        <w:t xml:space="preserve">. This is an integral whose dimension equals the number of parameters </w:t>
      </w:r>
      <m:oMath>
        <m:r>
          <m:rPr>
            <m:nor/>
          </m:rPr>
          <w:rPr>
            <w:lang w:val="en-US"/>
          </w:rPr>
          <m:t>theta</m:t>
        </m:r>
      </m:oMath>
      <w:r w:rsidRPr="00585CD1">
        <w:rPr>
          <w:lang w:val="en-US"/>
        </w:rPr>
        <w:t xml:space="preserve"> to estimate: for two parameters, a double integral; for three parameters, a triple integral; and so on. However, beyond three dimensions, it becomes difficult, even impossible, to compute this integral. This is one of the reasons why the Bayesian approach was not used earlier, and why we need algorithms to estimate posterior distributions, as I explain in Chapter 2. In the meantime, we will work through a relatively simple example in which the posterior distribution has an explicit form.</w:t>
      </w:r>
    </w:p>
    <w:p w:rsidR="007E074C" w:rsidRDefault="00000000">
      <w:pPr>
        <w:pStyle w:val="Titre2"/>
      </w:pPr>
      <w:bookmarkStart w:id="12" w:name="a-running-example"/>
      <w:bookmarkEnd w:id="11"/>
      <w:r>
        <w:t>A running example</w:t>
      </w:r>
    </w:p>
    <w:p w:rsidR="007E074C" w:rsidRPr="00585CD1" w:rsidRDefault="00000000">
      <w:pPr>
        <w:rPr>
          <w:lang w:val="en-US"/>
        </w:rPr>
      </w:pPr>
      <w:r w:rsidRPr="00585CD1">
        <w:rPr>
          <w:lang w:val="en-US"/>
        </w:rPr>
        <w:t>Let us take a concrete example to fix ideas. I work on the coypu (</w:t>
      </w:r>
      <w:r w:rsidRPr="00585CD1">
        <w:rPr>
          <w:i/>
          <w:iCs/>
          <w:lang w:val="en-US"/>
        </w:rPr>
        <w:t>Myocastor coypus</w:t>
      </w:r>
      <w:r w:rsidRPr="00585CD1">
        <w:rPr>
          <w:lang w:val="en-US"/>
        </w:rPr>
        <w:t>) (Figure 1), a semi-aquatic rodent native to South America, introduced into Europe for fur farming. It is now considered an invasive alien species, because of the damage it causes in wetlands (bank erosion, destruction of vegetation) and its possible role in transmitting leptospirosis to humans, a potentially severe bacterial infection transmitted through water. Thanks to its high fecundity and good adaptation to temperate climates, the coypu has proliferated rapidly.</w:t>
      </w:r>
    </w:p>
    <w:p w:rsidR="007E074C" w:rsidRDefault="00000000">
      <w:r>
        <w:rPr>
          <w:noProof/>
        </w:rPr>
        <w:lastRenderedPageBreak/>
        <w:drawing>
          <wp:inline distT="0" distB="0" distL="0" distR="0">
            <wp:extent cx="4697730" cy="3125606"/>
            <wp:effectExtent l="0" t="0" r="0" b="0"/>
            <wp:docPr id="52" name="Picture" descr="Figure 1: Photograph of coypus (Myocastor coypus) taken in the Lez watershed near Montpellier, France. Credits: Yann Raulet."/>
            <wp:cNvGraphicFramePr/>
            <a:graphic xmlns:a="http://schemas.openxmlformats.org/drawingml/2006/main">
              <a:graphicData uri="http://schemas.openxmlformats.org/drawingml/2006/picture">
                <pic:pic xmlns:pic="http://schemas.openxmlformats.org/drawingml/2006/picture">
                  <pic:nvPicPr>
                    <pic:cNvPr id="53" name="Picture" descr="images/ragondin2.jpg"/>
                    <pic:cNvPicPr>
                      <a:picLocks noChangeAspect="1" noChangeArrowheads="1"/>
                    </pic:cNvPicPr>
                  </pic:nvPicPr>
                  <pic:blipFill>
                    <a:blip r:embed="rId25"/>
                    <a:stretch>
                      <a:fillRect/>
                    </a:stretch>
                  </pic:blipFill>
                  <pic:spPr bwMode="auto">
                    <a:xfrm>
                      <a:off x="0" y="0"/>
                      <a:ext cx="4697730" cy="3125606"/>
                    </a:xfrm>
                    <a:prstGeom prst="rect">
                      <a:avLst/>
                    </a:prstGeom>
                    <a:noFill/>
                    <a:ln w="9525">
                      <a:noFill/>
                      <a:headEnd/>
                      <a:tailEnd/>
                    </a:ln>
                  </pic:spPr>
                </pic:pic>
              </a:graphicData>
            </a:graphic>
          </wp:inline>
        </w:drawing>
      </w:r>
    </w:p>
    <w:p w:rsidR="007E074C" w:rsidRPr="00585CD1" w:rsidRDefault="00000000">
      <w:pPr>
        <w:rPr>
          <w:lang w:val="en-US"/>
        </w:rPr>
      </w:pPr>
      <w:bookmarkStart w:id="13" w:name="fig:ragondinos"/>
      <w:bookmarkEnd w:id="13"/>
      <w:r w:rsidRPr="00585CD1">
        <w:rPr>
          <w:lang w:val="en-US"/>
        </w:rPr>
        <w:t>Figure 1: Photograph of coypus (Myocastor coypus) taken in the Lez watershed near Montpellier, France. Credits: Yann Raulet.</w:t>
      </w:r>
    </w:p>
    <w:p w:rsidR="007E074C" w:rsidRPr="00585CD1" w:rsidRDefault="00000000">
      <w:pPr>
        <w:rPr>
          <w:lang w:val="en-US"/>
        </w:rPr>
      </w:pPr>
      <w:r w:rsidRPr="00585CD1">
        <w:rPr>
          <w:lang w:val="en-US"/>
        </w:rPr>
        <w:t xml:space="preserve">One of the questions I am interested in is estimating the probability of surviving the winter, coypus being particularly sensitive to cold. To do this, we equip several individuals with a GPS tag at the beginning of winter, say here </w:t>
      </w:r>
      <m:oMath>
        <m:r>
          <w:rPr>
            <w:rFonts w:ascii="Cambria Math" w:hAnsi="Cambria Math"/>
          </w:rPr>
          <m:t>n</m:t>
        </m:r>
        <m:r>
          <m:rPr>
            <m:sty m:val="p"/>
          </m:rPr>
          <w:rPr>
            <w:rFonts w:ascii="Cambria Math" w:hAnsi="Cambria Math"/>
            <w:lang w:val="en-US"/>
          </w:rPr>
          <m:t>=</m:t>
        </m:r>
        <m:r>
          <w:rPr>
            <w:rFonts w:ascii="Cambria Math" w:hAnsi="Cambria Math"/>
            <w:lang w:val="en-US"/>
          </w:rPr>
          <m:t>57</m:t>
        </m:r>
      </m:oMath>
      <w:r w:rsidRPr="00585CD1">
        <w:rPr>
          <w:lang w:val="en-US"/>
        </w:rPr>
        <w:t xml:space="preserve">. At the end of winter, we observe that </w:t>
      </w:r>
      <m:oMath>
        <m:r>
          <w:rPr>
            <w:rFonts w:ascii="Cambria Math" w:hAnsi="Cambria Math"/>
          </w:rPr>
          <m:t>y</m:t>
        </m:r>
        <m:r>
          <m:rPr>
            <m:sty m:val="p"/>
          </m:rPr>
          <w:rPr>
            <w:rFonts w:ascii="Cambria Math" w:hAnsi="Cambria Math"/>
            <w:lang w:val="en-US"/>
          </w:rPr>
          <m:t>=</m:t>
        </m:r>
        <m:r>
          <w:rPr>
            <w:rFonts w:ascii="Cambria Math" w:hAnsi="Cambria Math"/>
            <w:lang w:val="en-US"/>
          </w:rPr>
          <m:t>19</m:t>
        </m:r>
      </m:oMath>
      <w:r w:rsidRPr="00585CD1">
        <w:rPr>
          <w:lang w:val="en-US"/>
        </w:rPr>
        <w:t xml:space="preserve"> coypus are still alive. The goal is to estimate the winter survival probability, which we denote </w:t>
      </w:r>
      <m:oMath>
        <m:r>
          <w:rPr>
            <w:rFonts w:ascii="Cambria Math" w:hAnsi="Cambria Math"/>
          </w:rPr>
          <m:t>θ</m:t>
        </m:r>
      </m:oMath>
      <w:r w:rsidRPr="00585CD1">
        <w:rPr>
          <w:lang w:val="en-US"/>
        </w:rPr>
        <w:t>. Here are the data:</w:t>
      </w:r>
    </w:p>
    <w:p w:rsidR="007E074C" w:rsidRPr="00585CD1" w:rsidRDefault="00000000">
      <w:pPr>
        <w:pStyle w:val="SourceCode"/>
        <w:rPr>
          <w:lang w:val="en-US"/>
        </w:rPr>
      </w:pPr>
      <w:r w:rsidRPr="00585CD1">
        <w:rPr>
          <w:rStyle w:val="NormalTok"/>
          <w:lang w:val="en-US"/>
        </w:rPr>
        <w:t xml:space="preserve">y </w:t>
      </w:r>
      <w:r w:rsidRPr="00585CD1">
        <w:rPr>
          <w:rStyle w:val="OtherTok"/>
          <w:lang w:val="en-US"/>
        </w:rPr>
        <w:t>&lt;-</w:t>
      </w:r>
      <w:r w:rsidRPr="00585CD1">
        <w:rPr>
          <w:rStyle w:val="NormalTok"/>
          <w:lang w:val="en-US"/>
        </w:rPr>
        <w:t xml:space="preserve"> </w:t>
      </w:r>
      <w:r w:rsidRPr="00585CD1">
        <w:rPr>
          <w:rStyle w:val="DecValTok"/>
          <w:lang w:val="en-US"/>
        </w:rPr>
        <w:t>19</w:t>
      </w:r>
      <w:r w:rsidRPr="00585CD1">
        <w:rPr>
          <w:rStyle w:val="NormalTok"/>
          <w:lang w:val="en-US"/>
        </w:rPr>
        <w:t xml:space="preserve"> </w:t>
      </w:r>
      <w:r w:rsidRPr="00585CD1">
        <w:rPr>
          <w:rStyle w:val="CommentTok"/>
          <w:lang w:val="en-US"/>
        </w:rPr>
        <w:t># number of individuals that survived the winter</w:t>
      </w:r>
      <w:r w:rsidRPr="00585CD1">
        <w:rPr>
          <w:lang w:val="en-US"/>
        </w:rPr>
        <w:br/>
      </w:r>
      <w:r w:rsidRPr="00585CD1">
        <w:rPr>
          <w:rStyle w:val="NormalTok"/>
          <w:lang w:val="en-US"/>
        </w:rPr>
        <w:t xml:space="preserve">n </w:t>
      </w:r>
      <w:r w:rsidRPr="00585CD1">
        <w:rPr>
          <w:rStyle w:val="OtherTok"/>
          <w:lang w:val="en-US"/>
        </w:rPr>
        <w:t>&lt;-</w:t>
      </w:r>
      <w:r w:rsidRPr="00585CD1">
        <w:rPr>
          <w:rStyle w:val="NormalTok"/>
          <w:lang w:val="en-US"/>
        </w:rPr>
        <w:t xml:space="preserve"> </w:t>
      </w:r>
      <w:r w:rsidRPr="00585CD1">
        <w:rPr>
          <w:rStyle w:val="DecValTok"/>
          <w:lang w:val="en-US"/>
        </w:rPr>
        <w:t>57</w:t>
      </w:r>
      <w:r w:rsidRPr="00585CD1">
        <w:rPr>
          <w:rStyle w:val="NormalTok"/>
          <w:lang w:val="en-US"/>
        </w:rPr>
        <w:t xml:space="preserve"> </w:t>
      </w:r>
      <w:r w:rsidRPr="00585CD1">
        <w:rPr>
          <w:rStyle w:val="CommentTok"/>
          <w:lang w:val="en-US"/>
        </w:rPr>
        <w:t># number of individuals monitored at the start of winter</w:t>
      </w:r>
    </w:p>
    <w:p w:rsidR="007E074C" w:rsidRPr="00585CD1" w:rsidRDefault="00000000">
      <w:pPr>
        <w:rPr>
          <w:lang w:val="en-US"/>
        </w:rPr>
      </w:pPr>
      <w:r w:rsidRPr="00585CD1">
        <w:rPr>
          <w:lang w:val="en-US"/>
        </w:rPr>
        <w:t>You are probably thinking that, with this information, we can already estimate a survival probability. Intuitively, we think of the proportion of individuals that survived, i.e. </w:t>
      </w:r>
      <m:oMath>
        <m:r>
          <w:rPr>
            <w:rFonts w:ascii="Cambria Math" w:hAnsi="Cambria Math"/>
            <w:lang w:val="en-US"/>
          </w:rPr>
          <m:t>19</m:t>
        </m:r>
        <m:r>
          <m:rPr>
            <m:sty m:val="p"/>
          </m:rPr>
          <w:rPr>
            <w:rFonts w:ascii="Cambria Math" w:hAnsi="Cambria Math"/>
            <w:lang w:val="en-US"/>
          </w:rPr>
          <m:t>/</m:t>
        </m:r>
        <m:r>
          <w:rPr>
            <w:rFonts w:ascii="Cambria Math" w:hAnsi="Cambria Math"/>
            <w:lang w:val="en-US"/>
          </w:rPr>
          <m:t>57</m:t>
        </m:r>
      </m:oMath>
      <w:r w:rsidRPr="00585CD1">
        <w:rPr>
          <w:lang w:val="en-US"/>
        </w:rPr>
        <w:t xml:space="preserve">. And you are not wrong. This is a reasonable estimate of </w:t>
      </w:r>
      <m:oMath>
        <m:r>
          <w:rPr>
            <w:rFonts w:ascii="Cambria Math" w:hAnsi="Cambria Math"/>
          </w:rPr>
          <m:t>θ</m:t>
        </m:r>
      </m:oMath>
      <w:r w:rsidRPr="00585CD1">
        <w:rPr>
          <w:lang w:val="en-US"/>
        </w:rPr>
        <w:t>, the winter survival probability. Let us now try to formalize this intuition, in order to better understand what it represents, and what it assumes.</w:t>
      </w:r>
    </w:p>
    <w:p w:rsidR="007E074C" w:rsidRPr="00585CD1" w:rsidRDefault="00000000">
      <w:pPr>
        <w:rPr>
          <w:lang w:val="en-US"/>
        </w:rPr>
      </w:pPr>
      <w:r w:rsidRPr="00585CD1">
        <w:rPr>
          <w:lang w:val="en-US"/>
        </w:rPr>
        <w:t>As mentioned above, the likelihood is a central concept found in both frequentist and Bayesian approaches. So let us start by constructing this likelihood. To do that, we need to make a few assumptions.</w:t>
      </w:r>
    </w:p>
    <w:p w:rsidR="007E074C" w:rsidRPr="00585CD1" w:rsidRDefault="00000000">
      <w:pPr>
        <w:rPr>
          <w:lang w:val="en-US"/>
        </w:rPr>
      </w:pPr>
      <w:r w:rsidRPr="00585CD1">
        <w:rPr>
          <w:lang w:val="en-US"/>
        </w:rPr>
        <w:t>First, we assume that individuals are independent, meaning that the survival of one coypu does not influence the survival of other coypus. This is a strong assumption, especially when we know that a female can reproduce two to three times per year and give birth to up to ten offspring that depend on her early in life. But, in modeling, it is often better to start simple.</w:t>
      </w:r>
    </w:p>
    <w:p w:rsidR="007E074C" w:rsidRPr="00585CD1" w:rsidRDefault="00000000">
      <w:pPr>
        <w:rPr>
          <w:lang w:val="en-US"/>
        </w:rPr>
      </w:pPr>
      <w:r w:rsidRPr="00585CD1">
        <w:rPr>
          <w:lang w:val="en-US"/>
        </w:rPr>
        <w:t>Second, we assume that all individuals have the same survival probability. Again, this is a simplification: we know, for example, that juvenile mortality is higher than adult mortality.</w:t>
      </w:r>
    </w:p>
    <w:p w:rsidR="007E074C" w:rsidRPr="00585CD1" w:rsidRDefault="00000000">
      <w:pPr>
        <w:rPr>
          <w:lang w:val="en-US"/>
        </w:rPr>
      </w:pPr>
      <w:r w:rsidRPr="00585CD1">
        <w:rPr>
          <w:lang w:val="en-US"/>
        </w:rPr>
        <w:t xml:space="preserve">Under these two assumptions, the number </w:t>
      </w:r>
      <m:oMath>
        <m:r>
          <w:rPr>
            <w:rFonts w:ascii="Cambria Math" w:hAnsi="Cambria Math"/>
          </w:rPr>
          <m:t>y</m:t>
        </m:r>
      </m:oMath>
      <w:r w:rsidRPr="00585CD1">
        <w:rPr>
          <w:lang w:val="en-US"/>
        </w:rPr>
        <w:t xml:space="preserve"> of animals still alive at the end of winter follows a binomial distribution, with </w:t>
      </w:r>
      <m:oMath>
        <m:r>
          <w:rPr>
            <w:rFonts w:ascii="Cambria Math" w:hAnsi="Cambria Math"/>
          </w:rPr>
          <m:t>θ</m:t>
        </m:r>
      </m:oMath>
      <w:r w:rsidRPr="00585CD1">
        <w:rPr>
          <w:lang w:val="en-US"/>
        </w:rPr>
        <w:t xml:space="preserve"> as the probability of success (survival) and </w:t>
      </w:r>
      <m:oMath>
        <m:r>
          <w:rPr>
            <w:rFonts w:ascii="Cambria Math" w:hAnsi="Cambria Math"/>
          </w:rPr>
          <m:t>n</m:t>
        </m:r>
      </m:oMath>
      <w:r w:rsidRPr="00585CD1">
        <w:rPr>
          <w:lang w:val="en-US"/>
        </w:rPr>
        <w:t xml:space="preserve"> as the number of trials (monitored individuals). We write </w:t>
      </w:r>
      <m:oMath>
        <m:r>
          <w:rPr>
            <w:rFonts w:ascii="Cambria Math" w:hAnsi="Cambria Math"/>
          </w:rPr>
          <m:t>y</m:t>
        </m:r>
        <m:r>
          <m:rPr>
            <m:sty m:val="p"/>
          </m:rPr>
          <w:rPr>
            <w:rFonts w:ascii="Cambria Math" w:hAnsi="Cambria Math"/>
            <w:lang w:val="en-US"/>
          </w:rPr>
          <m:t>∼</m:t>
        </m:r>
        <m:r>
          <m:rPr>
            <m:nor/>
          </m:rPr>
          <w:rPr>
            <w:lang w:val="en-US"/>
          </w:rPr>
          <m:t>Bin</m:t>
        </m:r>
        <m:d>
          <m:dPr>
            <m:ctrlPr>
              <w:rPr>
                <w:rFonts w:ascii="Cambria Math" w:hAnsi="Cambria Math"/>
              </w:rPr>
            </m:ctrlPr>
          </m:dPr>
          <m:e>
            <m:r>
              <w:rPr>
                <w:rFonts w:ascii="Cambria Math" w:hAnsi="Cambria Math"/>
              </w:rPr>
              <m:t>n</m:t>
            </m:r>
            <m:r>
              <m:rPr>
                <m:sty m:val="p"/>
              </m:rPr>
              <w:rPr>
                <w:rFonts w:ascii="Cambria Math" w:hAnsi="Cambria Math"/>
                <w:lang w:val="en-US"/>
              </w:rPr>
              <m:t>,</m:t>
            </m:r>
            <m:r>
              <w:rPr>
                <w:rFonts w:ascii="Cambria Math" w:hAnsi="Cambria Math"/>
              </w:rPr>
              <m:t>θ</m:t>
            </m:r>
          </m:e>
        </m:d>
      </m:oMath>
      <w:r w:rsidRPr="00585CD1">
        <w:rPr>
          <w:lang w:val="en-US"/>
        </w:rPr>
        <w:t xml:space="preserve">. The binomial distribution is in fact the sum of several independent Bernoulli trials, as in the classic </w:t>
      </w:r>
      <w:r w:rsidRPr="00585CD1">
        <w:rPr>
          <w:lang w:val="en-US"/>
        </w:rPr>
        <w:lastRenderedPageBreak/>
        <w:t xml:space="preserve">heads-or-tails example. At each trial—here, the release of a GPS-tagged coypu at the beginning of winter—we assume a probability </w:t>
      </w:r>
      <m:oMath>
        <m:r>
          <w:rPr>
            <w:rFonts w:ascii="Cambria Math" w:hAnsi="Cambria Math"/>
          </w:rPr>
          <m:t>θ</m:t>
        </m:r>
      </m:oMath>
      <w:r w:rsidRPr="00585CD1">
        <w:rPr>
          <w:lang w:val="en-US"/>
        </w:rPr>
        <w:t xml:space="preserve"> of success, i.e. surviving the winter, and failure, i.e. dying from cold. If all these trials are independent and have the same probability of success (our assumptions), then the number of successes, or the number of coypus alive at the end of winter, follows a binomial distribution (see also Chapter 6). I provide examples of Bernoulli and binomial draws in Figure 2.</w:t>
      </w:r>
    </w:p>
    <w:p w:rsidR="007E074C" w:rsidRDefault="00000000">
      <w:r>
        <w:rPr>
          <w:noProof/>
        </w:rPr>
        <w:drawing>
          <wp:inline distT="0" distB="0" distL="0" distR="0">
            <wp:extent cx="4697730" cy="2348865"/>
            <wp:effectExtent l="0" t="0" r="0" b="0"/>
            <wp:docPr id="56" name="Picture" descr="Figure 2: Discrete probability distributions, Bernoulli and binomial, illustrated with 100 simulations (random draws generated by computer). On the top row, we show the observed frequency from a Bernoulli draw for different values of survival probability \theta. On the bottom row, we show histograms for a binomial draw with 50 trials and different values of survival probability \theta."/>
            <wp:cNvGraphicFramePr/>
            <a:graphic xmlns:a="http://schemas.openxmlformats.org/drawingml/2006/main">
              <a:graphicData uri="http://schemas.openxmlformats.org/drawingml/2006/picture">
                <pic:pic xmlns:pic="http://schemas.openxmlformats.org/drawingml/2006/picture">
                  <pic:nvPicPr>
                    <pic:cNvPr id="57" name="Picture" descr="01-principles_files/figure-docx/bernoulli-binomiale-1.png"/>
                    <pic:cNvPicPr>
                      <a:picLocks noChangeAspect="1" noChangeArrowheads="1"/>
                    </pic:cNvPicPr>
                  </pic:nvPicPr>
                  <pic:blipFill>
                    <a:blip r:embed="rId26"/>
                    <a:stretch>
                      <a:fillRect/>
                    </a:stretch>
                  </pic:blipFill>
                  <pic:spPr bwMode="auto">
                    <a:xfrm>
                      <a:off x="0" y="0"/>
                      <a:ext cx="4697730" cy="2348865"/>
                    </a:xfrm>
                    <a:prstGeom prst="rect">
                      <a:avLst/>
                    </a:prstGeom>
                    <a:noFill/>
                    <a:ln w="9525">
                      <a:noFill/>
                      <a:headEnd/>
                      <a:tailEnd/>
                    </a:ln>
                  </pic:spPr>
                </pic:pic>
              </a:graphicData>
            </a:graphic>
          </wp:inline>
        </w:drawing>
      </w:r>
    </w:p>
    <w:p w:rsidR="007E074C" w:rsidRPr="00585CD1" w:rsidRDefault="00000000">
      <w:pPr>
        <w:rPr>
          <w:lang w:val="en-US"/>
        </w:rPr>
      </w:pPr>
      <w:bookmarkStart w:id="14" w:name="fig:bernoulli-binomiale"/>
      <w:bookmarkEnd w:id="14"/>
      <w:r w:rsidRPr="00585CD1">
        <w:rPr>
          <w:lang w:val="en-US"/>
        </w:rPr>
        <w:t xml:space="preserve">Figure 2: Discrete probability distributions, Bernoulli and binomial, illustrated with 100 simulations (random draws generated by computer). On the top row, we show the observed frequency from a Bernoulli draw for different values of survival probability </w:t>
      </w:r>
      <m:oMath>
        <m:r>
          <w:rPr>
            <w:rFonts w:ascii="Cambria Math" w:hAnsi="Cambria Math"/>
          </w:rPr>
          <m:t>θ</m:t>
        </m:r>
      </m:oMath>
      <w:r w:rsidRPr="00585CD1">
        <w:rPr>
          <w:lang w:val="en-US"/>
        </w:rPr>
        <w:t xml:space="preserve">. On the bottom row, we show histograms for a binomial draw with 50 trials and different values of survival probability </w:t>
      </w:r>
      <m:oMath>
        <m:r>
          <w:rPr>
            <w:rFonts w:ascii="Cambria Math" w:hAnsi="Cambria Math"/>
          </w:rPr>
          <m:t>θ</m:t>
        </m:r>
      </m:oMath>
      <w:r w:rsidRPr="00585CD1">
        <w:rPr>
          <w:lang w:val="en-US"/>
        </w:rPr>
        <w:t>.</w:t>
      </w:r>
    </w:p>
    <w:p w:rsidR="007E074C" w:rsidRPr="00585CD1" w:rsidRDefault="00000000">
      <w:pPr>
        <w:rPr>
          <w:lang w:val="en-US"/>
        </w:rPr>
      </w:pPr>
      <w:r w:rsidRPr="00585CD1">
        <w:rPr>
          <w:lang w:val="en-US"/>
        </w:rPr>
        <w:t>As an aside, it is easy to get mixed up between all the terms used to describe a Bernoulli and a binomial distribution (and the normal distribution): you can remember that a probability is a number, a distribution is a law, and a density is the function that represents it.</w:t>
      </w:r>
    </w:p>
    <w:p w:rsidR="007E074C" w:rsidRDefault="00000000">
      <w:pPr>
        <w:pStyle w:val="Titre2"/>
      </w:pPr>
      <w:bookmarkStart w:id="15" w:name="maxvrais"/>
      <w:bookmarkEnd w:id="12"/>
      <w:r>
        <w:t>Maximum likelihood</w:t>
      </w:r>
    </w:p>
    <w:p w:rsidR="007E074C" w:rsidRPr="00585CD1" w:rsidRDefault="00000000">
      <w:pPr>
        <w:rPr>
          <w:lang w:val="en-US"/>
        </w:rPr>
      </w:pPr>
      <w:r w:rsidRPr="00585CD1">
        <w:rPr>
          <w:lang w:val="en-US"/>
        </w:rPr>
        <w:t xml:space="preserve">In the classical (or frequentist) approach, we estimate the survival probability </w:t>
      </w:r>
      <m:oMath>
        <m:r>
          <w:rPr>
            <w:rFonts w:ascii="Cambria Math" w:hAnsi="Cambria Math"/>
          </w:rPr>
          <m:t>θ</m:t>
        </m:r>
      </m:oMath>
      <w:r w:rsidRPr="00585CD1">
        <w:rPr>
          <w:lang w:val="en-US"/>
        </w:rPr>
        <w:t xml:space="preserve"> using the maximum likelihood method. But what does that mean in practice? It means finding the value of </w:t>
      </w:r>
      <m:oMath>
        <m:r>
          <w:rPr>
            <w:rFonts w:ascii="Cambria Math" w:hAnsi="Cambria Math"/>
          </w:rPr>
          <m:t>θ</m:t>
        </m:r>
      </m:oMath>
      <w:r w:rsidRPr="00585CD1">
        <w:rPr>
          <w:lang w:val="en-US"/>
        </w:rPr>
        <w:t xml:space="preserve"> that makes the observed data most likely. In other words, since the data are what they are—they have been observed—we look for the value of </w:t>
      </w:r>
      <m:oMath>
        <m:r>
          <w:rPr>
            <w:rFonts w:ascii="Cambria Math" w:hAnsi="Cambria Math"/>
          </w:rPr>
          <m:t>θ</m:t>
        </m:r>
      </m:oMath>
      <w:r w:rsidRPr="00585CD1">
        <w:rPr>
          <w:lang w:val="en-US"/>
        </w:rPr>
        <w:t xml:space="preserve"> that maximizes the probability that this dataset was generated.</w:t>
      </w:r>
    </w:p>
    <w:p w:rsidR="007E074C" w:rsidRPr="00585CD1" w:rsidRDefault="00000000">
      <w:pPr>
        <w:rPr>
          <w:lang w:val="en-US"/>
        </w:rPr>
      </w:pPr>
      <w:r w:rsidRPr="00585CD1">
        <w:rPr>
          <w:lang w:val="en-US"/>
        </w:rPr>
        <w:t xml:space="preserve">How do we justify this rather intuitive idea mathematically? Read carefully the end of the previous paragraph. The idea of looking for the value that gives the largest probability amounts to maximizing something. But what exactly? The probability of the data, given a certain model parameterized by </w:t>
      </w:r>
      <m:oMath>
        <m:r>
          <w:rPr>
            <w:rFonts w:ascii="Cambria Math" w:hAnsi="Cambria Math"/>
          </w:rPr>
          <m:t>θ</m:t>
        </m:r>
      </m:oMath>
      <w:r w:rsidRPr="00585CD1">
        <w:rPr>
          <w:lang w:val="en-US"/>
        </w:rPr>
        <w:t xml:space="preserve">—in other words, the likelihood, or </w:t>
      </w:r>
      <m:oMath>
        <m:r>
          <m:rPr>
            <m:sty m:val="p"/>
          </m:rPr>
          <w:rPr>
            <w:rFonts w:ascii="Cambria Math" w:hAnsi="Cambria Math"/>
            <w:lang w:val="en-US"/>
          </w:rPr>
          <m:t>Pr</m:t>
        </m:r>
        <m:d>
          <m:dPr>
            <m:ctrlPr>
              <w:rPr>
                <w:rFonts w:ascii="Cambria Math" w:hAnsi="Cambria Math"/>
              </w:rPr>
            </m:ctrlPr>
          </m:dPr>
          <m:e>
            <m:r>
              <m:rPr>
                <m:nor/>
              </m:rPr>
              <w:rPr>
                <w:lang w:val="en-US"/>
              </w:rPr>
              <m:t>data</m:t>
            </m:r>
            <m:r>
              <m:rPr>
                <m:sty m:val="p"/>
              </m:rPr>
              <w:rPr>
                <w:rFonts w:ascii="Cambria Math" w:hAnsi="Cambria Math"/>
                <w:lang w:val="en-US"/>
              </w:rPr>
              <m:t>|</m:t>
            </m:r>
            <m:r>
              <w:rPr>
                <w:rFonts w:ascii="Cambria Math" w:hAnsi="Cambria Math"/>
              </w:rPr>
              <m:t>θ</m:t>
            </m:r>
          </m:e>
        </m:d>
      </m:oMath>
      <w:r w:rsidRPr="00585CD1">
        <w:rPr>
          <w:lang w:val="en-US"/>
        </w:rPr>
        <w:t xml:space="preserve">, which we saw in Section 1.3. Classical estimation therefore relies on maximizing the likelihood—or rather the likelihood function, i.e. the likelihood considered as a function of </w:t>
      </w:r>
      <m:oMath>
        <m:r>
          <w:rPr>
            <w:rFonts w:ascii="Cambria Math" w:hAnsi="Cambria Math"/>
          </w:rPr>
          <m:t>θ</m:t>
        </m:r>
      </m:oMath>
      <w:r w:rsidRPr="00585CD1">
        <w:rPr>
          <w:lang w:val="en-US"/>
        </w:rPr>
        <w:t>.</w:t>
      </w:r>
    </w:p>
    <w:p w:rsidR="007E074C" w:rsidRPr="00585CD1" w:rsidRDefault="00000000">
      <w:pPr>
        <w:rPr>
          <w:lang w:val="en-US"/>
        </w:rPr>
      </w:pPr>
      <w:r w:rsidRPr="00585CD1">
        <w:rPr>
          <w:lang w:val="en-US"/>
        </w:rPr>
        <w:t xml:space="preserve">In our case, we have a binomial experiment: we follow </w:t>
      </w:r>
      <m:oMath>
        <m:r>
          <w:rPr>
            <w:rFonts w:ascii="Cambria Math" w:hAnsi="Cambria Math"/>
          </w:rPr>
          <m:t>n</m:t>
        </m:r>
      </m:oMath>
      <w:r w:rsidRPr="00585CD1">
        <w:rPr>
          <w:lang w:val="en-US"/>
        </w:rPr>
        <w:t xml:space="preserve"> coypus over the winter, each having a probability </w:t>
      </w:r>
      <m:oMath>
        <m:r>
          <w:rPr>
            <w:rFonts w:ascii="Cambria Math" w:hAnsi="Cambria Math"/>
          </w:rPr>
          <m:t>θ</m:t>
        </m:r>
      </m:oMath>
      <w:r w:rsidRPr="00585CD1">
        <w:rPr>
          <w:lang w:val="en-US"/>
        </w:rPr>
        <w:t xml:space="preserve"> of surviving. We know the probability of each possible outcome (the probability mass function). For example, the probability that no coypu survives is </w:t>
      </w:r>
      <m:oMath>
        <m:sSup>
          <m:sSupPr>
            <m:ctrlPr>
              <w:rPr>
                <w:rFonts w:ascii="Cambria Math" w:hAnsi="Cambria Math"/>
              </w:rPr>
            </m:ctrlPr>
          </m:sSupPr>
          <m:e>
            <m:d>
              <m:dPr>
                <m:ctrlPr>
                  <w:rPr>
                    <w:rFonts w:ascii="Cambria Math" w:hAnsi="Cambria Math"/>
                  </w:rPr>
                </m:ctrlPr>
              </m:dPr>
              <m:e>
                <m:r>
                  <w:rPr>
                    <w:rFonts w:ascii="Cambria Math" w:hAnsi="Cambria Math"/>
                    <w:lang w:val="en-US"/>
                  </w:rPr>
                  <m:t>1</m:t>
                </m:r>
                <m:r>
                  <m:rPr>
                    <m:sty m:val="p"/>
                  </m:rPr>
                  <w:rPr>
                    <w:rFonts w:ascii="Cambria Math" w:hAnsi="Cambria Math"/>
                    <w:lang w:val="en-US"/>
                  </w:rPr>
                  <m:t>-</m:t>
                </m:r>
                <m:r>
                  <w:rPr>
                    <w:rFonts w:ascii="Cambria Math" w:hAnsi="Cambria Math"/>
                  </w:rPr>
                  <m:t>θ</m:t>
                </m:r>
              </m:e>
            </m:d>
          </m:e>
          <m:sup>
            <m:r>
              <w:rPr>
                <w:rFonts w:ascii="Cambria Math" w:hAnsi="Cambria Math"/>
              </w:rPr>
              <m:t>n</m:t>
            </m:r>
          </m:sup>
        </m:sSup>
      </m:oMath>
      <w:r w:rsidRPr="00585CD1">
        <w:rPr>
          <w:lang w:val="en-US"/>
        </w:rPr>
        <w:t xml:space="preserve">, because each of the </w:t>
      </w:r>
      <m:oMath>
        <m:r>
          <w:rPr>
            <w:rFonts w:ascii="Cambria Math" w:hAnsi="Cambria Math"/>
          </w:rPr>
          <m:t>n</m:t>
        </m:r>
      </m:oMath>
      <w:r w:rsidRPr="00585CD1">
        <w:rPr>
          <w:lang w:val="en-US"/>
        </w:rPr>
        <w:t xml:space="preserve"> individuals dies with probability </w:t>
      </w:r>
      <m:oMath>
        <m:r>
          <w:rPr>
            <w:rFonts w:ascii="Cambria Math" w:hAnsi="Cambria Math"/>
            <w:lang w:val="en-US"/>
          </w:rPr>
          <m:t>1</m:t>
        </m:r>
        <m:r>
          <m:rPr>
            <m:sty m:val="p"/>
          </m:rPr>
          <w:rPr>
            <w:rFonts w:ascii="Cambria Math" w:hAnsi="Cambria Math"/>
            <w:lang w:val="en-US"/>
          </w:rPr>
          <m:t>-</m:t>
        </m:r>
        <m:r>
          <m:rPr>
            <m:nor/>
          </m:rPr>
          <w:rPr>
            <w:lang w:val="en-US"/>
          </w:rPr>
          <m:t>theta</m:t>
        </m:r>
      </m:oMath>
      <w:r w:rsidRPr="00585CD1">
        <w:rPr>
          <w:lang w:val="en-US"/>
        </w:rPr>
        <w:t xml:space="preserve">. If we take, for example, a survival probability of 0.5, we have </w:t>
      </w:r>
      <m:oMath>
        <m:sSup>
          <m:sSupPr>
            <m:ctrlPr>
              <w:rPr>
                <w:rFonts w:ascii="Cambria Math" w:hAnsi="Cambria Math"/>
              </w:rPr>
            </m:ctrlPr>
          </m:sSupPr>
          <m:e>
            <m:d>
              <m:dPr>
                <m:ctrlPr>
                  <w:rPr>
                    <w:rFonts w:ascii="Cambria Math" w:hAnsi="Cambria Math"/>
                  </w:rPr>
                </m:ctrlPr>
              </m:dPr>
              <m:e>
                <m:r>
                  <w:rPr>
                    <w:rFonts w:ascii="Cambria Math" w:hAnsi="Cambria Math"/>
                    <w:lang w:val="en-US"/>
                  </w:rPr>
                  <m:t>1</m:t>
                </m:r>
                <m:r>
                  <m:rPr>
                    <m:sty m:val="p"/>
                  </m:rPr>
                  <w:rPr>
                    <w:rFonts w:ascii="Cambria Math" w:hAnsi="Cambria Math"/>
                    <w:lang w:val="en-US"/>
                  </w:rPr>
                  <m:t>-</m:t>
                </m:r>
                <m:r>
                  <w:rPr>
                    <w:rFonts w:ascii="Cambria Math" w:hAnsi="Cambria Math"/>
                    <w:lang w:val="en-US"/>
                  </w:rPr>
                  <m:t>0.5</m:t>
                </m:r>
              </m:e>
            </m:d>
          </m:e>
          <m:sup>
            <m:r>
              <w:rPr>
                <w:rFonts w:ascii="Cambria Math" w:hAnsi="Cambria Math"/>
                <w:lang w:val="en-US"/>
              </w:rPr>
              <m:t>57</m:t>
            </m:r>
          </m:sup>
        </m:sSup>
        <m:r>
          <m:rPr>
            <m:sty m:val="p"/>
          </m:rPr>
          <w:rPr>
            <w:rFonts w:ascii="Cambria Math" w:hAnsi="Cambria Math"/>
            <w:lang w:val="en-US"/>
          </w:rPr>
          <m:t>≈</m:t>
        </m:r>
        <m:r>
          <w:rPr>
            <w:rFonts w:ascii="Cambria Math" w:hAnsi="Cambria Math"/>
            <w:lang w:val="en-US"/>
          </w:rPr>
          <m:t>0</m:t>
        </m:r>
      </m:oMath>
      <w:r w:rsidRPr="00585CD1">
        <w:rPr>
          <w:lang w:val="en-US"/>
        </w:rPr>
        <w:t xml:space="preserve">. We can compute </w:t>
      </w:r>
      <w:r w:rsidRPr="00585CD1">
        <w:rPr>
          <w:lang w:val="en-US"/>
        </w:rPr>
        <w:lastRenderedPageBreak/>
        <w:t>this probability in R with the dbinom() function:</w:t>
      </w:r>
    </w:p>
    <w:p w:rsidR="007E074C" w:rsidRPr="00585CD1" w:rsidRDefault="00000000">
      <w:pPr>
        <w:pStyle w:val="SourceCode"/>
        <w:rPr>
          <w:lang w:val="en-US"/>
        </w:rPr>
      </w:pPr>
      <w:r w:rsidRPr="00585CD1">
        <w:rPr>
          <w:rStyle w:val="FunctionTok"/>
          <w:lang w:val="en-US"/>
        </w:rPr>
        <w:t>dbinom</w:t>
      </w:r>
      <w:r w:rsidRPr="00585CD1">
        <w:rPr>
          <w:rStyle w:val="NormalTok"/>
          <w:lang w:val="en-US"/>
        </w:rPr>
        <w:t>(</w:t>
      </w:r>
      <w:r w:rsidRPr="00585CD1">
        <w:rPr>
          <w:rStyle w:val="AttributeTok"/>
          <w:lang w:val="en-US"/>
        </w:rPr>
        <w:t>x =</w:t>
      </w:r>
      <w:r w:rsidRPr="00585CD1">
        <w:rPr>
          <w:rStyle w:val="NormalTok"/>
          <w:lang w:val="en-US"/>
        </w:rPr>
        <w:t xml:space="preserve"> </w:t>
      </w:r>
      <w:r w:rsidRPr="00585CD1">
        <w:rPr>
          <w:rStyle w:val="DecValTok"/>
          <w:lang w:val="en-US"/>
        </w:rPr>
        <w:t>0</w:t>
      </w:r>
      <w:r w:rsidRPr="00585CD1">
        <w:rPr>
          <w:rStyle w:val="NormalTok"/>
          <w:lang w:val="en-US"/>
        </w:rPr>
        <w:t xml:space="preserve">, </w:t>
      </w:r>
      <w:r w:rsidRPr="00585CD1">
        <w:rPr>
          <w:rStyle w:val="AttributeTok"/>
          <w:lang w:val="en-US"/>
        </w:rPr>
        <w:t>size =</w:t>
      </w:r>
      <w:r w:rsidRPr="00585CD1">
        <w:rPr>
          <w:rStyle w:val="NormalTok"/>
          <w:lang w:val="en-US"/>
        </w:rPr>
        <w:t xml:space="preserve"> </w:t>
      </w:r>
      <w:r w:rsidRPr="00585CD1">
        <w:rPr>
          <w:rStyle w:val="DecValTok"/>
          <w:lang w:val="en-US"/>
        </w:rPr>
        <w:t>57</w:t>
      </w:r>
      <w:r w:rsidRPr="00585CD1">
        <w:rPr>
          <w:rStyle w:val="NormalTok"/>
          <w:lang w:val="en-US"/>
        </w:rPr>
        <w:t xml:space="preserve">, </w:t>
      </w:r>
      <w:r w:rsidRPr="00585CD1">
        <w:rPr>
          <w:rStyle w:val="AttributeTok"/>
          <w:lang w:val="en-US"/>
        </w:rPr>
        <w:t>prob =</w:t>
      </w:r>
      <w:r w:rsidRPr="00585CD1">
        <w:rPr>
          <w:rStyle w:val="NormalTok"/>
          <w:lang w:val="en-US"/>
        </w:rPr>
        <w:t xml:space="preserve"> </w:t>
      </w:r>
      <w:r w:rsidRPr="00585CD1">
        <w:rPr>
          <w:rStyle w:val="DecValTok"/>
          <w:lang w:val="en-US"/>
        </w:rPr>
        <w:t>1</w:t>
      </w:r>
      <w:r w:rsidRPr="00585CD1">
        <w:rPr>
          <w:rStyle w:val="NormalTok"/>
          <w:lang w:val="en-US"/>
        </w:rPr>
        <w:t xml:space="preserve"> </w:t>
      </w:r>
      <w:r w:rsidRPr="00585CD1">
        <w:rPr>
          <w:rStyle w:val="SpecialCharTok"/>
          <w:lang w:val="en-US"/>
        </w:rPr>
        <w:t>-</w:t>
      </w:r>
      <w:r w:rsidRPr="00585CD1">
        <w:rPr>
          <w:rStyle w:val="NormalTok"/>
          <w:lang w:val="en-US"/>
        </w:rPr>
        <w:t xml:space="preserve"> </w:t>
      </w:r>
      <w:r w:rsidRPr="00585CD1">
        <w:rPr>
          <w:rStyle w:val="FloatTok"/>
          <w:lang w:val="en-US"/>
        </w:rPr>
        <w:t>0.5</w:t>
      </w:r>
      <w:r w:rsidRPr="00585CD1">
        <w:rPr>
          <w:rStyle w:val="NormalTok"/>
          <w:lang w:val="en-US"/>
        </w:rPr>
        <w:t>)</w:t>
      </w:r>
      <w:r w:rsidRPr="00585CD1">
        <w:rPr>
          <w:lang w:val="en-US"/>
        </w:rPr>
        <w:br/>
      </w:r>
      <w:r w:rsidRPr="00585CD1">
        <w:rPr>
          <w:rStyle w:val="CommentTok"/>
          <w:lang w:val="en-US"/>
        </w:rPr>
        <w:t>#&gt; [1] 6.938894e-18</w:t>
      </w:r>
    </w:p>
    <w:p w:rsidR="007E074C" w:rsidRPr="00585CD1" w:rsidRDefault="00000000">
      <w:pPr>
        <w:rPr>
          <w:lang w:val="en-US"/>
        </w:rPr>
      </w:pPr>
      <w:r w:rsidRPr="00585CD1">
        <w:rPr>
          <w:lang w:val="en-US"/>
        </w:rPr>
        <w:t xml:space="preserve">where the first argument x = 0 corresponds to no coypu alive. Conversely, the probability that all survive is </w:t>
      </w:r>
      <m:oMath>
        <m:sSup>
          <m:sSupPr>
            <m:ctrlPr>
              <w:rPr>
                <w:rFonts w:ascii="Cambria Math" w:hAnsi="Cambria Math"/>
              </w:rPr>
            </m:ctrlPr>
          </m:sSupPr>
          <m:e>
            <m:r>
              <w:rPr>
                <w:rFonts w:ascii="Cambria Math" w:hAnsi="Cambria Math"/>
              </w:rPr>
              <m:t>θ</m:t>
            </m:r>
          </m:e>
          <m:sup>
            <m:r>
              <w:rPr>
                <w:rFonts w:ascii="Cambria Math" w:hAnsi="Cambria Math"/>
              </w:rPr>
              <m:t>n</m:t>
            </m:r>
          </m:sup>
        </m:sSup>
      </m:oMath>
      <w:r w:rsidRPr="00585CD1">
        <w:rPr>
          <w:lang w:val="en-US"/>
        </w:rPr>
        <w:t xml:space="preserve">, which has the same value. You can check in R with dbinom(x = 57, size = 57, prob = 0.5). If exactly one coypu survives, then one of the </w:t>
      </w:r>
      <m:oMath>
        <m:r>
          <w:rPr>
            <w:rFonts w:ascii="Cambria Math" w:hAnsi="Cambria Math"/>
          </w:rPr>
          <m:t>n</m:t>
        </m:r>
      </m:oMath>
      <w:r w:rsidRPr="00585CD1">
        <w:rPr>
          <w:lang w:val="en-US"/>
        </w:rPr>
        <w:t xml:space="preserve"> survives with probability </w:t>
      </w:r>
      <m:oMath>
        <m:r>
          <w:rPr>
            <w:rFonts w:ascii="Cambria Math" w:hAnsi="Cambria Math"/>
          </w:rPr>
          <m:t>θ</m:t>
        </m:r>
      </m:oMath>
      <w:r w:rsidRPr="00585CD1">
        <w:rPr>
          <w:lang w:val="en-US"/>
        </w:rPr>
        <w:t xml:space="preserve">, and the other </w:t>
      </w:r>
      <m:oMath>
        <m:r>
          <w:rPr>
            <w:rFonts w:ascii="Cambria Math" w:hAnsi="Cambria Math"/>
          </w:rPr>
          <m:t>n</m:t>
        </m:r>
        <m:r>
          <m:rPr>
            <m:sty m:val="p"/>
          </m:rPr>
          <w:rPr>
            <w:rFonts w:ascii="Cambria Math" w:hAnsi="Cambria Math"/>
            <w:lang w:val="en-US"/>
          </w:rPr>
          <m:t>-</m:t>
        </m:r>
        <m:r>
          <w:rPr>
            <w:rFonts w:ascii="Cambria Math" w:hAnsi="Cambria Math"/>
            <w:lang w:val="en-US"/>
          </w:rPr>
          <m:t>1</m:t>
        </m:r>
      </m:oMath>
      <w:r w:rsidRPr="00585CD1">
        <w:rPr>
          <w:lang w:val="en-US"/>
        </w:rPr>
        <w:t xml:space="preserve"> die with probability </w:t>
      </w:r>
      <m:oMath>
        <m:sSup>
          <m:sSupPr>
            <m:ctrlPr>
              <w:rPr>
                <w:rFonts w:ascii="Cambria Math" w:hAnsi="Cambria Math"/>
              </w:rPr>
            </m:ctrlPr>
          </m:sSupPr>
          <m:e>
            <m:d>
              <m:dPr>
                <m:ctrlPr>
                  <w:rPr>
                    <w:rFonts w:ascii="Cambria Math" w:hAnsi="Cambria Math"/>
                  </w:rPr>
                </m:ctrlPr>
              </m:dPr>
              <m:e>
                <m:r>
                  <w:rPr>
                    <w:rFonts w:ascii="Cambria Math" w:hAnsi="Cambria Math"/>
                    <w:lang w:val="en-US"/>
                  </w:rPr>
                  <m:t>1</m:t>
                </m:r>
                <m:r>
                  <m:rPr>
                    <m:sty m:val="p"/>
                  </m:rPr>
                  <w:rPr>
                    <w:rFonts w:ascii="Cambria Math" w:hAnsi="Cambria Math"/>
                    <w:lang w:val="en-US"/>
                  </w:rPr>
                  <m:t>-</m:t>
                </m:r>
                <m:r>
                  <w:rPr>
                    <w:rFonts w:ascii="Cambria Math" w:hAnsi="Cambria Math"/>
                  </w:rPr>
                  <m:t>θ</m:t>
                </m:r>
              </m:e>
            </m:d>
          </m:e>
          <m:sup>
            <m:r>
              <w:rPr>
                <w:rFonts w:ascii="Cambria Math" w:hAnsi="Cambria Math"/>
              </w:rPr>
              <m:t>n</m:t>
            </m:r>
            <m:r>
              <m:rPr>
                <m:sty m:val="p"/>
              </m:rPr>
              <w:rPr>
                <w:rFonts w:ascii="Cambria Math" w:hAnsi="Cambria Math"/>
                <w:lang w:val="en-US"/>
              </w:rPr>
              <m:t>-</m:t>
            </m:r>
            <m:r>
              <w:rPr>
                <w:rFonts w:ascii="Cambria Math" w:hAnsi="Cambria Math"/>
                <w:lang w:val="en-US"/>
              </w:rPr>
              <m:t>1</m:t>
            </m:r>
          </m:sup>
        </m:sSup>
      </m:oMath>
      <w:r w:rsidRPr="00585CD1">
        <w:rPr>
          <w:lang w:val="en-US"/>
        </w:rPr>
        <w:t xml:space="preserve">. Since any of the </w:t>
      </w:r>
      <m:oMath>
        <m:r>
          <w:rPr>
            <w:rFonts w:ascii="Cambria Math" w:hAnsi="Cambria Math"/>
          </w:rPr>
          <m:t>n</m:t>
        </m:r>
      </m:oMath>
      <w:r w:rsidRPr="00585CD1">
        <w:rPr>
          <w:lang w:val="en-US"/>
        </w:rPr>
        <w:t xml:space="preserve"> coypus can be the one that survives, we obtain a total probability of </w:t>
      </w:r>
      <m:oMath>
        <m:r>
          <w:rPr>
            <w:rFonts w:ascii="Cambria Math" w:hAnsi="Cambria Math"/>
          </w:rPr>
          <m:t>n</m:t>
        </m:r>
        <m:r>
          <m:rPr>
            <m:sty m:val="p"/>
          </m:rPr>
          <w:rPr>
            <w:rFonts w:ascii="Cambria Math" w:hAnsi="Cambria Math"/>
            <w:lang w:val="en-US"/>
          </w:rPr>
          <m:t>,</m:t>
        </m:r>
        <m:r>
          <w:rPr>
            <w:rFonts w:ascii="Cambria Math" w:hAnsi="Cambria Math"/>
          </w:rPr>
          <m:t>θ</m:t>
        </m:r>
        <m:r>
          <m:rPr>
            <m:sty m:val="p"/>
          </m:rPr>
          <w:rPr>
            <w:rFonts w:ascii="Cambria Math" w:hAnsi="Cambria Math"/>
            <w:lang w:val="en-US"/>
          </w:rPr>
          <m:t>,</m:t>
        </m:r>
        <m:sSup>
          <m:sSupPr>
            <m:ctrlPr>
              <w:rPr>
                <w:rFonts w:ascii="Cambria Math" w:hAnsi="Cambria Math"/>
              </w:rPr>
            </m:ctrlPr>
          </m:sSupPr>
          <m:e>
            <m:d>
              <m:dPr>
                <m:ctrlPr>
                  <w:rPr>
                    <w:rFonts w:ascii="Cambria Math" w:hAnsi="Cambria Math"/>
                  </w:rPr>
                </m:ctrlPr>
              </m:dPr>
              <m:e>
                <m:r>
                  <w:rPr>
                    <w:rFonts w:ascii="Cambria Math" w:hAnsi="Cambria Math"/>
                    <w:lang w:val="en-US"/>
                  </w:rPr>
                  <m:t>1</m:t>
                </m:r>
                <m:r>
                  <m:rPr>
                    <m:sty m:val="p"/>
                  </m:rPr>
                  <w:rPr>
                    <w:rFonts w:ascii="Cambria Math" w:hAnsi="Cambria Math"/>
                    <w:lang w:val="en-US"/>
                  </w:rPr>
                  <m:t>-</m:t>
                </m:r>
                <m:r>
                  <w:rPr>
                    <w:rFonts w:ascii="Cambria Math" w:hAnsi="Cambria Math"/>
                  </w:rPr>
                  <m:t>θ</m:t>
                </m:r>
              </m:e>
            </m:d>
          </m:e>
          <m:sup>
            <m:r>
              <w:rPr>
                <w:rFonts w:ascii="Cambria Math" w:hAnsi="Cambria Math"/>
              </w:rPr>
              <m:t>n</m:t>
            </m:r>
            <m:r>
              <m:rPr>
                <m:sty m:val="p"/>
              </m:rPr>
              <w:rPr>
                <w:rFonts w:ascii="Cambria Math" w:hAnsi="Cambria Math"/>
                <w:lang w:val="en-US"/>
              </w:rPr>
              <m:t>-</m:t>
            </m:r>
            <m:r>
              <w:rPr>
                <w:rFonts w:ascii="Cambria Math" w:hAnsi="Cambria Math"/>
                <w:lang w:val="en-US"/>
              </w:rPr>
              <m:t>1</m:t>
            </m:r>
          </m:sup>
        </m:sSup>
      </m:oMath>
      <w:r w:rsidRPr="00585CD1">
        <w:rPr>
          <w:lang w:val="en-US"/>
        </w:rPr>
        <w:t xml:space="preserve">. We can compute this probability with dbinom(x = 1, size = 57, prob = 0.5). More generally, the probability that </w:t>
      </w:r>
      <m:oMath>
        <m:r>
          <w:rPr>
            <w:rFonts w:ascii="Cambria Math" w:hAnsi="Cambria Math"/>
          </w:rPr>
          <m:t>y</m:t>
        </m:r>
      </m:oMath>
      <w:r w:rsidRPr="00585CD1">
        <w:rPr>
          <w:lang w:val="en-US"/>
        </w:rPr>
        <w:t xml:space="preserve"> individuals survive is given by </w:t>
      </w:r>
      <m:oMath>
        <m:d>
          <m:dPr>
            <m:ctrlPr>
              <w:rPr>
                <w:rFonts w:ascii="Cambria Math" w:hAnsi="Cambria Math"/>
              </w:rPr>
            </m:ctrlPr>
          </m:dPr>
          <m:e>
            <m:f>
              <m:fPr>
                <m:type m:val="noBar"/>
                <m:ctrlPr>
                  <w:rPr>
                    <w:rFonts w:ascii="Cambria Math" w:hAnsi="Cambria Math"/>
                  </w:rPr>
                </m:ctrlPr>
              </m:fPr>
              <m:num>
                <m:r>
                  <w:rPr>
                    <w:rFonts w:ascii="Cambria Math" w:hAnsi="Cambria Math"/>
                  </w:rPr>
                  <m:t>n</m:t>
                </m:r>
              </m:num>
              <m:den>
                <m:r>
                  <w:rPr>
                    <w:rFonts w:ascii="Cambria Math" w:hAnsi="Cambria Math"/>
                  </w:rPr>
                  <m:t>y</m:t>
                </m:r>
              </m:den>
            </m:f>
          </m:e>
        </m:d>
        <m:sSup>
          <m:sSupPr>
            <m:ctrlPr>
              <w:rPr>
                <w:rFonts w:ascii="Cambria Math" w:hAnsi="Cambria Math"/>
              </w:rPr>
            </m:ctrlPr>
          </m:sSupPr>
          <m:e>
            <m:r>
              <w:rPr>
                <w:rFonts w:ascii="Cambria Math" w:hAnsi="Cambria Math"/>
              </w:rPr>
              <m:t>θ</m:t>
            </m:r>
          </m:e>
          <m:sup>
            <m:r>
              <w:rPr>
                <w:rFonts w:ascii="Cambria Math" w:hAnsi="Cambria Math"/>
              </w:rPr>
              <m:t>y</m:t>
            </m:r>
          </m:sup>
        </m:sSup>
        <m:sSup>
          <m:sSupPr>
            <m:ctrlPr>
              <w:rPr>
                <w:rFonts w:ascii="Cambria Math" w:hAnsi="Cambria Math"/>
              </w:rPr>
            </m:ctrlPr>
          </m:sSupPr>
          <m:e>
            <m:d>
              <m:dPr>
                <m:ctrlPr>
                  <w:rPr>
                    <w:rFonts w:ascii="Cambria Math" w:hAnsi="Cambria Math"/>
                  </w:rPr>
                </m:ctrlPr>
              </m:dPr>
              <m:e>
                <m:r>
                  <w:rPr>
                    <w:rFonts w:ascii="Cambria Math" w:hAnsi="Cambria Math"/>
                    <w:lang w:val="en-US"/>
                  </w:rPr>
                  <m:t>1</m:t>
                </m:r>
                <m:r>
                  <m:rPr>
                    <m:sty m:val="p"/>
                  </m:rPr>
                  <w:rPr>
                    <w:rFonts w:ascii="Cambria Math" w:hAnsi="Cambria Math"/>
                    <w:lang w:val="en-US"/>
                  </w:rPr>
                  <m:t>-</m:t>
                </m:r>
                <m:r>
                  <w:rPr>
                    <w:rFonts w:ascii="Cambria Math" w:hAnsi="Cambria Math"/>
                  </w:rPr>
                  <m:t>θ</m:t>
                </m:r>
              </m:e>
            </m:d>
          </m:e>
          <m:sup>
            <m:r>
              <w:rPr>
                <w:rFonts w:ascii="Cambria Math" w:hAnsi="Cambria Math"/>
              </w:rPr>
              <m:t>n</m:t>
            </m:r>
            <m:r>
              <m:rPr>
                <m:sty m:val="p"/>
              </m:rPr>
              <w:rPr>
                <w:rFonts w:ascii="Cambria Math" w:hAnsi="Cambria Math"/>
                <w:lang w:val="en-US"/>
              </w:rPr>
              <m:t>-</m:t>
            </m:r>
            <m:r>
              <w:rPr>
                <w:rFonts w:ascii="Cambria Math" w:hAnsi="Cambria Math"/>
              </w:rPr>
              <m:t>y</m:t>
            </m:r>
          </m:sup>
        </m:sSup>
      </m:oMath>
      <w:r w:rsidRPr="00585CD1">
        <w:rPr>
          <w:lang w:val="en-US"/>
        </w:rPr>
        <w:t xml:space="preserve">. If we consider this expression as a function of </w:t>
      </w:r>
      <m:oMath>
        <m:r>
          <w:rPr>
            <w:rFonts w:ascii="Cambria Math" w:hAnsi="Cambria Math"/>
          </w:rPr>
          <m:t>θ</m:t>
        </m:r>
      </m:oMath>
      <w:r w:rsidRPr="00585CD1">
        <w:rPr>
          <w:lang w:val="en-US"/>
        </w:rPr>
        <w:t xml:space="preserve"> (and not of </w:t>
      </w:r>
      <m:oMath>
        <m:r>
          <w:rPr>
            <w:rFonts w:ascii="Cambria Math" w:hAnsi="Cambria Math"/>
          </w:rPr>
          <m:t>y</m:t>
        </m:r>
      </m:oMath>
      <w:r w:rsidRPr="00585CD1">
        <w:rPr>
          <w:lang w:val="en-US"/>
        </w:rPr>
        <w:t xml:space="preserve">), we obtain the likelihood function </w:t>
      </w:r>
      <m:oMath>
        <m:r>
          <m:rPr>
            <m:scr m:val="script"/>
            <m:sty m:val="p"/>
          </m:rPr>
          <w:rPr>
            <w:rFonts w:ascii="Cambria Math" w:hAnsi="Cambria Math"/>
            <w:lang w:val="en-US"/>
          </w:rPr>
          <m:t>L</m:t>
        </m:r>
        <m:d>
          <m:dPr>
            <m:ctrlPr>
              <w:rPr>
                <w:rFonts w:ascii="Cambria Math" w:hAnsi="Cambria Math"/>
              </w:rPr>
            </m:ctrlPr>
          </m:dPr>
          <m:e>
            <m:r>
              <w:rPr>
                <w:rFonts w:ascii="Cambria Math" w:hAnsi="Cambria Math"/>
              </w:rPr>
              <m:t>θ</m:t>
            </m:r>
          </m:e>
        </m:d>
        <m:r>
          <m:rPr>
            <m:sty m:val="p"/>
          </m:rPr>
          <w:rPr>
            <w:rFonts w:ascii="Cambria Math" w:hAnsi="Cambria Math"/>
            <w:lang w:val="en-US"/>
          </w:rPr>
          <m:t>=</m:t>
        </m:r>
        <m:d>
          <m:dPr>
            <m:ctrlPr>
              <w:rPr>
                <w:rFonts w:ascii="Cambria Math" w:hAnsi="Cambria Math"/>
              </w:rPr>
            </m:ctrlPr>
          </m:dPr>
          <m:e>
            <m:f>
              <m:fPr>
                <m:type m:val="noBar"/>
                <m:ctrlPr>
                  <w:rPr>
                    <w:rFonts w:ascii="Cambria Math" w:hAnsi="Cambria Math"/>
                  </w:rPr>
                </m:ctrlPr>
              </m:fPr>
              <m:num>
                <m:r>
                  <w:rPr>
                    <w:rFonts w:ascii="Cambria Math" w:hAnsi="Cambria Math"/>
                  </w:rPr>
                  <m:t>n</m:t>
                </m:r>
              </m:num>
              <m:den>
                <m:r>
                  <w:rPr>
                    <w:rFonts w:ascii="Cambria Math" w:hAnsi="Cambria Math"/>
                  </w:rPr>
                  <m:t>y</m:t>
                </m:r>
              </m:den>
            </m:f>
          </m:e>
        </m:d>
        <m:sSup>
          <m:sSupPr>
            <m:ctrlPr>
              <w:rPr>
                <w:rFonts w:ascii="Cambria Math" w:hAnsi="Cambria Math"/>
              </w:rPr>
            </m:ctrlPr>
          </m:sSupPr>
          <m:e>
            <m:r>
              <w:rPr>
                <w:rFonts w:ascii="Cambria Math" w:hAnsi="Cambria Math"/>
              </w:rPr>
              <m:t>θ</m:t>
            </m:r>
          </m:e>
          <m:sup>
            <m:r>
              <w:rPr>
                <w:rFonts w:ascii="Cambria Math" w:hAnsi="Cambria Math"/>
              </w:rPr>
              <m:t>y</m:t>
            </m:r>
          </m:sup>
        </m:sSup>
        <m:sSup>
          <m:sSupPr>
            <m:ctrlPr>
              <w:rPr>
                <w:rFonts w:ascii="Cambria Math" w:hAnsi="Cambria Math"/>
              </w:rPr>
            </m:ctrlPr>
          </m:sSupPr>
          <m:e>
            <m:d>
              <m:dPr>
                <m:ctrlPr>
                  <w:rPr>
                    <w:rFonts w:ascii="Cambria Math" w:hAnsi="Cambria Math"/>
                  </w:rPr>
                </m:ctrlPr>
              </m:dPr>
              <m:e>
                <m:r>
                  <w:rPr>
                    <w:rFonts w:ascii="Cambria Math" w:hAnsi="Cambria Math"/>
                    <w:lang w:val="en-US"/>
                  </w:rPr>
                  <m:t>1</m:t>
                </m:r>
                <m:r>
                  <m:rPr>
                    <m:sty m:val="p"/>
                  </m:rPr>
                  <w:rPr>
                    <w:rFonts w:ascii="Cambria Math" w:hAnsi="Cambria Math"/>
                    <w:lang w:val="en-US"/>
                  </w:rPr>
                  <m:t>-</m:t>
                </m:r>
                <m:r>
                  <w:rPr>
                    <w:rFonts w:ascii="Cambria Math" w:hAnsi="Cambria Math"/>
                  </w:rPr>
                  <m:t>θ</m:t>
                </m:r>
              </m:e>
            </m:d>
          </m:e>
          <m:sup>
            <m:r>
              <w:rPr>
                <w:rFonts w:ascii="Cambria Math" w:hAnsi="Cambria Math"/>
              </w:rPr>
              <m:t>n</m:t>
            </m:r>
            <m:r>
              <m:rPr>
                <m:sty m:val="p"/>
              </m:rPr>
              <w:rPr>
                <w:rFonts w:ascii="Cambria Math" w:hAnsi="Cambria Math"/>
                <w:lang w:val="en-US"/>
              </w:rPr>
              <m:t>-</m:t>
            </m:r>
            <m:r>
              <w:rPr>
                <w:rFonts w:ascii="Cambria Math" w:hAnsi="Cambria Math"/>
              </w:rPr>
              <m:t>y</m:t>
            </m:r>
          </m:sup>
        </m:sSup>
      </m:oMath>
      <w:r w:rsidRPr="00585CD1">
        <w:rPr>
          <w:lang w:val="en-US"/>
        </w:rPr>
        <w:t xml:space="preserve">. The term </w:t>
      </w:r>
      <m:oMath>
        <m:d>
          <m:dPr>
            <m:ctrlPr>
              <w:rPr>
                <w:rFonts w:ascii="Cambria Math" w:hAnsi="Cambria Math"/>
              </w:rPr>
            </m:ctrlPr>
          </m:dPr>
          <m:e>
            <m:f>
              <m:fPr>
                <m:type m:val="noBar"/>
                <m:ctrlPr>
                  <w:rPr>
                    <w:rFonts w:ascii="Cambria Math" w:hAnsi="Cambria Math"/>
                  </w:rPr>
                </m:ctrlPr>
              </m:fPr>
              <m:num>
                <m:r>
                  <w:rPr>
                    <w:rFonts w:ascii="Cambria Math" w:hAnsi="Cambria Math"/>
                  </w:rPr>
                  <m:t>n</m:t>
                </m:r>
              </m:num>
              <m:den>
                <m:r>
                  <w:rPr>
                    <w:rFonts w:ascii="Cambria Math" w:hAnsi="Cambria Math"/>
                  </w:rPr>
                  <m:t>y</m:t>
                </m:r>
              </m:den>
            </m:f>
          </m:e>
        </m:d>
      </m:oMath>
      <w:r w:rsidRPr="00585CD1">
        <w:rPr>
          <w:lang w:val="en-US"/>
        </w:rPr>
        <w:t xml:space="preserve"> is called the binomial coefficient and is read “</w:t>
      </w:r>
      <m:oMath>
        <m:r>
          <w:rPr>
            <w:rFonts w:ascii="Cambria Math" w:hAnsi="Cambria Math"/>
          </w:rPr>
          <m:t>y</m:t>
        </m:r>
      </m:oMath>
      <w:r w:rsidRPr="00585CD1">
        <w:rPr>
          <w:lang w:val="en-US"/>
        </w:rPr>
        <w:t xml:space="preserve"> out of </w:t>
      </w:r>
      <m:oMath>
        <m:r>
          <w:rPr>
            <w:rFonts w:ascii="Cambria Math" w:hAnsi="Cambria Math"/>
          </w:rPr>
          <m:t>n</m:t>
        </m:r>
      </m:oMath>
      <w:r w:rsidRPr="00585CD1">
        <w:rPr>
          <w:lang w:val="en-US"/>
        </w:rPr>
        <w:t xml:space="preserve">”. It corresponds to the number of different ways to choose </w:t>
      </w:r>
      <m:oMath>
        <m:r>
          <w:rPr>
            <w:rFonts w:ascii="Cambria Math" w:hAnsi="Cambria Math"/>
          </w:rPr>
          <m:t>y</m:t>
        </m:r>
      </m:oMath>
      <w:r w:rsidRPr="00585CD1">
        <w:rPr>
          <w:lang w:val="en-US"/>
        </w:rPr>
        <w:t xml:space="preserve"> survivors among the </w:t>
      </w:r>
      <m:oMath>
        <m:r>
          <w:rPr>
            <w:rFonts w:ascii="Cambria Math" w:hAnsi="Cambria Math"/>
          </w:rPr>
          <m:t>n</m:t>
        </m:r>
      </m:oMath>
      <w:r w:rsidRPr="00585CD1">
        <w:rPr>
          <w:lang w:val="en-US"/>
        </w:rPr>
        <w:t xml:space="preserve"> coypus, without regard to their order.</w:t>
      </w:r>
    </w:p>
    <w:p w:rsidR="007E074C" w:rsidRPr="00585CD1" w:rsidRDefault="00000000">
      <w:pPr>
        <w:rPr>
          <w:lang w:val="en-US"/>
        </w:rPr>
      </w:pPr>
      <w:r w:rsidRPr="00585CD1">
        <w:rPr>
          <w:lang w:val="en-US"/>
        </w:rPr>
        <w:t>We can plot this likelihood in R as in Figure 3:</w:t>
      </w:r>
    </w:p>
    <w:p w:rsidR="007E074C" w:rsidRDefault="00000000">
      <w:r>
        <w:rPr>
          <w:noProof/>
        </w:rPr>
        <w:drawing>
          <wp:inline distT="0" distB="0" distL="0" distR="0">
            <wp:extent cx="4697730" cy="3758184"/>
            <wp:effectExtent l="0" t="0" r="0" b="0"/>
            <wp:docPr id="61" name="Picture" descr="Figure 3: Likelihood function for the winter survival probability of the coypu, computed from y=19 survivors out of n=57 individuals monitored by GPS. The maximum likelihood estimate is indicated by the red dashed line."/>
            <wp:cNvGraphicFramePr/>
            <a:graphic xmlns:a="http://schemas.openxmlformats.org/drawingml/2006/main">
              <a:graphicData uri="http://schemas.openxmlformats.org/drawingml/2006/picture">
                <pic:pic xmlns:pic="http://schemas.openxmlformats.org/drawingml/2006/picture">
                  <pic:nvPicPr>
                    <pic:cNvPr id="62" name="Picture" descr="01-principles_files/figure-docx/survie-vraisemblance-mle-1.png"/>
                    <pic:cNvPicPr>
                      <a:picLocks noChangeAspect="1" noChangeArrowheads="1"/>
                    </pic:cNvPicPr>
                  </pic:nvPicPr>
                  <pic:blipFill>
                    <a:blip r:embed="rId27"/>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16" w:name="fig:survie-vraisemblance-mle"/>
      <w:bookmarkEnd w:id="16"/>
      <w:r w:rsidRPr="00585CD1">
        <w:rPr>
          <w:lang w:val="en-US"/>
        </w:rPr>
        <w:t xml:space="preserve">Figure 3: Likelihood function for the winter survival probability of the coypu, computed from </w:t>
      </w:r>
      <m:oMath>
        <m:r>
          <w:rPr>
            <w:rFonts w:ascii="Cambria Math" w:hAnsi="Cambria Math"/>
          </w:rPr>
          <m:t>y</m:t>
        </m:r>
        <m:r>
          <m:rPr>
            <m:sty m:val="p"/>
          </m:rPr>
          <w:rPr>
            <w:rFonts w:ascii="Cambria Math" w:hAnsi="Cambria Math"/>
            <w:lang w:val="en-US"/>
          </w:rPr>
          <m:t>=</m:t>
        </m:r>
        <m:r>
          <w:rPr>
            <w:rFonts w:ascii="Cambria Math" w:hAnsi="Cambria Math"/>
            <w:lang w:val="en-US"/>
          </w:rPr>
          <m:t>19</m:t>
        </m:r>
      </m:oMath>
      <w:r w:rsidRPr="00585CD1">
        <w:rPr>
          <w:lang w:val="en-US"/>
        </w:rPr>
        <w:t xml:space="preserve"> survivors out of </w:t>
      </w:r>
      <m:oMath>
        <m:r>
          <w:rPr>
            <w:rFonts w:ascii="Cambria Math" w:hAnsi="Cambria Math"/>
          </w:rPr>
          <m:t>n</m:t>
        </m:r>
        <m:r>
          <m:rPr>
            <m:sty m:val="p"/>
          </m:rPr>
          <w:rPr>
            <w:rFonts w:ascii="Cambria Math" w:hAnsi="Cambria Math"/>
            <w:lang w:val="en-US"/>
          </w:rPr>
          <m:t>=</m:t>
        </m:r>
        <m:r>
          <w:rPr>
            <w:rFonts w:ascii="Cambria Math" w:hAnsi="Cambria Math"/>
            <w:lang w:val="en-US"/>
          </w:rPr>
          <m:t>57</m:t>
        </m:r>
      </m:oMath>
      <w:r w:rsidRPr="00585CD1">
        <w:rPr>
          <w:lang w:val="en-US"/>
        </w:rPr>
        <w:t xml:space="preserve"> individuals monitored by GPS. The maximum likelihood estimate is indicated by the red dashed line.</w:t>
      </w:r>
    </w:p>
    <w:p w:rsidR="007E074C" w:rsidRPr="00585CD1" w:rsidRDefault="00000000">
      <w:pPr>
        <w:rPr>
          <w:lang w:val="en-US"/>
        </w:rPr>
      </w:pPr>
      <w:r w:rsidRPr="00585CD1">
        <w:rPr>
          <w:lang w:val="en-US"/>
        </w:rPr>
        <w:t xml:space="preserve">Our goal is to find the value of </w:t>
      </w:r>
      <m:oMath>
        <m:r>
          <w:rPr>
            <w:rFonts w:ascii="Cambria Math" w:hAnsi="Cambria Math"/>
          </w:rPr>
          <m:t>θ</m:t>
        </m:r>
      </m:oMath>
      <w:r w:rsidRPr="00585CD1">
        <w:rPr>
          <w:lang w:val="en-US"/>
        </w:rPr>
        <w:t xml:space="preserve"> that maximizes this function. In other words, we look for the survival value (on the x-axis in Figure 3) that maximizes the likelihood (on the y-axis). This value corresponds to the maximum likelihood estimator, often denoted </w:t>
      </w:r>
      <m:oMath>
        <m:acc>
          <m:accPr>
            <m:ctrlPr>
              <w:rPr>
                <w:rFonts w:ascii="Cambria Math" w:hAnsi="Cambria Math"/>
              </w:rPr>
            </m:ctrlPr>
          </m:accPr>
          <m:e>
            <m:r>
              <w:rPr>
                <w:rFonts w:ascii="Cambria Math" w:hAnsi="Cambria Math"/>
              </w:rPr>
              <m:t>θ</m:t>
            </m:r>
          </m:e>
        </m:acc>
      </m:oMath>
      <w:r w:rsidRPr="00585CD1">
        <w:rPr>
          <w:lang w:val="en-US"/>
        </w:rPr>
        <w:t>. To do this, it is often more convenient to work with the logarithm of the likelihood (the log-likelihood), because sums are numerically more stable and easier to differentiate than products:</w:t>
      </w:r>
    </w:p>
    <w:p w:rsidR="007E074C" w:rsidRDefault="00000000">
      <m:oMathPara>
        <m:oMathParaPr>
          <m:jc m:val="center"/>
        </m:oMathParaPr>
        <m:oMath>
          <m:r>
            <m:rPr>
              <m:scr m:val="script"/>
              <m:sty m:val="p"/>
            </m:rPr>
            <w:rPr>
              <w:rFonts w:ascii="Cambria Math" w:hAnsi="Cambria Math"/>
            </w:rPr>
            <w:lastRenderedPageBreak/>
            <m:t>l</m:t>
          </m:r>
          <m:d>
            <m:dPr>
              <m:ctrlPr>
                <w:rPr>
                  <w:rFonts w:ascii="Cambria Math" w:hAnsi="Cambria Math"/>
                </w:rPr>
              </m:ctrlPr>
            </m:dPr>
            <m:e>
              <m:r>
                <w:rPr>
                  <w:rFonts w:ascii="Cambria Math" w:hAnsi="Cambria Math"/>
                </w:rPr>
                <m:t>θ</m:t>
              </m:r>
            </m:e>
          </m:d>
          <m:r>
            <m:rPr>
              <m:sty m:val="p"/>
            </m:rPr>
            <w:rPr>
              <w:rFonts w:ascii="Cambria Math" w:hAnsi="Cambria Math"/>
            </w:rPr>
            <m:t>=log</m:t>
          </m:r>
          <m:r>
            <m:rPr>
              <m:scr m:val="script"/>
              <m:sty m:val="p"/>
            </m:rPr>
            <w:rPr>
              <w:rFonts w:ascii="Cambria Math" w:hAnsi="Cambria Math"/>
            </w:rPr>
            <m:t>L</m:t>
          </m:r>
          <m:d>
            <m:dPr>
              <m:ctrlPr>
                <w:rPr>
                  <w:rFonts w:ascii="Cambria Math" w:hAnsi="Cambria Math"/>
                </w:rPr>
              </m:ctrlPr>
            </m:dPr>
            <m:e>
              <m:r>
                <w:rPr>
                  <w:rFonts w:ascii="Cambria Math" w:hAnsi="Cambria Math"/>
                </w:rPr>
                <m:t>θ</m:t>
              </m:r>
            </m:e>
          </m:d>
          <m:r>
            <m:rPr>
              <m:sty m:val="p"/>
            </m:rPr>
            <w:rPr>
              <w:rFonts w:ascii="Cambria Math" w:hAnsi="Cambria Math"/>
            </w:rPr>
            <m:t>=log</m:t>
          </m:r>
          <m:d>
            <m:dPr>
              <m:ctrlPr>
                <w:rPr>
                  <w:rFonts w:ascii="Cambria Math" w:hAnsi="Cambria Math"/>
                </w:rPr>
              </m:ctrlPr>
            </m:dPr>
            <m:e>
              <m:f>
                <m:fPr>
                  <m:type m:val="noBar"/>
                  <m:ctrlPr>
                    <w:rPr>
                      <w:rFonts w:ascii="Cambria Math" w:hAnsi="Cambria Math"/>
                    </w:rPr>
                  </m:ctrlPr>
                </m:fPr>
                <m:num>
                  <m:r>
                    <w:rPr>
                      <w:rFonts w:ascii="Cambria Math" w:hAnsi="Cambria Math"/>
                    </w:rPr>
                    <m:t>n</m:t>
                  </m:r>
                </m:num>
                <m:den>
                  <m:r>
                    <w:rPr>
                      <w:rFonts w:ascii="Cambria Math" w:hAnsi="Cambria Math"/>
                    </w:rPr>
                    <m:t>y</m:t>
                  </m:r>
                </m:den>
              </m:f>
            </m:e>
          </m:d>
          <m:r>
            <m:rPr>
              <m:sty m:val="p"/>
            </m:rPr>
            <w:rPr>
              <w:rFonts w:ascii="Cambria Math" w:hAnsi="Cambria Math"/>
            </w:rPr>
            <m:t>+</m:t>
          </m:r>
          <m:r>
            <w:rPr>
              <w:rFonts w:ascii="Cambria Math" w:hAnsi="Cambria Math"/>
            </w:rPr>
            <m:t>y</m:t>
          </m:r>
          <m:r>
            <m:rPr>
              <m:sty m:val="p"/>
            </m:rPr>
            <w:rPr>
              <w:rFonts w:ascii="Cambria Math" w:hAnsi="Cambria Math"/>
            </w:rPr>
            <m:t>log</m:t>
          </m:r>
          <m:r>
            <w:rPr>
              <w:rFonts w:ascii="Cambria Math" w:hAnsi="Cambria Math"/>
            </w:rPr>
            <m:t>θ</m:t>
          </m:r>
          <m:r>
            <m:rPr>
              <m:sty m:val="p"/>
            </m:rPr>
            <w:rPr>
              <w:rFonts w:ascii="Cambria Math" w:hAnsi="Cambria Math"/>
            </w:rPr>
            <m:t>+</m:t>
          </m:r>
          <m:d>
            <m:dPr>
              <m:ctrlPr>
                <w:rPr>
                  <w:rFonts w:ascii="Cambria Math" w:hAnsi="Cambria Math"/>
                </w:rPr>
              </m:ctrlPr>
            </m:dPr>
            <m:e>
              <m:r>
                <w:rPr>
                  <w:rFonts w:ascii="Cambria Math" w:hAnsi="Cambria Math"/>
                </w:rPr>
                <m:t>n</m:t>
              </m:r>
              <m:r>
                <m:rPr>
                  <m:sty m:val="p"/>
                </m:rPr>
                <w:rPr>
                  <w:rFonts w:ascii="Cambria Math" w:hAnsi="Cambria Math"/>
                </w:rPr>
                <m:t>-</m:t>
              </m:r>
              <m:r>
                <w:rPr>
                  <w:rFonts w:ascii="Cambria Math" w:hAnsi="Cambria Math"/>
                </w:rPr>
                <m:t>y</m:t>
              </m:r>
            </m:e>
          </m:d>
          <m:r>
            <m:rPr>
              <m:sty m:val="p"/>
            </m:rPr>
            <w:rPr>
              <w:rFonts w:ascii="Cambria Math" w:hAnsi="Cambria Math"/>
            </w:rPr>
            <m:t>log</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θ</m:t>
              </m:r>
            </m:e>
          </m:d>
          <m:r>
            <m:rPr>
              <m:sty m:val="p"/>
            </m:rPr>
            <w:rPr>
              <w:rFonts w:ascii="Cambria Math" w:hAnsi="Cambria Math"/>
            </w:rPr>
            <m:t>.</m:t>
          </m:r>
        </m:oMath>
      </m:oMathPara>
    </w:p>
    <w:p w:rsidR="007E074C" w:rsidRPr="00585CD1" w:rsidRDefault="00000000">
      <w:pPr>
        <w:rPr>
          <w:lang w:val="en-US"/>
        </w:rPr>
      </w:pPr>
      <w:r w:rsidRPr="00585CD1">
        <w:rPr>
          <w:lang w:val="en-US"/>
        </w:rPr>
        <w:t xml:space="preserve">The first term, </w:t>
      </w:r>
      <m:oMath>
        <m:r>
          <m:rPr>
            <m:sty m:val="p"/>
          </m:rPr>
          <w:rPr>
            <w:rFonts w:ascii="Cambria Math" w:hAnsi="Cambria Math"/>
            <w:lang w:val="en-US"/>
          </w:rPr>
          <m:t>log</m:t>
        </m:r>
        <m:d>
          <m:dPr>
            <m:ctrlPr>
              <w:rPr>
                <w:rFonts w:ascii="Cambria Math" w:hAnsi="Cambria Math"/>
              </w:rPr>
            </m:ctrlPr>
          </m:dPr>
          <m:e>
            <m:f>
              <m:fPr>
                <m:type m:val="noBar"/>
                <m:ctrlPr>
                  <w:rPr>
                    <w:rFonts w:ascii="Cambria Math" w:hAnsi="Cambria Math"/>
                  </w:rPr>
                </m:ctrlPr>
              </m:fPr>
              <m:num>
                <m:r>
                  <w:rPr>
                    <w:rFonts w:ascii="Cambria Math" w:hAnsi="Cambria Math"/>
                  </w:rPr>
                  <m:t>n</m:t>
                </m:r>
              </m:num>
              <m:den>
                <m:r>
                  <w:rPr>
                    <w:rFonts w:ascii="Cambria Math" w:hAnsi="Cambria Math"/>
                  </w:rPr>
                  <m:t>y</m:t>
                </m:r>
              </m:den>
            </m:f>
          </m:e>
        </m:d>
      </m:oMath>
      <w:r w:rsidRPr="00585CD1">
        <w:rPr>
          <w:lang w:val="en-US"/>
        </w:rPr>
        <w:t xml:space="preserve">, does not depend on </w:t>
      </w:r>
      <m:oMath>
        <m:r>
          <w:rPr>
            <w:rFonts w:ascii="Cambria Math" w:hAnsi="Cambria Math"/>
          </w:rPr>
          <m:t>θ</m:t>
        </m:r>
      </m:oMath>
      <w:r w:rsidRPr="00585CD1">
        <w:rPr>
          <w:lang w:val="en-US"/>
        </w:rPr>
        <w:t xml:space="preserve">, so we can ignore it in what follows. We then differentiate the log-likelihood with respect to </w:t>
      </w:r>
      <m:oMath>
        <m:r>
          <m:rPr>
            <m:nor/>
          </m:rPr>
          <w:rPr>
            <w:lang w:val="en-US"/>
          </w:rPr>
          <m:t>theta</m:t>
        </m:r>
      </m:oMath>
      <w:r w:rsidRPr="00585CD1">
        <w:rPr>
          <w:lang w:val="en-US"/>
        </w:rPr>
        <w:t>:</w:t>
      </w:r>
    </w:p>
    <w:p w:rsidR="007E074C" w:rsidRDefault="00000000">
      <m:oMathPara>
        <m:oMathParaPr>
          <m:jc m:val="center"/>
        </m:oMathParaPr>
        <m:oMath>
          <m:f>
            <m:fPr>
              <m:ctrlPr>
                <w:rPr>
                  <w:rFonts w:ascii="Cambria Math" w:hAnsi="Cambria Math"/>
                </w:rPr>
              </m:ctrlPr>
            </m:fPr>
            <m:num>
              <m:r>
                <w:rPr>
                  <w:rFonts w:ascii="Cambria Math" w:hAnsi="Cambria Math"/>
                </w:rPr>
                <m:t>d</m:t>
              </m:r>
              <m:r>
                <m:rPr>
                  <m:scr m:val="script"/>
                  <m:sty m:val="p"/>
                </m:rPr>
                <w:rPr>
                  <w:rFonts w:ascii="Cambria Math" w:hAnsi="Cambria Math"/>
                </w:rPr>
                <m:t>l</m:t>
              </m:r>
              <m:d>
                <m:dPr>
                  <m:ctrlPr>
                    <w:rPr>
                      <w:rFonts w:ascii="Cambria Math" w:hAnsi="Cambria Math"/>
                    </w:rPr>
                  </m:ctrlPr>
                </m:dPr>
                <m:e>
                  <m:r>
                    <w:rPr>
                      <w:rFonts w:ascii="Cambria Math" w:hAnsi="Cambria Math"/>
                    </w:rPr>
                    <m:t>θ</m:t>
                  </m:r>
                </m:e>
              </m:d>
            </m:num>
            <m:den>
              <m:r>
                <w:rPr>
                  <w:rFonts w:ascii="Cambria Math" w:hAnsi="Cambria Math"/>
                </w:rPr>
                <m:t>dθ</m:t>
              </m:r>
            </m:den>
          </m:f>
          <m:r>
            <m:rPr>
              <m:sty m:val="p"/>
            </m:rPr>
            <w:rPr>
              <w:rFonts w:ascii="Cambria Math" w:hAnsi="Cambria Math"/>
            </w:rPr>
            <m:t>=</m:t>
          </m:r>
          <m:f>
            <m:fPr>
              <m:ctrlPr>
                <w:rPr>
                  <w:rFonts w:ascii="Cambria Math" w:hAnsi="Cambria Math"/>
                </w:rPr>
              </m:ctrlPr>
            </m:fPr>
            <m:num>
              <m:r>
                <w:rPr>
                  <w:rFonts w:ascii="Cambria Math" w:hAnsi="Cambria Math"/>
                </w:rPr>
                <m:t>y</m:t>
              </m:r>
            </m:num>
            <m:den>
              <m:r>
                <w:rPr>
                  <w:rFonts w:ascii="Cambria Math" w:hAnsi="Cambria Math"/>
                </w:rPr>
                <m:t>θ</m:t>
              </m:r>
            </m:den>
          </m:f>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m:t>
              </m:r>
              <m:r>
                <w:rPr>
                  <w:rFonts w:ascii="Cambria Math" w:hAnsi="Cambria Math"/>
                </w:rPr>
                <m:t>y</m:t>
              </m:r>
            </m:num>
            <m:den>
              <m:r>
                <w:rPr>
                  <w:rFonts w:ascii="Cambria Math" w:hAnsi="Cambria Math"/>
                </w:rPr>
                <m:t>1</m:t>
              </m:r>
              <m:r>
                <m:rPr>
                  <m:sty m:val="p"/>
                </m:rPr>
                <w:rPr>
                  <w:rFonts w:ascii="Cambria Math" w:hAnsi="Cambria Math"/>
                </w:rPr>
                <m:t>-</m:t>
              </m:r>
              <m:r>
                <w:rPr>
                  <w:rFonts w:ascii="Cambria Math" w:hAnsi="Cambria Math"/>
                </w:rPr>
                <m:t>θ</m:t>
              </m:r>
            </m:den>
          </m:f>
          <m:r>
            <m:rPr>
              <m:sty m:val="p"/>
            </m:rPr>
            <w:rPr>
              <w:rFonts w:ascii="Cambria Math" w:hAnsi="Cambria Math"/>
            </w:rPr>
            <m:t>.</m:t>
          </m:r>
        </m:oMath>
      </m:oMathPara>
    </w:p>
    <w:p w:rsidR="007E074C" w:rsidRPr="00585CD1" w:rsidRDefault="00000000">
      <w:pPr>
        <w:rPr>
          <w:lang w:val="en-US"/>
        </w:rPr>
      </w:pPr>
      <w:r w:rsidRPr="00585CD1">
        <w:rPr>
          <w:lang w:val="en-US"/>
        </w:rPr>
        <w:t xml:space="preserve">We look for the value of </w:t>
      </w:r>
      <m:oMath>
        <m:r>
          <w:rPr>
            <w:rFonts w:ascii="Cambria Math" w:hAnsi="Cambria Math"/>
          </w:rPr>
          <m:t>θ</m:t>
        </m:r>
      </m:oMath>
      <w:r w:rsidRPr="00585CD1">
        <w:rPr>
          <w:lang w:val="en-US"/>
        </w:rPr>
        <w:t xml:space="preserve"> that makes this derivative equal to zero:</w:t>
      </w:r>
    </w:p>
    <w:p w:rsidR="007E074C" w:rsidRDefault="00000000">
      <m:oMathPara>
        <m:oMathParaPr>
          <m:jc m:val="center"/>
        </m:oMathParaPr>
        <m:oMath>
          <m:f>
            <m:fPr>
              <m:ctrlPr>
                <w:rPr>
                  <w:rFonts w:ascii="Cambria Math" w:hAnsi="Cambria Math"/>
                </w:rPr>
              </m:ctrlPr>
            </m:fPr>
            <m:num>
              <m:r>
                <w:rPr>
                  <w:rFonts w:ascii="Cambria Math" w:hAnsi="Cambria Math"/>
                </w:rPr>
                <m:t>y</m:t>
              </m:r>
            </m:num>
            <m:den>
              <m:r>
                <w:rPr>
                  <w:rFonts w:ascii="Cambria Math" w:hAnsi="Cambria Math"/>
                </w:rPr>
                <m:t>θ</m:t>
              </m:r>
            </m:den>
          </m:f>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m:t>
              </m:r>
              <m:r>
                <w:rPr>
                  <w:rFonts w:ascii="Cambria Math" w:hAnsi="Cambria Math"/>
                </w:rPr>
                <m:t>y</m:t>
              </m:r>
            </m:num>
            <m:den>
              <m:r>
                <w:rPr>
                  <w:rFonts w:ascii="Cambria Math" w:hAnsi="Cambria Math"/>
                </w:rPr>
                <m:t>1</m:t>
              </m:r>
              <m:r>
                <m:rPr>
                  <m:sty m:val="p"/>
                </m:rPr>
                <w:rPr>
                  <w:rFonts w:ascii="Cambria Math" w:hAnsi="Cambria Math"/>
                </w:rPr>
                <m:t>-</m:t>
              </m:r>
              <m:r>
                <w:rPr>
                  <w:rFonts w:ascii="Cambria Math" w:hAnsi="Cambria Math"/>
                </w:rPr>
                <m:t>θ</m:t>
              </m:r>
            </m:den>
          </m:f>
          <m:r>
            <m:rPr>
              <m:sty m:val="p"/>
            </m:rPr>
            <w:rPr>
              <w:rFonts w:ascii="Cambria Math" w:hAnsi="Cambria Math"/>
            </w:rPr>
            <m:t>=</m:t>
          </m:r>
          <m:r>
            <w:rPr>
              <w:rFonts w:ascii="Cambria Math" w:hAnsi="Cambria Math"/>
            </w:rPr>
            <m:t>0</m:t>
          </m:r>
          <m:r>
            <m:rPr>
              <m:sty m:val="p"/>
            </m:rPr>
            <w:rPr>
              <w:rFonts w:ascii="Cambria Math" w:hAnsi="Cambria Math"/>
            </w:rPr>
            <m:t>.</m:t>
          </m:r>
        </m:oMath>
      </m:oMathPara>
    </w:p>
    <w:p w:rsidR="007E074C" w:rsidRPr="00585CD1" w:rsidRDefault="00000000">
      <w:pPr>
        <w:rPr>
          <w:lang w:val="en-US"/>
        </w:rPr>
      </w:pPr>
      <w:r w:rsidRPr="00585CD1">
        <w:rPr>
          <w:lang w:val="en-US"/>
        </w:rPr>
        <w:t xml:space="preserve">After a few simplifications, we obtain that the maximum likelihood estimator </w:t>
      </w:r>
      <m:oMath>
        <m:acc>
          <m:accPr>
            <m:ctrlPr>
              <w:rPr>
                <w:rFonts w:ascii="Cambria Math" w:hAnsi="Cambria Math"/>
              </w:rPr>
            </m:ctrlPr>
          </m:accPr>
          <m:e>
            <m:r>
              <w:rPr>
                <w:rFonts w:ascii="Cambria Math" w:hAnsi="Cambria Math"/>
              </w:rPr>
              <m:t>θ</m:t>
            </m:r>
          </m:e>
        </m:acc>
      </m:oMath>
      <w:r w:rsidRPr="00585CD1">
        <w:rPr>
          <w:lang w:val="en-US"/>
        </w:rPr>
        <w:t xml:space="preserve"> is:</w:t>
      </w:r>
    </w:p>
    <w:p w:rsidR="007E074C" w:rsidRDefault="00000000">
      <m:oMathPara>
        <m:oMathParaPr>
          <m:jc m:val="center"/>
        </m:oMathParaPr>
        <m:oMath>
          <m:acc>
            <m:accPr>
              <m:ctrlPr>
                <w:rPr>
                  <w:rFonts w:ascii="Cambria Math" w:hAnsi="Cambria Math"/>
                </w:rPr>
              </m:ctrlPr>
            </m:accPr>
            <m:e>
              <m:r>
                <w:rPr>
                  <w:rFonts w:ascii="Cambria Math" w:hAnsi="Cambria Math"/>
                </w:rPr>
                <m:t>θ</m:t>
              </m:r>
            </m:e>
          </m:acc>
          <m:r>
            <m:rPr>
              <m:sty m:val="p"/>
            </m:rPr>
            <w:rPr>
              <w:rFonts w:ascii="Cambria Math" w:hAnsi="Cambria Math"/>
            </w:rPr>
            <m:t>=</m:t>
          </m:r>
          <m:f>
            <m:fPr>
              <m:ctrlPr>
                <w:rPr>
                  <w:rFonts w:ascii="Cambria Math" w:hAnsi="Cambria Math"/>
                </w:rPr>
              </m:ctrlPr>
            </m:fPr>
            <m:num>
              <m:r>
                <w:rPr>
                  <w:rFonts w:ascii="Cambria Math" w:hAnsi="Cambria Math"/>
                </w:rPr>
                <m:t>y</m:t>
              </m:r>
            </m:num>
            <m:den>
              <m:r>
                <w:rPr>
                  <w:rFonts w:ascii="Cambria Math" w:hAnsi="Cambria Math"/>
                </w:rPr>
                <m:t>n</m:t>
              </m:r>
            </m:den>
          </m:f>
          <m:r>
            <m:rPr>
              <m:sty m:val="p"/>
            </m:rPr>
            <w:rPr>
              <w:rFonts w:ascii="Cambria Math" w:hAnsi="Cambria Math"/>
            </w:rPr>
            <m:t>.</m:t>
          </m:r>
        </m:oMath>
      </m:oMathPara>
    </w:p>
    <w:p w:rsidR="007E074C" w:rsidRPr="00585CD1" w:rsidRDefault="00000000">
      <w:pPr>
        <w:rPr>
          <w:lang w:val="en-US"/>
        </w:rPr>
      </w:pPr>
      <w:r w:rsidRPr="00585CD1">
        <w:rPr>
          <w:lang w:val="en-US"/>
        </w:rPr>
        <w:t>This result matches our initial intuition: the maximum likelihood estimator is the proportion of individuals that survived, i.e. </w:t>
      </w:r>
      <m:oMath>
        <m:r>
          <w:rPr>
            <w:rFonts w:ascii="Cambria Math" w:hAnsi="Cambria Math"/>
            <w:lang w:val="en-US"/>
          </w:rPr>
          <m:t>19</m:t>
        </m:r>
        <m:r>
          <m:rPr>
            <m:sty m:val="p"/>
          </m:rPr>
          <w:rPr>
            <w:rFonts w:ascii="Cambria Math" w:hAnsi="Cambria Math"/>
            <w:lang w:val="en-US"/>
          </w:rPr>
          <m:t>/</m:t>
        </m:r>
        <m:r>
          <w:rPr>
            <w:rFonts w:ascii="Cambria Math" w:hAnsi="Cambria Math"/>
            <w:lang w:val="en-US"/>
          </w:rPr>
          <m:t>57</m:t>
        </m:r>
        <m:r>
          <m:rPr>
            <m:sty m:val="p"/>
          </m:rPr>
          <w:rPr>
            <w:rFonts w:ascii="Cambria Math" w:hAnsi="Cambria Math"/>
            <w:lang w:val="en-US"/>
          </w:rPr>
          <m:t>≈</m:t>
        </m:r>
        <m:r>
          <w:rPr>
            <w:rFonts w:ascii="Cambria Math" w:hAnsi="Cambria Math"/>
            <w:lang w:val="en-US"/>
          </w:rPr>
          <m:t>0.333</m:t>
        </m:r>
      </m:oMath>
      <w:r w:rsidRPr="00585CD1">
        <w:rPr>
          <w:lang w:val="en-US"/>
        </w:rPr>
        <w:t>. We can visualize this result in Figure 3, where the maximum likelihood estimate is indicated by the red dashed line.</w:t>
      </w:r>
    </w:p>
    <w:p w:rsidR="007E074C" w:rsidRPr="00585CD1" w:rsidRDefault="00000000">
      <w:pPr>
        <w:rPr>
          <w:lang w:val="en-US"/>
        </w:rPr>
      </w:pPr>
      <w:r w:rsidRPr="00585CD1">
        <w:rPr>
          <w:lang w:val="en-US"/>
        </w:rPr>
        <w:t>In practice, models contain multiple parameters—dozens or even hundreds—and we cannot apply the same analytic method to maximize the likelihood and find the maximum likelihood estimators. Instead, we use iterative optimization algorithms that solve the problem for us, adjusting step by step an initial value until they find the one that maximizes the likelihood. For example, in R, we can obtain exactly the same result by using a logistic regression without covariates (see Chapter 6):</w:t>
      </w:r>
    </w:p>
    <w:p w:rsidR="007E074C" w:rsidRPr="00585CD1" w:rsidRDefault="00000000">
      <w:pPr>
        <w:pStyle w:val="SourceCode"/>
        <w:rPr>
          <w:lang w:val="en-US"/>
        </w:rPr>
      </w:pPr>
      <w:r w:rsidRPr="00585CD1">
        <w:rPr>
          <w:rStyle w:val="NormalTok"/>
          <w:lang w:val="en-US"/>
        </w:rPr>
        <w:t xml:space="preserve">mod </w:t>
      </w:r>
      <w:r w:rsidRPr="00585CD1">
        <w:rPr>
          <w:rStyle w:val="OtherTok"/>
          <w:lang w:val="en-US"/>
        </w:rPr>
        <w:t>&lt;-</w:t>
      </w:r>
      <w:r w:rsidRPr="00585CD1">
        <w:rPr>
          <w:rStyle w:val="NormalTok"/>
          <w:lang w:val="en-US"/>
        </w:rPr>
        <w:t xml:space="preserve"> </w:t>
      </w:r>
      <w:r w:rsidRPr="00585CD1">
        <w:rPr>
          <w:rStyle w:val="FunctionTok"/>
          <w:lang w:val="en-US"/>
        </w:rPr>
        <w:t>glm</w:t>
      </w:r>
      <w:r w:rsidRPr="00585CD1">
        <w:rPr>
          <w:rStyle w:val="NormalTok"/>
          <w:lang w:val="en-US"/>
        </w:rPr>
        <w:t>(</w:t>
      </w:r>
      <w:r w:rsidRPr="00585CD1">
        <w:rPr>
          <w:rStyle w:val="FunctionTok"/>
          <w:lang w:val="en-US"/>
        </w:rPr>
        <w:t>cbind</w:t>
      </w:r>
      <w:r w:rsidRPr="00585CD1">
        <w:rPr>
          <w:rStyle w:val="NormalTok"/>
          <w:lang w:val="en-US"/>
        </w:rPr>
        <w:t xml:space="preserve">(y, n </w:t>
      </w:r>
      <w:r w:rsidRPr="00585CD1">
        <w:rPr>
          <w:rStyle w:val="SpecialCharTok"/>
          <w:lang w:val="en-US"/>
        </w:rPr>
        <w:t>-</w:t>
      </w:r>
      <w:r w:rsidRPr="00585CD1">
        <w:rPr>
          <w:rStyle w:val="NormalTok"/>
          <w:lang w:val="en-US"/>
        </w:rPr>
        <w:t xml:space="preserve"> y) </w:t>
      </w:r>
      <w:r w:rsidRPr="00585CD1">
        <w:rPr>
          <w:rStyle w:val="SpecialCharTok"/>
          <w:lang w:val="en-US"/>
        </w:rPr>
        <w:t>~</w:t>
      </w:r>
      <w:r w:rsidRPr="00585CD1">
        <w:rPr>
          <w:rStyle w:val="NormalTok"/>
          <w:lang w:val="en-US"/>
        </w:rPr>
        <w:t xml:space="preserve"> </w:t>
      </w:r>
      <w:r w:rsidRPr="00585CD1">
        <w:rPr>
          <w:rStyle w:val="DecValTok"/>
          <w:lang w:val="en-US"/>
        </w:rPr>
        <w:t>1</w:t>
      </w:r>
      <w:r w:rsidRPr="00585CD1">
        <w:rPr>
          <w:rStyle w:val="NormalTok"/>
          <w:lang w:val="en-US"/>
        </w:rPr>
        <w:t xml:space="preserve">, </w:t>
      </w:r>
      <w:r w:rsidRPr="00585CD1">
        <w:rPr>
          <w:rStyle w:val="AttributeTok"/>
          <w:lang w:val="en-US"/>
        </w:rPr>
        <w:t>family =</w:t>
      </w:r>
      <w:r w:rsidRPr="00585CD1">
        <w:rPr>
          <w:rStyle w:val="NormalTok"/>
          <w:lang w:val="en-US"/>
        </w:rPr>
        <w:t xml:space="preserve"> binomial)</w:t>
      </w:r>
      <w:r w:rsidRPr="00585CD1">
        <w:rPr>
          <w:lang w:val="en-US"/>
        </w:rPr>
        <w:br/>
      </w:r>
      <w:r w:rsidRPr="00585CD1">
        <w:rPr>
          <w:rStyle w:val="NormalTok"/>
          <w:lang w:val="en-US"/>
        </w:rPr>
        <w:t xml:space="preserve">theta_hat </w:t>
      </w:r>
      <w:r w:rsidRPr="00585CD1">
        <w:rPr>
          <w:rStyle w:val="OtherTok"/>
          <w:lang w:val="en-US"/>
        </w:rPr>
        <w:t>&lt;-</w:t>
      </w:r>
      <w:r w:rsidRPr="00585CD1">
        <w:rPr>
          <w:rStyle w:val="NormalTok"/>
          <w:lang w:val="en-US"/>
        </w:rPr>
        <w:t xml:space="preserve"> </w:t>
      </w:r>
      <w:r w:rsidRPr="00585CD1">
        <w:rPr>
          <w:rStyle w:val="FunctionTok"/>
          <w:lang w:val="en-US"/>
        </w:rPr>
        <w:t>plogis</w:t>
      </w:r>
      <w:r w:rsidRPr="00585CD1">
        <w:rPr>
          <w:rStyle w:val="NormalTok"/>
          <w:lang w:val="en-US"/>
        </w:rPr>
        <w:t>(</w:t>
      </w:r>
      <w:r w:rsidRPr="00585CD1">
        <w:rPr>
          <w:rStyle w:val="FunctionTok"/>
          <w:lang w:val="en-US"/>
        </w:rPr>
        <w:t>coef</w:t>
      </w:r>
      <w:r w:rsidRPr="00585CD1">
        <w:rPr>
          <w:rStyle w:val="NormalTok"/>
          <w:lang w:val="en-US"/>
        </w:rPr>
        <w:t>(mod))</w:t>
      </w:r>
      <w:r w:rsidRPr="00585CD1">
        <w:rPr>
          <w:lang w:val="en-US"/>
        </w:rPr>
        <w:br/>
      </w:r>
      <w:r w:rsidRPr="00585CD1">
        <w:rPr>
          <w:rStyle w:val="NormalTok"/>
          <w:lang w:val="en-US"/>
        </w:rPr>
        <w:t>theta_hat</w:t>
      </w:r>
      <w:r w:rsidRPr="00585CD1">
        <w:rPr>
          <w:lang w:val="en-US"/>
        </w:rPr>
        <w:br/>
      </w:r>
      <w:r w:rsidRPr="00585CD1">
        <w:rPr>
          <w:rStyle w:val="CommentTok"/>
          <w:lang w:val="en-US"/>
        </w:rPr>
        <w:t xml:space="preserve">#&gt; (Intercept) </w:t>
      </w:r>
      <w:r w:rsidRPr="00585CD1">
        <w:rPr>
          <w:lang w:val="en-US"/>
        </w:rPr>
        <w:br/>
      </w:r>
      <w:r w:rsidRPr="00585CD1">
        <w:rPr>
          <w:rStyle w:val="CommentTok"/>
          <w:lang w:val="en-US"/>
        </w:rPr>
        <w:t>#&gt;   0.3333333</w:t>
      </w:r>
    </w:p>
    <w:p w:rsidR="007E074C" w:rsidRPr="00585CD1" w:rsidRDefault="00000000">
      <w:pPr>
        <w:rPr>
          <w:lang w:val="en-US"/>
        </w:rPr>
      </w:pPr>
      <w:r w:rsidRPr="00585CD1">
        <w:rPr>
          <w:lang w:val="en-US"/>
        </w:rPr>
        <w:t xml:space="preserve">The direct calculation </w:t>
      </w:r>
      <m:oMath>
        <m:acc>
          <m:accPr>
            <m:ctrlPr>
              <w:rPr>
                <w:rFonts w:ascii="Cambria Math" w:hAnsi="Cambria Math"/>
              </w:rPr>
            </m:ctrlPr>
          </m:accPr>
          <m:e>
            <m:r>
              <w:rPr>
                <w:rFonts w:ascii="Cambria Math" w:hAnsi="Cambria Math"/>
              </w:rPr>
              <m:t>θ</m:t>
            </m:r>
          </m:e>
        </m:acc>
        <m:r>
          <m:rPr>
            <m:sty m:val="p"/>
          </m:rPr>
          <w:rPr>
            <w:rFonts w:ascii="Cambria Math" w:hAnsi="Cambria Math"/>
            <w:lang w:val="en-US"/>
          </w:rPr>
          <m:t>=</m:t>
        </m:r>
        <m:r>
          <w:rPr>
            <w:rFonts w:ascii="Cambria Math" w:hAnsi="Cambria Math"/>
          </w:rPr>
          <m:t>y</m:t>
        </m:r>
        <m:r>
          <m:rPr>
            <m:sty m:val="p"/>
          </m:rPr>
          <w:rPr>
            <w:rFonts w:ascii="Cambria Math" w:hAnsi="Cambria Math"/>
            <w:lang w:val="en-US"/>
          </w:rPr>
          <m:t>/</m:t>
        </m:r>
        <m:r>
          <w:rPr>
            <w:rFonts w:ascii="Cambria Math" w:hAnsi="Cambria Math"/>
          </w:rPr>
          <m:t>n</m:t>
        </m:r>
      </m:oMath>
      <w:r w:rsidRPr="00585CD1">
        <w:rPr>
          <w:lang w:val="en-US"/>
        </w:rPr>
        <w:t xml:space="preserve"> and the result of calling the glm function are consistent: they give the same value.</w:t>
      </w:r>
    </w:p>
    <w:p w:rsidR="007E074C" w:rsidRPr="00585CD1" w:rsidRDefault="00000000">
      <w:pPr>
        <w:pStyle w:val="Titre2"/>
        <w:rPr>
          <w:lang w:val="en-US"/>
        </w:rPr>
      </w:pPr>
      <w:bookmarkStart w:id="17" w:name="and-in-the-bayesian-framework"/>
      <w:bookmarkEnd w:id="15"/>
      <w:r w:rsidRPr="00585CD1">
        <w:rPr>
          <w:lang w:val="en-US"/>
        </w:rPr>
        <w:t>And in the Bayesian framework?</w:t>
      </w:r>
    </w:p>
    <w:p w:rsidR="007E074C" w:rsidRPr="00585CD1" w:rsidRDefault="00000000">
      <w:pPr>
        <w:rPr>
          <w:lang w:val="en-US"/>
        </w:rPr>
      </w:pPr>
      <w:r w:rsidRPr="00585CD1">
        <w:rPr>
          <w:lang w:val="en-US"/>
        </w:rPr>
        <w:t xml:space="preserve">In the Bayesian approach, we start by expressing our prior knowledge about the quantity we want to estimate—here, the winter survival probability theta. We know that theta is a continuous variable between 0 and 1. A natural prior distribution in this case is the beta distribution. The beta distribution is defined by two parameters, </w:t>
      </w:r>
      <m:oMath>
        <m:r>
          <w:rPr>
            <w:rFonts w:ascii="Cambria Math" w:hAnsi="Cambria Math"/>
          </w:rPr>
          <m:t>a</m:t>
        </m:r>
      </m:oMath>
      <w:r w:rsidRPr="00585CD1">
        <w:rPr>
          <w:lang w:val="en-US"/>
        </w:rPr>
        <w:t xml:space="preserve"> and </w:t>
      </w:r>
      <m:oMath>
        <m:r>
          <w:rPr>
            <w:rFonts w:ascii="Cambria Math" w:hAnsi="Cambria Math"/>
          </w:rPr>
          <m:t>b</m:t>
        </m:r>
      </m:oMath>
      <w:r w:rsidRPr="00585CD1">
        <w:rPr>
          <w:lang w:val="en-US"/>
        </w:rPr>
        <w:t>, which control its shape:</w:t>
      </w:r>
    </w:p>
    <w:p w:rsidR="007E074C" w:rsidRPr="00585CD1" w:rsidRDefault="00000000">
      <w:pPr>
        <w:rPr>
          <w:lang w:val="en-US"/>
        </w:rPr>
      </w:pPr>
      <m:oMathPara>
        <m:oMathParaPr>
          <m:jc m:val="center"/>
        </m:oMathParaPr>
        <m:oMath>
          <m:r>
            <w:rPr>
              <w:rFonts w:ascii="Cambria Math" w:hAnsi="Cambria Math"/>
            </w:rPr>
            <m:t>q</m:t>
          </m:r>
          <m:d>
            <m:dPr>
              <m:ctrlPr>
                <w:rPr>
                  <w:rFonts w:ascii="Cambria Math" w:hAnsi="Cambria Math"/>
                </w:rPr>
              </m:ctrlPr>
            </m:dPr>
            <m:e>
              <m:r>
                <w:rPr>
                  <w:rFonts w:ascii="Cambria Math" w:hAnsi="Cambria Math"/>
                </w:rPr>
                <m:t>θ</m:t>
              </m:r>
              <m:r>
                <m:rPr>
                  <m:sty m:val="p"/>
                </m:rPr>
                <w:rPr>
                  <w:rFonts w:ascii="Cambria Math" w:hAnsi="Cambria Math"/>
                  <w:lang w:val="en-US"/>
                </w:rPr>
                <m:t>∣</m:t>
              </m:r>
              <m:r>
                <w:rPr>
                  <w:rFonts w:ascii="Cambria Math" w:hAnsi="Cambria Math"/>
                </w:rPr>
                <m:t>a</m:t>
              </m:r>
              <m:r>
                <m:rPr>
                  <m:sty m:val="p"/>
                </m:rPr>
                <w:rPr>
                  <w:rFonts w:ascii="Cambria Math" w:hAnsi="Cambria Math"/>
                  <w:lang w:val="en-US"/>
                </w:rPr>
                <m:t>,</m:t>
              </m:r>
              <m:r>
                <w:rPr>
                  <w:rFonts w:ascii="Cambria Math" w:hAnsi="Cambria Math"/>
                </w:rPr>
                <m:t>b</m:t>
              </m:r>
            </m:e>
          </m:d>
          <m:r>
            <m:rPr>
              <m:sty m:val="p"/>
            </m:rPr>
            <w:rPr>
              <w:rFonts w:ascii="Cambria Math" w:hAnsi="Cambria Math"/>
              <w:lang w:val="en-US"/>
            </w:rPr>
            <m:t>=</m:t>
          </m:r>
          <m:f>
            <m:fPr>
              <m:ctrlPr>
                <w:rPr>
                  <w:rFonts w:ascii="Cambria Math" w:hAnsi="Cambria Math"/>
                </w:rPr>
              </m:ctrlPr>
            </m:fPr>
            <m:num>
              <m:r>
                <w:rPr>
                  <w:rFonts w:ascii="Cambria Math" w:hAnsi="Cambria Math"/>
                  <w:lang w:val="en-US"/>
                </w:rPr>
                <m:t>1</m:t>
              </m:r>
            </m:num>
            <m:den>
              <m:r>
                <m:rPr>
                  <m:nor/>
                </m:rPr>
                <w:rPr>
                  <w:lang w:val="en-US"/>
                </w:rPr>
                <m:t>Beta</m:t>
              </m:r>
              <m:d>
                <m:dPr>
                  <m:ctrlPr>
                    <w:rPr>
                      <w:rFonts w:ascii="Cambria Math" w:hAnsi="Cambria Math"/>
                    </w:rPr>
                  </m:ctrlPr>
                </m:dPr>
                <m:e>
                  <m:r>
                    <w:rPr>
                      <w:rFonts w:ascii="Cambria Math" w:hAnsi="Cambria Math"/>
                    </w:rPr>
                    <m:t>a</m:t>
                  </m:r>
                  <m:r>
                    <m:rPr>
                      <m:sty m:val="p"/>
                    </m:rPr>
                    <w:rPr>
                      <w:rFonts w:ascii="Cambria Math" w:hAnsi="Cambria Math"/>
                      <w:lang w:val="en-US"/>
                    </w:rPr>
                    <m:t>,</m:t>
                  </m:r>
                  <m:r>
                    <w:rPr>
                      <w:rFonts w:ascii="Cambria Math" w:hAnsi="Cambria Math"/>
                    </w:rPr>
                    <m:t>b</m:t>
                  </m:r>
                </m:e>
              </m:d>
            </m:den>
          </m:f>
          <m:sSup>
            <m:sSupPr>
              <m:ctrlPr>
                <w:rPr>
                  <w:rFonts w:ascii="Cambria Math" w:hAnsi="Cambria Math"/>
                </w:rPr>
              </m:ctrlPr>
            </m:sSupPr>
            <m:e>
              <m:r>
                <w:rPr>
                  <w:rFonts w:ascii="Cambria Math" w:hAnsi="Cambria Math"/>
                </w:rPr>
                <m:t>θ</m:t>
              </m:r>
            </m:e>
            <m:sup>
              <m:r>
                <w:rPr>
                  <w:rFonts w:ascii="Cambria Math" w:hAnsi="Cambria Math"/>
                </w:rPr>
                <m:t>a</m:t>
              </m:r>
              <m:r>
                <m:rPr>
                  <m:sty m:val="p"/>
                </m:rPr>
                <w:rPr>
                  <w:rFonts w:ascii="Cambria Math" w:hAnsi="Cambria Math"/>
                  <w:lang w:val="en-US"/>
                </w:rPr>
                <m:t>-</m:t>
              </m:r>
              <m:r>
                <w:rPr>
                  <w:rFonts w:ascii="Cambria Math" w:hAnsi="Cambria Math"/>
                  <w:lang w:val="en-US"/>
                </w:rPr>
                <m:t>1</m:t>
              </m:r>
            </m:sup>
          </m:sSup>
          <m:sSup>
            <m:sSupPr>
              <m:ctrlPr>
                <w:rPr>
                  <w:rFonts w:ascii="Cambria Math" w:hAnsi="Cambria Math"/>
                </w:rPr>
              </m:ctrlPr>
            </m:sSupPr>
            <m:e>
              <m:d>
                <m:dPr>
                  <m:ctrlPr>
                    <w:rPr>
                      <w:rFonts w:ascii="Cambria Math" w:hAnsi="Cambria Math"/>
                    </w:rPr>
                  </m:ctrlPr>
                </m:dPr>
                <m:e>
                  <m:r>
                    <w:rPr>
                      <w:rFonts w:ascii="Cambria Math" w:hAnsi="Cambria Math"/>
                      <w:lang w:val="en-US"/>
                    </w:rPr>
                    <m:t>1</m:t>
                  </m:r>
                  <m:r>
                    <m:rPr>
                      <m:sty m:val="p"/>
                    </m:rPr>
                    <w:rPr>
                      <w:rFonts w:ascii="Cambria Math" w:hAnsi="Cambria Math"/>
                      <w:lang w:val="en-US"/>
                    </w:rPr>
                    <m:t>-</m:t>
                  </m:r>
                  <m:r>
                    <w:rPr>
                      <w:rFonts w:ascii="Cambria Math" w:hAnsi="Cambria Math"/>
                    </w:rPr>
                    <m:t>θ</m:t>
                  </m:r>
                </m:e>
              </m:d>
            </m:e>
            <m:sup>
              <m:r>
                <w:rPr>
                  <w:rFonts w:ascii="Cambria Math" w:hAnsi="Cambria Math"/>
                </w:rPr>
                <m:t>b</m:t>
              </m:r>
              <m:r>
                <m:rPr>
                  <m:sty m:val="p"/>
                </m:rPr>
                <w:rPr>
                  <w:rFonts w:ascii="Cambria Math" w:hAnsi="Cambria Math"/>
                  <w:lang w:val="en-US"/>
                </w:rPr>
                <m:t>-</m:t>
              </m:r>
              <m:r>
                <w:rPr>
                  <w:rFonts w:ascii="Cambria Math" w:hAnsi="Cambria Math"/>
                  <w:lang w:val="en-US"/>
                </w:rPr>
                <m:t>1</m:t>
              </m:r>
            </m:sup>
          </m:sSup>
        </m:oMath>
      </m:oMathPara>
    </w:p>
    <w:p w:rsidR="007E074C" w:rsidRPr="00585CD1" w:rsidRDefault="00000000">
      <w:pPr>
        <w:rPr>
          <w:lang w:val="en-US"/>
        </w:rPr>
      </w:pPr>
      <w:r w:rsidRPr="00585CD1">
        <w:rPr>
          <w:lang w:val="en-US"/>
        </w:rPr>
        <w:t>with:</w:t>
      </w:r>
    </w:p>
    <w:p w:rsidR="007E074C" w:rsidRPr="00585CD1" w:rsidRDefault="00000000">
      <w:pPr>
        <w:rPr>
          <w:lang w:val="en-US"/>
        </w:rPr>
      </w:pPr>
      <m:oMathPara>
        <m:oMathParaPr>
          <m:jc m:val="center"/>
        </m:oMathParaPr>
        <m:oMath>
          <m:r>
            <m:rPr>
              <m:nor/>
            </m:rPr>
            <w:rPr>
              <w:lang w:val="en-US"/>
            </w:rPr>
            <m:t>Beta</m:t>
          </m:r>
          <m:d>
            <m:dPr>
              <m:ctrlPr>
                <w:rPr>
                  <w:rFonts w:ascii="Cambria Math" w:hAnsi="Cambria Math"/>
                </w:rPr>
              </m:ctrlPr>
            </m:dPr>
            <m:e>
              <m:r>
                <w:rPr>
                  <w:rFonts w:ascii="Cambria Math" w:hAnsi="Cambria Math"/>
                </w:rPr>
                <m:t>a</m:t>
              </m:r>
              <m:r>
                <m:rPr>
                  <m:sty m:val="p"/>
                </m:rPr>
                <w:rPr>
                  <w:rFonts w:ascii="Cambria Math" w:hAnsi="Cambria Math"/>
                  <w:lang w:val="en-US"/>
                </w:rPr>
                <m:t>,</m:t>
              </m:r>
              <m:r>
                <w:rPr>
                  <w:rFonts w:ascii="Cambria Math" w:hAnsi="Cambria Math"/>
                </w:rPr>
                <m:t>b</m:t>
              </m:r>
            </m:e>
          </m:d>
          <m:r>
            <m:rPr>
              <m:sty m:val="p"/>
            </m:rPr>
            <w:rPr>
              <w:rFonts w:ascii="Cambria Math" w:hAnsi="Cambria Math"/>
              <w:lang w:val="en-US"/>
            </w:rPr>
            <m:t>=</m:t>
          </m:r>
          <m:f>
            <m:fPr>
              <m:ctrlPr>
                <w:rPr>
                  <w:rFonts w:ascii="Cambria Math" w:hAnsi="Cambria Math"/>
                </w:rPr>
              </m:ctrlPr>
            </m:fPr>
            <m:num>
              <m:r>
                <w:rPr>
                  <w:rFonts w:ascii="Cambria Math" w:hAnsi="Cambria Math"/>
                </w:rPr>
                <m:t>Γ</m:t>
              </m:r>
              <m:d>
                <m:dPr>
                  <m:ctrlPr>
                    <w:rPr>
                      <w:rFonts w:ascii="Cambria Math" w:hAnsi="Cambria Math"/>
                    </w:rPr>
                  </m:ctrlPr>
                </m:dPr>
                <m:e>
                  <m:r>
                    <w:rPr>
                      <w:rFonts w:ascii="Cambria Math" w:hAnsi="Cambria Math"/>
                    </w:rPr>
                    <m:t>a</m:t>
                  </m:r>
                </m:e>
              </m:d>
              <m:r>
                <w:rPr>
                  <w:rFonts w:ascii="Cambria Math" w:hAnsi="Cambria Math"/>
                </w:rPr>
                <m:t>Γ</m:t>
              </m:r>
              <m:d>
                <m:dPr>
                  <m:ctrlPr>
                    <w:rPr>
                      <w:rFonts w:ascii="Cambria Math" w:hAnsi="Cambria Math"/>
                    </w:rPr>
                  </m:ctrlPr>
                </m:dPr>
                <m:e>
                  <m:r>
                    <w:rPr>
                      <w:rFonts w:ascii="Cambria Math" w:hAnsi="Cambria Math"/>
                    </w:rPr>
                    <m:t>b</m:t>
                  </m:r>
                </m:e>
              </m:d>
            </m:num>
            <m:den>
              <m:r>
                <w:rPr>
                  <w:rFonts w:ascii="Cambria Math" w:hAnsi="Cambria Math"/>
                </w:rPr>
                <m:t>Γ</m:t>
              </m:r>
              <m:d>
                <m:dPr>
                  <m:ctrlPr>
                    <w:rPr>
                      <w:rFonts w:ascii="Cambria Math" w:hAnsi="Cambria Math"/>
                    </w:rPr>
                  </m:ctrlPr>
                </m:dPr>
                <m:e>
                  <m:r>
                    <w:rPr>
                      <w:rFonts w:ascii="Cambria Math" w:hAnsi="Cambria Math"/>
                    </w:rPr>
                    <m:t>a</m:t>
                  </m:r>
                  <m:r>
                    <m:rPr>
                      <m:sty m:val="p"/>
                    </m:rPr>
                    <w:rPr>
                      <w:rFonts w:ascii="Cambria Math" w:hAnsi="Cambria Math"/>
                      <w:lang w:val="en-US"/>
                    </w:rPr>
                    <m:t>+</m:t>
                  </m:r>
                  <m:r>
                    <w:rPr>
                      <w:rFonts w:ascii="Cambria Math" w:hAnsi="Cambria Math"/>
                    </w:rPr>
                    <m:t>b</m:t>
                  </m:r>
                </m:e>
              </m:d>
            </m:den>
          </m:f>
          <m:r>
            <m:rPr>
              <m:sty m:val="p"/>
            </m:rPr>
            <w:rPr>
              <w:rFonts w:ascii="Cambria Math" w:hAnsi="Cambria Math"/>
              <w:lang w:val="en-US"/>
            </w:rPr>
            <m:t>,</m:t>
          </m:r>
          <m:r>
            <w:rPr>
              <w:rFonts w:ascii="Cambria Math" w:hAnsi="Cambria Math"/>
              <w:lang w:val="en-US"/>
            </w:rPr>
            <m:t> </m:t>
          </m:r>
          <m:r>
            <w:rPr>
              <w:rFonts w:ascii="Cambria Math" w:hAnsi="Cambria Math"/>
            </w:rPr>
            <m:t>Γ</m:t>
          </m:r>
          <m:d>
            <m:dPr>
              <m:ctrlPr>
                <w:rPr>
                  <w:rFonts w:ascii="Cambria Math" w:hAnsi="Cambria Math"/>
                </w:rPr>
              </m:ctrlPr>
            </m:dPr>
            <m:e>
              <m:r>
                <w:rPr>
                  <w:rFonts w:ascii="Cambria Math" w:hAnsi="Cambria Math"/>
                </w:rPr>
                <m:t>n</m:t>
              </m:r>
            </m:e>
          </m:d>
          <m:r>
            <m:rPr>
              <m:sty m:val="p"/>
            </m:rPr>
            <w:rPr>
              <w:rFonts w:ascii="Cambria Math" w:hAnsi="Cambria Math"/>
              <w:lang w:val="en-US"/>
            </w:rPr>
            <m:t>=</m:t>
          </m:r>
          <m:d>
            <m:dPr>
              <m:ctrlPr>
                <w:rPr>
                  <w:rFonts w:ascii="Cambria Math" w:hAnsi="Cambria Math"/>
                </w:rPr>
              </m:ctrlPr>
            </m:dPr>
            <m:e>
              <m:r>
                <w:rPr>
                  <w:rFonts w:ascii="Cambria Math" w:hAnsi="Cambria Math"/>
                </w:rPr>
                <m:t>n</m:t>
              </m:r>
              <m:r>
                <m:rPr>
                  <m:sty m:val="p"/>
                </m:rPr>
                <w:rPr>
                  <w:rFonts w:ascii="Cambria Math" w:hAnsi="Cambria Math"/>
                  <w:lang w:val="en-US"/>
                </w:rPr>
                <m:t>-</m:t>
              </m:r>
              <m:r>
                <w:rPr>
                  <w:rFonts w:ascii="Cambria Math" w:hAnsi="Cambria Math"/>
                  <w:lang w:val="en-US"/>
                </w:rPr>
                <m:t>1</m:t>
              </m:r>
            </m:e>
          </m:d>
          <m:r>
            <m:rPr>
              <m:sty m:val="p"/>
            </m:rPr>
            <w:rPr>
              <w:rFonts w:ascii="Cambria Math" w:hAnsi="Cambria Math"/>
              <w:lang w:val="en-US"/>
            </w:rPr>
            <m:t>!</m:t>
          </m:r>
        </m:oMath>
      </m:oMathPara>
    </w:p>
    <w:p w:rsidR="007E074C" w:rsidRDefault="00000000">
      <w:r w:rsidRPr="00585CD1">
        <w:rPr>
          <w:lang w:val="en-US"/>
        </w:rPr>
        <w:t xml:space="preserve">You can forget these equations if you are not comfortable with them. </w:t>
      </w:r>
      <w:r>
        <w:t>Let us instead visualize this distribution as in Figure 4:</w:t>
      </w:r>
    </w:p>
    <w:p w:rsidR="007E074C" w:rsidRDefault="00000000">
      <w:r>
        <w:rPr>
          <w:noProof/>
        </w:rPr>
        <w:lastRenderedPageBreak/>
        <w:drawing>
          <wp:inline distT="0" distB="0" distL="0" distR="0">
            <wp:extent cx="4697730" cy="3758184"/>
            <wp:effectExtent l="0" t="0" r="0" b="0"/>
            <wp:docPr id="66" name="Picture" descr="Figure 4: Examples of beta distributions for different values of parameters a and b. In each panel, the shaded areas illustrate the probability of observing a value within a given interval."/>
            <wp:cNvGraphicFramePr/>
            <a:graphic xmlns:a="http://schemas.openxmlformats.org/drawingml/2006/main">
              <a:graphicData uri="http://schemas.openxmlformats.org/drawingml/2006/picture">
                <pic:pic xmlns:pic="http://schemas.openxmlformats.org/drawingml/2006/picture">
                  <pic:nvPicPr>
                    <pic:cNvPr id="67" name="Picture" descr="01-principles_files/figure-docx/beta-exemples-1.png"/>
                    <pic:cNvPicPr>
                      <a:picLocks noChangeAspect="1" noChangeArrowheads="1"/>
                    </pic:cNvPicPr>
                  </pic:nvPicPr>
                  <pic:blipFill>
                    <a:blip r:embed="rId28"/>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18" w:name="fig:beta-exemples"/>
      <w:bookmarkEnd w:id="18"/>
      <w:r w:rsidRPr="00585CD1">
        <w:rPr>
          <w:lang w:val="en-US"/>
        </w:rPr>
        <w:t xml:space="preserve">Figure 4: Examples of beta distributions for different values of parameters </w:t>
      </w:r>
      <m:oMath>
        <m:r>
          <w:rPr>
            <w:rFonts w:ascii="Cambria Math" w:hAnsi="Cambria Math"/>
          </w:rPr>
          <m:t>a</m:t>
        </m:r>
      </m:oMath>
      <w:r w:rsidRPr="00585CD1">
        <w:rPr>
          <w:lang w:val="en-US"/>
        </w:rPr>
        <w:t xml:space="preserve"> and </w:t>
      </w:r>
      <m:oMath>
        <m:r>
          <w:rPr>
            <w:rFonts w:ascii="Cambria Math" w:hAnsi="Cambria Math"/>
          </w:rPr>
          <m:t>b</m:t>
        </m:r>
      </m:oMath>
      <w:r w:rsidRPr="00585CD1">
        <w:rPr>
          <w:lang w:val="en-US"/>
        </w:rPr>
        <w:t>. In each panel, the shaded areas illustrate the probability of observing a value within a given interval.</w:t>
      </w:r>
    </w:p>
    <w:p w:rsidR="007E074C" w:rsidRDefault="00000000">
      <w:r w:rsidRPr="00585CD1">
        <w:rPr>
          <w:lang w:val="en-US"/>
        </w:rPr>
        <w:t xml:space="preserve">Each panel of the figure shows the shape of a beta distribution for a given pair of parameters </w:t>
      </w:r>
      <m:oMath>
        <m:d>
          <m:dPr>
            <m:ctrlPr>
              <w:rPr>
                <w:rFonts w:ascii="Cambria Math" w:hAnsi="Cambria Math"/>
              </w:rPr>
            </m:ctrlPr>
          </m:dPr>
          <m:e>
            <m:r>
              <w:rPr>
                <w:rFonts w:ascii="Cambria Math" w:hAnsi="Cambria Math"/>
              </w:rPr>
              <m:t>a</m:t>
            </m:r>
            <m:r>
              <m:rPr>
                <m:sty m:val="p"/>
              </m:rPr>
              <w:rPr>
                <w:rFonts w:ascii="Cambria Math" w:hAnsi="Cambria Math"/>
                <w:lang w:val="en-US"/>
              </w:rPr>
              <m:t>,</m:t>
            </m:r>
            <m:r>
              <w:rPr>
                <w:rFonts w:ascii="Cambria Math" w:hAnsi="Cambria Math"/>
              </w:rPr>
              <m:t>b</m:t>
            </m:r>
          </m:e>
        </m:d>
      </m:oMath>
      <w:r w:rsidRPr="00585CD1">
        <w:rPr>
          <w:lang w:val="en-US"/>
        </w:rPr>
        <w:t xml:space="preserve">. </w:t>
      </w:r>
      <w:r>
        <w:t>Several characteristic behaviors can be observed.</w:t>
      </w:r>
    </w:p>
    <w:p w:rsidR="007E074C" w:rsidRDefault="00000000">
      <w:pPr>
        <w:numPr>
          <w:ilvl w:val="0"/>
          <w:numId w:val="21"/>
        </w:numPr>
      </w:pPr>
      <w:r w:rsidRPr="00585CD1">
        <w:rPr>
          <w:lang w:val="en-US"/>
        </w:rPr>
        <w:t xml:space="preserve">Beta(1,1) (top left) corresponds to the uniform distribution between 0 and 1: all values of theta between 0 and 1 are considered equally likely. The density is constant, which means that the probability of observing a value between 0.1 and 0.2 is the same as that of observing one between 0.8 and 0.9. This probability is the area of the rectangle bounded by the red curve and the vertical lines at 0.1 and 0.2 (or 0.8 and 0.9), i.e. the red shaded areas. </w:t>
      </w:r>
      <w:r>
        <w:t>This corresponds to a situation with no prior knowledge.</w:t>
      </w:r>
    </w:p>
    <w:p w:rsidR="007E074C" w:rsidRPr="00585CD1" w:rsidRDefault="00000000">
      <w:pPr>
        <w:numPr>
          <w:ilvl w:val="0"/>
          <w:numId w:val="21"/>
        </w:numPr>
        <w:rPr>
          <w:lang w:val="en-US"/>
        </w:rPr>
      </w:pPr>
      <w:r w:rsidRPr="00585CD1">
        <w:rPr>
          <w:lang w:val="en-US"/>
        </w:rPr>
        <w:t>Beta(2,1) and Beta(1,2) represent asymmetric knowledge: the former is biased toward values close to 1, the latter toward values close to 0. The probability of observing a value between 0.1 and 0.2 is smaller than that of observing one between 0.8 and 0.9, and vice versa.</w:t>
      </w:r>
    </w:p>
    <w:p w:rsidR="007E074C" w:rsidRPr="00585CD1" w:rsidRDefault="00000000">
      <w:pPr>
        <w:numPr>
          <w:ilvl w:val="0"/>
          <w:numId w:val="21"/>
        </w:numPr>
        <w:rPr>
          <w:lang w:val="en-US"/>
        </w:rPr>
      </w:pPr>
      <w:r w:rsidRPr="00585CD1">
        <w:rPr>
          <w:lang w:val="en-US"/>
        </w:rPr>
        <w:t>Beta(2,2) is symmetric but puts more weight on central values than a uniform distribution. The probability of observing a value between 0.1 and 0.2 is smaller than that of observing one between 0.5 and 0.6.</w:t>
      </w:r>
    </w:p>
    <w:p w:rsidR="007E074C" w:rsidRPr="00585CD1" w:rsidRDefault="00000000">
      <w:pPr>
        <w:numPr>
          <w:ilvl w:val="0"/>
          <w:numId w:val="21"/>
        </w:numPr>
        <w:rPr>
          <w:lang w:val="en-US"/>
        </w:rPr>
      </w:pPr>
      <w:r w:rsidRPr="00585CD1">
        <w:rPr>
          <w:lang w:val="en-US"/>
        </w:rPr>
        <w:t>Beta(10,10) represents knowledge that is highly concentrated around 0.5: it is a very informative prior. The probability of observing a value between 0.2 and 0.3 is much smaller than that of observing one between 0.5 and 0.6.</w:t>
      </w:r>
    </w:p>
    <w:p w:rsidR="007E074C" w:rsidRPr="00585CD1" w:rsidRDefault="00000000">
      <w:pPr>
        <w:numPr>
          <w:ilvl w:val="0"/>
          <w:numId w:val="21"/>
        </w:numPr>
        <w:rPr>
          <w:lang w:val="en-US"/>
        </w:rPr>
      </w:pPr>
      <w:r w:rsidRPr="00585CD1">
        <w:rPr>
          <w:lang w:val="en-US"/>
        </w:rPr>
        <w:t xml:space="preserve">Beta(0.8,0.8) illustrates a U-shaped (bathtub-shaped) distribution that favors extreme values (close to 0 or to 1). The probabilities of observing a value between 0 and 0.1 and between 0.9 and 1 are larger than that of observing one </w:t>
      </w:r>
      <w:r w:rsidRPr="00585CD1">
        <w:rPr>
          <w:lang w:val="en-US"/>
        </w:rPr>
        <w:lastRenderedPageBreak/>
        <w:t>between 0.45 and 0.55.</w:t>
      </w:r>
    </w:p>
    <w:p w:rsidR="007E074C" w:rsidRPr="00585CD1" w:rsidRDefault="00000000">
      <w:pPr>
        <w:rPr>
          <w:lang w:val="en-US"/>
        </w:rPr>
      </w:pPr>
      <w:r w:rsidRPr="00585CD1">
        <w:rPr>
          <w:lang w:val="en-US"/>
        </w:rPr>
        <w:t xml:space="preserve">These examples make it possible to visualize how parameters </w:t>
      </w:r>
      <m:oMath>
        <m:r>
          <w:rPr>
            <w:rFonts w:ascii="Cambria Math" w:hAnsi="Cambria Math"/>
          </w:rPr>
          <m:t>a</m:t>
        </m:r>
      </m:oMath>
      <w:r w:rsidRPr="00585CD1">
        <w:rPr>
          <w:lang w:val="en-US"/>
        </w:rPr>
        <w:t xml:space="preserve"> and </w:t>
      </w:r>
      <m:oMath>
        <m:r>
          <w:rPr>
            <w:rFonts w:ascii="Cambria Math" w:hAnsi="Cambria Math"/>
          </w:rPr>
          <m:t>b</m:t>
        </m:r>
      </m:oMath>
      <w:r w:rsidRPr="00585CD1">
        <w:rPr>
          <w:lang w:val="en-US"/>
        </w:rPr>
        <w:t xml:space="preserve"> influence the shape of the prior. How do we go from this prior to the posterior distribution?</w:t>
      </w:r>
    </w:p>
    <w:p w:rsidR="007E074C" w:rsidRPr="00585CD1" w:rsidRDefault="00000000">
      <w:pPr>
        <w:rPr>
          <w:lang w:val="en-US"/>
        </w:rPr>
      </w:pPr>
      <w:r w:rsidRPr="00585CD1">
        <w:rPr>
          <w:lang w:val="en-US"/>
        </w:rPr>
        <w:t xml:space="preserve">We assume that </w:t>
      </w:r>
      <m:oMath>
        <m:r>
          <w:rPr>
            <w:rFonts w:ascii="Cambria Math" w:hAnsi="Cambria Math"/>
          </w:rPr>
          <m:t>θ</m:t>
        </m:r>
        <m:r>
          <m:rPr>
            <m:sty m:val="p"/>
          </m:rPr>
          <w:rPr>
            <w:rFonts w:ascii="Cambria Math" w:hAnsi="Cambria Math"/>
            <w:lang w:val="en-US"/>
          </w:rPr>
          <m:t>∼</m:t>
        </m:r>
        <m:r>
          <m:rPr>
            <m:nor/>
          </m:rPr>
          <w:rPr>
            <w:lang w:val="en-US"/>
          </w:rPr>
          <m:t>Beta</m:t>
        </m:r>
        <m:d>
          <m:dPr>
            <m:ctrlPr>
              <w:rPr>
                <w:rFonts w:ascii="Cambria Math" w:hAnsi="Cambria Math"/>
              </w:rPr>
            </m:ctrlPr>
          </m:dPr>
          <m:e>
            <m:r>
              <w:rPr>
                <w:rFonts w:ascii="Cambria Math" w:hAnsi="Cambria Math"/>
              </w:rPr>
              <m:t>a</m:t>
            </m:r>
            <m:r>
              <m:rPr>
                <m:sty m:val="p"/>
              </m:rPr>
              <w:rPr>
                <w:rFonts w:ascii="Cambria Math" w:hAnsi="Cambria Math"/>
                <w:lang w:val="en-US"/>
              </w:rPr>
              <m:t>,</m:t>
            </m:r>
            <m:r>
              <w:rPr>
                <w:rFonts w:ascii="Cambria Math" w:hAnsi="Cambria Math"/>
              </w:rPr>
              <m:t>b</m:t>
            </m:r>
          </m:e>
        </m:d>
      </m:oMath>
      <w:r w:rsidRPr="00585CD1">
        <w:rPr>
          <w:lang w:val="en-US"/>
        </w:rPr>
        <w:t xml:space="preserve"> and we observed </w:t>
      </w:r>
      <m:oMath>
        <m:r>
          <w:rPr>
            <w:rFonts w:ascii="Cambria Math" w:hAnsi="Cambria Math"/>
          </w:rPr>
          <m:t>y</m:t>
        </m:r>
        <m:r>
          <m:rPr>
            <m:sty m:val="p"/>
          </m:rPr>
          <w:rPr>
            <w:rFonts w:ascii="Cambria Math" w:hAnsi="Cambria Math"/>
            <w:lang w:val="en-US"/>
          </w:rPr>
          <m:t>=</m:t>
        </m:r>
        <m:r>
          <w:rPr>
            <w:rFonts w:ascii="Cambria Math" w:hAnsi="Cambria Math"/>
            <w:lang w:val="en-US"/>
          </w:rPr>
          <m:t>19</m:t>
        </m:r>
      </m:oMath>
      <w:r w:rsidRPr="00585CD1">
        <w:rPr>
          <w:lang w:val="en-US"/>
        </w:rPr>
        <w:t xml:space="preserve"> survivors among </w:t>
      </w:r>
      <m:oMath>
        <m:r>
          <w:rPr>
            <w:rFonts w:ascii="Cambria Math" w:hAnsi="Cambria Math"/>
          </w:rPr>
          <m:t>n</m:t>
        </m:r>
        <m:r>
          <m:rPr>
            <m:sty m:val="p"/>
          </m:rPr>
          <w:rPr>
            <w:rFonts w:ascii="Cambria Math" w:hAnsi="Cambria Math"/>
            <w:lang w:val="en-US"/>
          </w:rPr>
          <m:t>=</m:t>
        </m:r>
        <m:r>
          <w:rPr>
            <w:rFonts w:ascii="Cambria Math" w:hAnsi="Cambria Math"/>
            <w:lang w:val="en-US"/>
          </w:rPr>
          <m:t>57</m:t>
        </m:r>
      </m:oMath>
      <w:r w:rsidRPr="00585CD1">
        <w:rPr>
          <w:lang w:val="en-US"/>
        </w:rPr>
        <w:t xml:space="preserve"> individuals. The likelihood is </w:t>
      </w:r>
      <m:oMath>
        <m:d>
          <m:dPr>
            <m:ctrlPr>
              <w:rPr>
                <w:rFonts w:ascii="Cambria Math" w:hAnsi="Cambria Math"/>
              </w:rPr>
            </m:ctrlPr>
          </m:dPr>
          <m:e>
            <m:f>
              <m:fPr>
                <m:type m:val="noBar"/>
                <m:ctrlPr>
                  <w:rPr>
                    <w:rFonts w:ascii="Cambria Math" w:hAnsi="Cambria Math"/>
                  </w:rPr>
                </m:ctrlPr>
              </m:fPr>
              <m:num>
                <m:r>
                  <w:rPr>
                    <w:rFonts w:ascii="Cambria Math" w:hAnsi="Cambria Math"/>
                  </w:rPr>
                  <m:t>n</m:t>
                </m:r>
              </m:num>
              <m:den>
                <m:r>
                  <w:rPr>
                    <w:rFonts w:ascii="Cambria Math" w:hAnsi="Cambria Math"/>
                  </w:rPr>
                  <m:t>y</m:t>
                </m:r>
              </m:den>
            </m:f>
          </m:e>
        </m:d>
        <m:sSup>
          <m:sSupPr>
            <m:ctrlPr>
              <w:rPr>
                <w:rFonts w:ascii="Cambria Math" w:hAnsi="Cambria Math"/>
              </w:rPr>
            </m:ctrlPr>
          </m:sSupPr>
          <m:e>
            <m:r>
              <w:rPr>
                <w:rFonts w:ascii="Cambria Math" w:hAnsi="Cambria Math"/>
              </w:rPr>
              <m:t>θ</m:t>
            </m:r>
          </m:e>
          <m:sup>
            <m:r>
              <w:rPr>
                <w:rFonts w:ascii="Cambria Math" w:hAnsi="Cambria Math"/>
              </w:rPr>
              <m:t>y</m:t>
            </m:r>
          </m:sup>
        </m:sSup>
        <m:sSup>
          <m:sSupPr>
            <m:ctrlPr>
              <w:rPr>
                <w:rFonts w:ascii="Cambria Math" w:hAnsi="Cambria Math"/>
              </w:rPr>
            </m:ctrlPr>
          </m:sSupPr>
          <m:e>
            <m:d>
              <m:dPr>
                <m:ctrlPr>
                  <w:rPr>
                    <w:rFonts w:ascii="Cambria Math" w:hAnsi="Cambria Math"/>
                  </w:rPr>
                </m:ctrlPr>
              </m:dPr>
              <m:e>
                <m:r>
                  <w:rPr>
                    <w:rFonts w:ascii="Cambria Math" w:hAnsi="Cambria Math"/>
                    <w:lang w:val="en-US"/>
                  </w:rPr>
                  <m:t>1</m:t>
                </m:r>
                <m:r>
                  <m:rPr>
                    <m:sty m:val="p"/>
                  </m:rPr>
                  <w:rPr>
                    <w:rFonts w:ascii="Cambria Math" w:hAnsi="Cambria Math"/>
                    <w:lang w:val="en-US"/>
                  </w:rPr>
                  <m:t>-</m:t>
                </m:r>
                <m:r>
                  <w:rPr>
                    <w:rFonts w:ascii="Cambria Math" w:hAnsi="Cambria Math"/>
                  </w:rPr>
                  <m:t>θ</m:t>
                </m:r>
              </m:e>
            </m:d>
          </m:e>
          <m:sup>
            <m:r>
              <w:rPr>
                <w:rFonts w:ascii="Cambria Math" w:hAnsi="Cambria Math"/>
              </w:rPr>
              <m:t>n</m:t>
            </m:r>
            <m:r>
              <m:rPr>
                <m:sty m:val="p"/>
              </m:rPr>
              <w:rPr>
                <w:rFonts w:ascii="Cambria Math" w:hAnsi="Cambria Math"/>
                <w:lang w:val="en-US"/>
              </w:rPr>
              <m:t>-</m:t>
            </m:r>
            <m:r>
              <w:rPr>
                <w:rFonts w:ascii="Cambria Math" w:hAnsi="Cambria Math"/>
              </w:rPr>
              <m:t>y</m:t>
            </m:r>
          </m:sup>
        </m:sSup>
      </m:oMath>
      <w:r w:rsidRPr="00585CD1">
        <w:rPr>
          <w:lang w:val="en-US"/>
        </w:rPr>
        <w:t xml:space="preserve">. For now, we will ignore the denominator </w:t>
      </w:r>
      <m:oMath>
        <m:r>
          <m:rPr>
            <m:sty m:val="p"/>
          </m:rPr>
          <w:rPr>
            <w:rFonts w:ascii="Cambria Math" w:hAnsi="Cambria Math"/>
            <w:lang w:val="en-US"/>
          </w:rPr>
          <m:t>Pr</m:t>
        </m:r>
        <m:d>
          <m:dPr>
            <m:ctrlPr>
              <w:rPr>
                <w:rFonts w:ascii="Cambria Math" w:hAnsi="Cambria Math"/>
              </w:rPr>
            </m:ctrlPr>
          </m:dPr>
          <m:e>
            <m:r>
              <w:rPr>
                <w:rFonts w:ascii="Cambria Math" w:hAnsi="Cambria Math"/>
              </w:rPr>
              <m:t>y</m:t>
            </m:r>
          </m:e>
        </m:d>
      </m:oMath>
      <w:r w:rsidRPr="00585CD1">
        <w:rPr>
          <w:lang w:val="en-US"/>
        </w:rPr>
        <w:t xml:space="preserve"> in Bayes’ theorem; we will see in the next chapter why. Thus, the posterior is proportional to the product of the likelihood and the prior: </w:t>
      </w:r>
      <m:oMath>
        <m:r>
          <m:rPr>
            <m:sty m:val="p"/>
          </m:rPr>
          <w:rPr>
            <w:rFonts w:ascii="Cambria Math" w:hAnsi="Cambria Math"/>
            <w:lang w:val="en-US"/>
          </w:rPr>
          <m:t>Pr</m:t>
        </m:r>
        <m:d>
          <m:dPr>
            <m:ctrlPr>
              <w:rPr>
                <w:rFonts w:ascii="Cambria Math" w:hAnsi="Cambria Math"/>
              </w:rPr>
            </m:ctrlPr>
          </m:dPr>
          <m:e>
            <m:r>
              <w:rPr>
                <w:rFonts w:ascii="Cambria Math" w:hAnsi="Cambria Math"/>
              </w:rPr>
              <m:t>θ</m:t>
            </m:r>
            <m:r>
              <m:rPr>
                <m:sty m:val="p"/>
              </m:rPr>
              <w:rPr>
                <w:rFonts w:ascii="Cambria Math" w:hAnsi="Cambria Math"/>
                <w:lang w:val="en-US"/>
              </w:rPr>
              <m:t>∣</m:t>
            </m:r>
            <m:r>
              <w:rPr>
                <w:rFonts w:ascii="Cambria Math" w:hAnsi="Cambria Math"/>
              </w:rPr>
              <m:t>y</m:t>
            </m:r>
          </m:e>
        </m:d>
        <m:r>
          <m:rPr>
            <m:sty m:val="p"/>
          </m:rPr>
          <w:rPr>
            <w:rFonts w:ascii="Cambria Math" w:hAnsi="Cambria Math"/>
            <w:lang w:val="en-US"/>
          </w:rPr>
          <m:t>∝Pr</m:t>
        </m:r>
        <m:d>
          <m:dPr>
            <m:ctrlPr>
              <w:rPr>
                <w:rFonts w:ascii="Cambria Math" w:hAnsi="Cambria Math"/>
              </w:rPr>
            </m:ctrlPr>
          </m:dPr>
          <m:e>
            <m:r>
              <w:rPr>
                <w:rFonts w:ascii="Cambria Math" w:hAnsi="Cambria Math"/>
              </w:rPr>
              <m:t>y</m:t>
            </m:r>
            <m:r>
              <m:rPr>
                <m:sty m:val="p"/>
              </m:rPr>
              <w:rPr>
                <w:rFonts w:ascii="Cambria Math" w:hAnsi="Cambria Math"/>
                <w:lang w:val="en-US"/>
              </w:rPr>
              <m:t>∣</m:t>
            </m:r>
            <m:r>
              <w:rPr>
                <w:rFonts w:ascii="Cambria Math" w:hAnsi="Cambria Math"/>
              </w:rPr>
              <m:t>θ</m:t>
            </m:r>
          </m:e>
        </m:d>
        <m:r>
          <m:rPr>
            <m:sty m:val="p"/>
          </m:rPr>
          <w:rPr>
            <w:rFonts w:ascii="Cambria Math" w:hAnsi="Cambria Math"/>
            <w:lang w:val="en-US"/>
          </w:rPr>
          <m:t>×Pr</m:t>
        </m:r>
        <m:d>
          <m:dPr>
            <m:ctrlPr>
              <w:rPr>
                <w:rFonts w:ascii="Cambria Math" w:hAnsi="Cambria Math"/>
              </w:rPr>
            </m:ctrlPr>
          </m:dPr>
          <m:e>
            <m:r>
              <w:rPr>
                <w:rFonts w:ascii="Cambria Math" w:hAnsi="Cambria Math"/>
              </w:rPr>
              <m:t>θ</m:t>
            </m:r>
          </m:e>
        </m:d>
      </m:oMath>
      <w:r w:rsidRPr="00585CD1">
        <w:rPr>
          <w:lang w:val="en-US"/>
        </w:rPr>
        <w:t xml:space="preserve">. In our case, we multiply the likelihood and the prior term by term, and by rearranging the terms in </w:t>
      </w:r>
      <m:oMath>
        <m:r>
          <w:rPr>
            <w:rFonts w:ascii="Cambria Math" w:hAnsi="Cambria Math"/>
          </w:rPr>
          <m:t>θ</m:t>
        </m:r>
      </m:oMath>
      <w:r w:rsidRPr="00585CD1">
        <w:rPr>
          <w:lang w:val="en-US"/>
        </w:rPr>
        <w:t xml:space="preserve"> and </w:t>
      </w:r>
      <m:oMath>
        <m:r>
          <w:rPr>
            <w:rFonts w:ascii="Cambria Math" w:hAnsi="Cambria Math"/>
            <w:lang w:val="en-US"/>
          </w:rPr>
          <m:t>1</m:t>
        </m:r>
        <m:r>
          <m:rPr>
            <m:sty m:val="p"/>
          </m:rPr>
          <w:rPr>
            <w:rFonts w:ascii="Cambria Math" w:hAnsi="Cambria Math"/>
            <w:lang w:val="en-US"/>
          </w:rPr>
          <m:t>-</m:t>
        </m:r>
        <m:r>
          <w:rPr>
            <w:rFonts w:ascii="Cambria Math" w:hAnsi="Cambria Math"/>
          </w:rPr>
          <m:t>θ</m:t>
        </m:r>
      </m:oMath>
      <w:r w:rsidRPr="00585CD1">
        <w:rPr>
          <w:lang w:val="en-US"/>
        </w:rPr>
        <w:t>, we obtain:</w:t>
      </w:r>
    </w:p>
    <w:p w:rsidR="007E074C" w:rsidRPr="00585CD1" w:rsidRDefault="00000000">
      <w:pPr>
        <w:rPr>
          <w:lang w:val="en-US"/>
        </w:rPr>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m:rPr>
                    <m:sty m:val="p"/>
                  </m:rPr>
                  <w:rPr>
                    <w:rFonts w:ascii="Cambria Math" w:hAnsi="Cambria Math"/>
                    <w:lang w:val="en-US"/>
                  </w:rPr>
                  <m:t>Pr</m:t>
                </m:r>
                <m:d>
                  <m:dPr>
                    <m:ctrlPr>
                      <w:rPr>
                        <w:rFonts w:ascii="Cambria Math" w:hAnsi="Cambria Math"/>
                      </w:rPr>
                    </m:ctrlPr>
                  </m:dPr>
                  <m:e>
                    <m:r>
                      <w:rPr>
                        <w:rFonts w:ascii="Cambria Math" w:hAnsi="Cambria Math"/>
                      </w:rPr>
                      <m:t>θ</m:t>
                    </m:r>
                    <m:r>
                      <m:rPr>
                        <m:sty m:val="p"/>
                      </m:rPr>
                      <w:rPr>
                        <w:rFonts w:ascii="Cambria Math" w:hAnsi="Cambria Math"/>
                        <w:lang w:val="en-US"/>
                      </w:rPr>
                      <m:t>∣</m:t>
                    </m:r>
                    <m:r>
                      <w:rPr>
                        <w:rFonts w:ascii="Cambria Math" w:hAnsi="Cambria Math"/>
                      </w:rPr>
                      <m:t>y</m:t>
                    </m:r>
                  </m:e>
                </m:d>
              </m:e>
              <m:e>
                <m:r>
                  <m:rPr>
                    <m:sty m:val="p"/>
                  </m:rPr>
                  <w:rPr>
                    <w:rFonts w:ascii="Cambria Math" w:hAnsi="Cambria Math"/>
                    <w:lang w:val="en-US"/>
                  </w:rPr>
                  <m:t>∝</m:t>
                </m:r>
                <m:limLow>
                  <m:limLowPr>
                    <m:ctrlPr>
                      <w:rPr>
                        <w:rFonts w:ascii="Cambria Math" w:hAnsi="Cambria Math"/>
                      </w:rPr>
                    </m:ctrlPr>
                  </m:limLowPr>
                  <m:e>
                    <m:limLow>
                      <m:limLowPr>
                        <m:ctrlPr>
                          <w:rPr>
                            <w:rFonts w:ascii="Cambria Math" w:hAnsi="Cambria Math"/>
                          </w:rPr>
                        </m:ctrlPr>
                      </m:limLowPr>
                      <m:e>
                        <m:sSup>
                          <m:sSupPr>
                            <m:ctrlPr>
                              <w:rPr>
                                <w:rFonts w:ascii="Cambria Math" w:hAnsi="Cambria Math"/>
                              </w:rPr>
                            </m:ctrlPr>
                          </m:sSupPr>
                          <m:e>
                            <m:r>
                              <w:rPr>
                                <w:rFonts w:ascii="Cambria Math" w:hAnsi="Cambria Math"/>
                              </w:rPr>
                              <m:t>θ</m:t>
                            </m:r>
                          </m:e>
                          <m:sup>
                            <m:r>
                              <w:rPr>
                                <w:rFonts w:ascii="Cambria Math" w:hAnsi="Cambria Math"/>
                              </w:rPr>
                              <m:t>y</m:t>
                            </m:r>
                          </m:sup>
                        </m:sSup>
                        <m:sSup>
                          <m:sSupPr>
                            <m:ctrlPr>
                              <w:rPr>
                                <w:rFonts w:ascii="Cambria Math" w:hAnsi="Cambria Math"/>
                              </w:rPr>
                            </m:ctrlPr>
                          </m:sSupPr>
                          <m:e>
                            <m:d>
                              <m:dPr>
                                <m:ctrlPr>
                                  <w:rPr>
                                    <w:rFonts w:ascii="Cambria Math" w:hAnsi="Cambria Math"/>
                                  </w:rPr>
                                </m:ctrlPr>
                              </m:dPr>
                              <m:e>
                                <m:r>
                                  <w:rPr>
                                    <w:rFonts w:ascii="Cambria Math" w:hAnsi="Cambria Math"/>
                                    <w:lang w:val="en-US"/>
                                  </w:rPr>
                                  <m:t>1</m:t>
                                </m:r>
                                <m:r>
                                  <m:rPr>
                                    <m:sty m:val="p"/>
                                  </m:rPr>
                                  <w:rPr>
                                    <w:rFonts w:ascii="Cambria Math" w:hAnsi="Cambria Math"/>
                                    <w:lang w:val="en-US"/>
                                  </w:rPr>
                                  <m:t>-</m:t>
                                </m:r>
                                <m:r>
                                  <w:rPr>
                                    <w:rFonts w:ascii="Cambria Math" w:hAnsi="Cambria Math"/>
                                  </w:rPr>
                                  <m:t>θ</m:t>
                                </m:r>
                              </m:e>
                            </m:d>
                          </m:e>
                          <m:sup>
                            <m:r>
                              <w:rPr>
                                <w:rFonts w:ascii="Cambria Math" w:hAnsi="Cambria Math"/>
                              </w:rPr>
                              <m:t>n</m:t>
                            </m:r>
                            <m:r>
                              <m:rPr>
                                <m:sty m:val="p"/>
                              </m:rPr>
                              <w:rPr>
                                <w:rFonts w:ascii="Cambria Math" w:hAnsi="Cambria Math"/>
                                <w:lang w:val="en-US"/>
                              </w:rPr>
                              <m:t>-</m:t>
                            </m:r>
                            <m:r>
                              <w:rPr>
                                <w:rFonts w:ascii="Cambria Math" w:hAnsi="Cambria Math"/>
                              </w:rPr>
                              <m:t>y</m:t>
                            </m:r>
                          </m:sup>
                        </m:sSup>
                      </m:e>
                      <m:lim>
                        <m:r>
                          <m:rPr>
                            <m:sty m:val="p"/>
                          </m:rPr>
                          <w:rPr>
                            <w:rFonts w:ascii="Cambria Math" w:hAnsi="Cambria Math"/>
                            <w:lang w:val="en-US"/>
                          </w:rPr>
                          <m:t>⏟</m:t>
                        </m:r>
                      </m:lim>
                    </m:limLow>
                  </m:e>
                  <m:lim>
                    <m:r>
                      <m:rPr>
                        <m:nor/>
                      </m:rPr>
                      <w:rPr>
                        <w:lang w:val="en-US"/>
                      </w:rPr>
                      <m:t>binomial likelihood</m:t>
                    </m:r>
                  </m:lim>
                </m:limLow>
                <m:r>
                  <m:rPr>
                    <m:sty m:val="p"/>
                  </m:rPr>
                  <w:rPr>
                    <w:rFonts w:ascii="Cambria Math" w:hAnsi="Cambria Math"/>
                    <w:lang w:val="en-US"/>
                  </w:rPr>
                  <m:t>×</m:t>
                </m:r>
                <m:limLow>
                  <m:limLowPr>
                    <m:ctrlPr>
                      <w:rPr>
                        <w:rFonts w:ascii="Cambria Math" w:hAnsi="Cambria Math"/>
                      </w:rPr>
                    </m:ctrlPr>
                  </m:limLowPr>
                  <m:e>
                    <m:limLow>
                      <m:limLowPr>
                        <m:ctrlPr>
                          <w:rPr>
                            <w:rFonts w:ascii="Cambria Math" w:hAnsi="Cambria Math"/>
                          </w:rPr>
                        </m:ctrlPr>
                      </m:limLowPr>
                      <m:e>
                        <m:sSup>
                          <m:sSupPr>
                            <m:ctrlPr>
                              <w:rPr>
                                <w:rFonts w:ascii="Cambria Math" w:hAnsi="Cambria Math"/>
                              </w:rPr>
                            </m:ctrlPr>
                          </m:sSupPr>
                          <m:e>
                            <m:r>
                              <w:rPr>
                                <w:rFonts w:ascii="Cambria Math" w:hAnsi="Cambria Math"/>
                              </w:rPr>
                              <m:t>θ</m:t>
                            </m:r>
                          </m:e>
                          <m:sup>
                            <m:r>
                              <w:rPr>
                                <w:rFonts w:ascii="Cambria Math" w:hAnsi="Cambria Math"/>
                              </w:rPr>
                              <m:t>a</m:t>
                            </m:r>
                            <m:r>
                              <m:rPr>
                                <m:sty m:val="p"/>
                              </m:rPr>
                              <w:rPr>
                                <w:rFonts w:ascii="Cambria Math" w:hAnsi="Cambria Math"/>
                                <w:lang w:val="en-US"/>
                              </w:rPr>
                              <m:t>-</m:t>
                            </m:r>
                            <m:r>
                              <w:rPr>
                                <w:rFonts w:ascii="Cambria Math" w:hAnsi="Cambria Math"/>
                                <w:lang w:val="en-US"/>
                              </w:rPr>
                              <m:t>1</m:t>
                            </m:r>
                          </m:sup>
                        </m:sSup>
                        <m:sSup>
                          <m:sSupPr>
                            <m:ctrlPr>
                              <w:rPr>
                                <w:rFonts w:ascii="Cambria Math" w:hAnsi="Cambria Math"/>
                              </w:rPr>
                            </m:ctrlPr>
                          </m:sSupPr>
                          <m:e>
                            <m:d>
                              <m:dPr>
                                <m:ctrlPr>
                                  <w:rPr>
                                    <w:rFonts w:ascii="Cambria Math" w:hAnsi="Cambria Math"/>
                                  </w:rPr>
                                </m:ctrlPr>
                              </m:dPr>
                              <m:e>
                                <m:r>
                                  <w:rPr>
                                    <w:rFonts w:ascii="Cambria Math" w:hAnsi="Cambria Math"/>
                                    <w:lang w:val="en-US"/>
                                  </w:rPr>
                                  <m:t>1</m:t>
                                </m:r>
                                <m:r>
                                  <m:rPr>
                                    <m:sty m:val="p"/>
                                  </m:rPr>
                                  <w:rPr>
                                    <w:rFonts w:ascii="Cambria Math" w:hAnsi="Cambria Math"/>
                                    <w:lang w:val="en-US"/>
                                  </w:rPr>
                                  <m:t>-</m:t>
                                </m:r>
                                <m:r>
                                  <w:rPr>
                                    <w:rFonts w:ascii="Cambria Math" w:hAnsi="Cambria Math"/>
                                  </w:rPr>
                                  <m:t>θ</m:t>
                                </m:r>
                              </m:e>
                            </m:d>
                          </m:e>
                          <m:sup>
                            <m:r>
                              <w:rPr>
                                <w:rFonts w:ascii="Cambria Math" w:hAnsi="Cambria Math"/>
                              </w:rPr>
                              <m:t>b</m:t>
                            </m:r>
                            <m:r>
                              <m:rPr>
                                <m:sty m:val="p"/>
                              </m:rPr>
                              <w:rPr>
                                <w:rFonts w:ascii="Cambria Math" w:hAnsi="Cambria Math"/>
                                <w:lang w:val="en-US"/>
                              </w:rPr>
                              <m:t>-</m:t>
                            </m:r>
                            <m:r>
                              <w:rPr>
                                <w:rFonts w:ascii="Cambria Math" w:hAnsi="Cambria Math"/>
                                <w:lang w:val="en-US"/>
                              </w:rPr>
                              <m:t>1</m:t>
                            </m:r>
                          </m:sup>
                        </m:sSup>
                      </m:e>
                      <m:lim>
                        <m:r>
                          <m:rPr>
                            <m:sty m:val="p"/>
                          </m:rPr>
                          <w:rPr>
                            <w:rFonts w:ascii="Cambria Math" w:hAnsi="Cambria Math"/>
                            <w:lang w:val="en-US"/>
                          </w:rPr>
                          <m:t>⏟</m:t>
                        </m:r>
                      </m:lim>
                    </m:limLow>
                  </m:e>
                  <m:lim>
                    <m:r>
                      <m:rPr>
                        <m:nor/>
                      </m:rPr>
                      <w:rPr>
                        <w:lang w:val="en-US"/>
                      </w:rPr>
                      <m:t>beta prior</m:t>
                    </m:r>
                  </m:lim>
                </m:limLow>
              </m:e>
            </m:mr>
            <m:mr>
              <m:e/>
              <m:e>
                <m:r>
                  <m:rPr>
                    <m:sty m:val="p"/>
                  </m:rPr>
                  <w:rPr>
                    <w:rFonts w:ascii="Cambria Math" w:hAnsi="Cambria Math"/>
                    <w:lang w:val="en-US"/>
                  </w:rPr>
                  <m:t>∝</m:t>
                </m:r>
                <m:limLow>
                  <m:limLowPr>
                    <m:ctrlPr>
                      <w:rPr>
                        <w:rFonts w:ascii="Cambria Math" w:hAnsi="Cambria Math"/>
                      </w:rPr>
                    </m:ctrlPr>
                  </m:limLowPr>
                  <m:e>
                    <m:limLow>
                      <m:limLowPr>
                        <m:ctrlPr>
                          <w:rPr>
                            <w:rFonts w:ascii="Cambria Math" w:hAnsi="Cambria Math"/>
                          </w:rPr>
                        </m:ctrlPr>
                      </m:limLowPr>
                      <m:e>
                        <m:sSup>
                          <m:sSupPr>
                            <m:ctrlPr>
                              <w:rPr>
                                <w:rFonts w:ascii="Cambria Math" w:hAnsi="Cambria Math"/>
                              </w:rPr>
                            </m:ctrlPr>
                          </m:sSupPr>
                          <m:e>
                            <m:r>
                              <w:rPr>
                                <w:rFonts w:ascii="Cambria Math" w:hAnsi="Cambria Math"/>
                              </w:rPr>
                              <m:t>θ</m:t>
                            </m:r>
                          </m:e>
                          <m:sup>
                            <m:r>
                              <w:rPr>
                                <w:rFonts w:ascii="Cambria Math" w:hAnsi="Cambria Math"/>
                              </w:rPr>
                              <m:t>a</m:t>
                            </m:r>
                            <m:r>
                              <m:rPr>
                                <m:sty m:val="p"/>
                              </m:rPr>
                              <w:rPr>
                                <w:rFonts w:ascii="Cambria Math" w:hAnsi="Cambria Math"/>
                                <w:lang w:val="en-US"/>
                              </w:rPr>
                              <m:t>+</m:t>
                            </m:r>
                            <m:r>
                              <w:rPr>
                                <w:rFonts w:ascii="Cambria Math" w:hAnsi="Cambria Math"/>
                              </w:rPr>
                              <m:t>y</m:t>
                            </m:r>
                            <m:r>
                              <m:rPr>
                                <m:sty m:val="p"/>
                              </m:rPr>
                              <w:rPr>
                                <w:rFonts w:ascii="Cambria Math" w:hAnsi="Cambria Math"/>
                                <w:lang w:val="en-US"/>
                              </w:rPr>
                              <m:t>-</m:t>
                            </m:r>
                            <m:r>
                              <w:rPr>
                                <w:rFonts w:ascii="Cambria Math" w:hAnsi="Cambria Math"/>
                                <w:lang w:val="en-US"/>
                              </w:rPr>
                              <m:t>1</m:t>
                            </m:r>
                          </m:sup>
                        </m:sSup>
                        <m:sSup>
                          <m:sSupPr>
                            <m:ctrlPr>
                              <w:rPr>
                                <w:rFonts w:ascii="Cambria Math" w:hAnsi="Cambria Math"/>
                              </w:rPr>
                            </m:ctrlPr>
                          </m:sSupPr>
                          <m:e>
                            <m:d>
                              <m:dPr>
                                <m:ctrlPr>
                                  <w:rPr>
                                    <w:rFonts w:ascii="Cambria Math" w:hAnsi="Cambria Math"/>
                                  </w:rPr>
                                </m:ctrlPr>
                              </m:dPr>
                              <m:e>
                                <m:r>
                                  <w:rPr>
                                    <w:rFonts w:ascii="Cambria Math" w:hAnsi="Cambria Math"/>
                                    <w:lang w:val="en-US"/>
                                  </w:rPr>
                                  <m:t>1</m:t>
                                </m:r>
                                <m:r>
                                  <m:rPr>
                                    <m:sty m:val="p"/>
                                  </m:rPr>
                                  <w:rPr>
                                    <w:rFonts w:ascii="Cambria Math" w:hAnsi="Cambria Math"/>
                                    <w:lang w:val="en-US"/>
                                  </w:rPr>
                                  <m:t>-</m:t>
                                </m:r>
                                <m:r>
                                  <w:rPr>
                                    <w:rFonts w:ascii="Cambria Math" w:hAnsi="Cambria Math"/>
                                  </w:rPr>
                                  <m:t>θ</m:t>
                                </m:r>
                              </m:e>
                            </m:d>
                          </m:e>
                          <m:sup>
                            <m:r>
                              <w:rPr>
                                <w:rFonts w:ascii="Cambria Math" w:hAnsi="Cambria Math"/>
                              </w:rPr>
                              <m:t>b</m:t>
                            </m:r>
                            <m:r>
                              <m:rPr>
                                <m:sty m:val="p"/>
                              </m:rPr>
                              <w:rPr>
                                <w:rFonts w:ascii="Cambria Math" w:hAnsi="Cambria Math"/>
                                <w:lang w:val="en-US"/>
                              </w:rPr>
                              <m:t>+</m:t>
                            </m:r>
                            <m:r>
                              <w:rPr>
                                <w:rFonts w:ascii="Cambria Math" w:hAnsi="Cambria Math"/>
                              </w:rPr>
                              <m:t>n</m:t>
                            </m:r>
                            <m:r>
                              <m:rPr>
                                <m:sty m:val="p"/>
                              </m:rPr>
                              <w:rPr>
                                <w:rFonts w:ascii="Cambria Math" w:hAnsi="Cambria Math"/>
                                <w:lang w:val="en-US"/>
                              </w:rPr>
                              <m:t>-</m:t>
                            </m:r>
                            <m:r>
                              <w:rPr>
                                <w:rFonts w:ascii="Cambria Math" w:hAnsi="Cambria Math"/>
                              </w:rPr>
                              <m:t>y</m:t>
                            </m:r>
                            <m:r>
                              <m:rPr>
                                <m:sty m:val="p"/>
                              </m:rPr>
                              <w:rPr>
                                <w:rFonts w:ascii="Cambria Math" w:hAnsi="Cambria Math"/>
                                <w:lang w:val="en-US"/>
                              </w:rPr>
                              <m:t>-</m:t>
                            </m:r>
                            <m:r>
                              <w:rPr>
                                <w:rFonts w:ascii="Cambria Math" w:hAnsi="Cambria Math"/>
                                <w:lang w:val="en-US"/>
                              </w:rPr>
                              <m:t>1</m:t>
                            </m:r>
                          </m:sup>
                        </m:sSup>
                      </m:e>
                      <m:lim>
                        <m:r>
                          <m:rPr>
                            <m:sty m:val="p"/>
                          </m:rPr>
                          <w:rPr>
                            <w:rFonts w:ascii="Cambria Math" w:hAnsi="Cambria Math"/>
                            <w:lang w:val="en-US"/>
                          </w:rPr>
                          <m:t>⏟</m:t>
                        </m:r>
                      </m:lim>
                    </m:limLow>
                  </m:e>
                  <m:lim>
                    <m:r>
                      <m:rPr>
                        <m:nor/>
                      </m:rPr>
                      <w:rPr>
                        <w:lang w:val="en-US"/>
                      </w:rPr>
                      <m:t>yet another beta distribution</m:t>
                    </m:r>
                  </m:lim>
                </m:limLow>
              </m:e>
            </m:mr>
          </m:m>
        </m:oMath>
      </m:oMathPara>
    </w:p>
    <w:p w:rsidR="007E074C" w:rsidRPr="00585CD1" w:rsidRDefault="00000000">
      <w:pPr>
        <w:rPr>
          <w:lang w:val="en-US"/>
        </w:rPr>
      </w:pPr>
      <w:r w:rsidRPr="00585CD1">
        <w:rPr>
          <w:lang w:val="en-US"/>
        </w:rPr>
        <w:t xml:space="preserve">In other words, we again obtain a beta distribution, with updated parameters </w:t>
      </w:r>
      <m:oMath>
        <m:r>
          <w:rPr>
            <w:rFonts w:ascii="Cambria Math" w:hAnsi="Cambria Math"/>
          </w:rPr>
          <m:t>a</m:t>
        </m:r>
        <m:r>
          <m:rPr>
            <m:sty m:val="p"/>
          </m:rPr>
          <w:rPr>
            <w:rFonts w:ascii="Cambria Math" w:hAnsi="Cambria Math"/>
            <w:lang w:val="en-US"/>
          </w:rPr>
          <m:t>+</m:t>
        </m:r>
        <m:r>
          <w:rPr>
            <w:rFonts w:ascii="Cambria Math" w:hAnsi="Cambria Math"/>
          </w:rPr>
          <m:t>y</m:t>
        </m:r>
      </m:oMath>
      <w:r w:rsidRPr="00585CD1">
        <w:rPr>
          <w:lang w:val="en-US"/>
        </w:rPr>
        <w:t xml:space="preserve"> and </w:t>
      </w:r>
      <m:oMath>
        <m:r>
          <w:rPr>
            <w:rFonts w:ascii="Cambria Math" w:hAnsi="Cambria Math"/>
          </w:rPr>
          <m:t>b</m:t>
        </m:r>
        <m:r>
          <m:rPr>
            <m:sty m:val="p"/>
          </m:rPr>
          <w:rPr>
            <w:rFonts w:ascii="Cambria Math" w:hAnsi="Cambria Math"/>
            <w:lang w:val="en-US"/>
          </w:rPr>
          <m:t>+</m:t>
        </m:r>
        <m:r>
          <w:rPr>
            <w:rFonts w:ascii="Cambria Math" w:hAnsi="Cambria Math"/>
          </w:rPr>
          <m:t>n</m:t>
        </m:r>
        <m:r>
          <m:rPr>
            <m:sty m:val="p"/>
          </m:rPr>
          <w:rPr>
            <w:rFonts w:ascii="Cambria Math" w:hAnsi="Cambria Math"/>
            <w:lang w:val="en-US"/>
          </w:rPr>
          <m:t>-</m:t>
        </m:r>
        <m:r>
          <w:rPr>
            <w:rFonts w:ascii="Cambria Math" w:hAnsi="Cambria Math"/>
          </w:rPr>
          <m:t>y</m:t>
        </m:r>
      </m:oMath>
      <w:r w:rsidRPr="00585CD1">
        <w:rPr>
          <w:lang w:val="en-US"/>
        </w:rPr>
        <w:t xml:space="preserve">. We say that the binomial and beta distributions are conjugate: when we use a beta distribution as the prior for a probability parameter in a binomial model, the resulting posterior distribution is also a beta distribution. If we use a uniform prior between 0 and 1 (i.e. Beta(1,1)), we obtain that the posterior distribution of winter survival is </w:t>
      </w:r>
      <m:oMath>
        <m:r>
          <m:rPr>
            <m:nor/>
          </m:rPr>
          <w:rPr>
            <w:lang w:val="en-US"/>
          </w:rPr>
          <m:t>Beta</m:t>
        </m:r>
        <m:d>
          <m:dPr>
            <m:ctrlPr>
              <w:rPr>
                <w:rFonts w:ascii="Cambria Math" w:hAnsi="Cambria Math"/>
              </w:rPr>
            </m:ctrlPr>
          </m:dPr>
          <m:e>
            <m:r>
              <w:rPr>
                <w:rFonts w:ascii="Cambria Math" w:hAnsi="Cambria Math"/>
                <w:lang w:val="en-US"/>
              </w:rPr>
              <m:t>1</m:t>
            </m:r>
            <m:r>
              <m:rPr>
                <m:sty m:val="p"/>
              </m:rPr>
              <w:rPr>
                <w:rFonts w:ascii="Cambria Math" w:hAnsi="Cambria Math"/>
                <w:lang w:val="en-US"/>
              </w:rPr>
              <m:t>+</m:t>
            </m:r>
            <m:r>
              <w:rPr>
                <w:rFonts w:ascii="Cambria Math" w:hAnsi="Cambria Math"/>
                <w:lang w:val="en-US"/>
              </w:rPr>
              <m:t>19</m:t>
            </m:r>
            <m:r>
              <m:rPr>
                <m:sty m:val="p"/>
              </m:rPr>
              <w:rPr>
                <w:rFonts w:ascii="Cambria Math" w:hAnsi="Cambria Math"/>
                <w:lang w:val="en-US"/>
              </w:rPr>
              <m:t>,</m:t>
            </m:r>
            <m:r>
              <w:rPr>
                <w:rFonts w:ascii="Cambria Math" w:hAnsi="Cambria Math"/>
                <w:lang w:val="en-US"/>
              </w:rPr>
              <m:t>1</m:t>
            </m:r>
            <m:r>
              <m:rPr>
                <m:sty m:val="p"/>
              </m:rPr>
              <w:rPr>
                <w:rFonts w:ascii="Cambria Math" w:hAnsi="Cambria Math"/>
                <w:lang w:val="en-US"/>
              </w:rPr>
              <m:t>+</m:t>
            </m:r>
            <m:r>
              <w:rPr>
                <w:rFonts w:ascii="Cambria Math" w:hAnsi="Cambria Math"/>
                <w:lang w:val="en-US"/>
              </w:rPr>
              <m:t>57</m:t>
            </m:r>
            <m:r>
              <m:rPr>
                <m:sty m:val="p"/>
              </m:rPr>
              <w:rPr>
                <w:rFonts w:ascii="Cambria Math" w:hAnsi="Cambria Math"/>
                <w:lang w:val="en-US"/>
              </w:rPr>
              <m:t>-</m:t>
            </m:r>
            <m:r>
              <w:rPr>
                <w:rFonts w:ascii="Cambria Math" w:hAnsi="Cambria Math"/>
                <w:lang w:val="en-US"/>
              </w:rPr>
              <m:t>19</m:t>
            </m:r>
          </m:e>
        </m:d>
        <m:r>
          <m:rPr>
            <m:sty m:val="p"/>
          </m:rPr>
          <w:rPr>
            <w:rFonts w:ascii="Cambria Math" w:hAnsi="Cambria Math"/>
            <w:lang w:val="en-US"/>
          </w:rPr>
          <m:t>=</m:t>
        </m:r>
        <m:r>
          <m:rPr>
            <m:nor/>
          </m:rPr>
          <w:rPr>
            <w:lang w:val="en-US"/>
          </w:rPr>
          <m:t>Beta</m:t>
        </m:r>
        <m:d>
          <m:dPr>
            <m:ctrlPr>
              <w:rPr>
                <w:rFonts w:ascii="Cambria Math" w:hAnsi="Cambria Math"/>
              </w:rPr>
            </m:ctrlPr>
          </m:dPr>
          <m:e>
            <m:r>
              <w:rPr>
                <w:rFonts w:ascii="Cambria Math" w:hAnsi="Cambria Math"/>
                <w:lang w:val="en-US"/>
              </w:rPr>
              <m:t>20</m:t>
            </m:r>
            <m:r>
              <m:rPr>
                <m:sty m:val="p"/>
              </m:rPr>
              <w:rPr>
                <w:rFonts w:ascii="Cambria Math" w:hAnsi="Cambria Math"/>
                <w:lang w:val="en-US"/>
              </w:rPr>
              <m:t>,</m:t>
            </m:r>
            <m:r>
              <w:rPr>
                <w:rFonts w:ascii="Cambria Math" w:hAnsi="Cambria Math"/>
                <w:lang w:val="en-US"/>
              </w:rPr>
              <m:t>39</m:t>
            </m:r>
          </m:e>
        </m:d>
      </m:oMath>
      <w:r w:rsidRPr="00585CD1">
        <w:rPr>
          <w:lang w:val="en-US"/>
        </w:rPr>
        <w:t xml:space="preserve">. Moreover, the posterior distribution is known, which greatly facilitates computations and interpretation. For example, we know that the mean of </w:t>
      </w:r>
      <m:oMath>
        <m:r>
          <m:rPr>
            <m:nor/>
          </m:rPr>
          <w:rPr>
            <w:lang w:val="en-US"/>
          </w:rPr>
          <m:t>Beta</m:t>
        </m:r>
        <m:d>
          <m:dPr>
            <m:ctrlPr>
              <w:rPr>
                <w:rFonts w:ascii="Cambria Math" w:hAnsi="Cambria Math"/>
              </w:rPr>
            </m:ctrlPr>
          </m:dPr>
          <m:e>
            <m:r>
              <w:rPr>
                <w:rFonts w:ascii="Cambria Math" w:hAnsi="Cambria Math"/>
              </w:rPr>
              <m:t>a</m:t>
            </m:r>
            <m:r>
              <m:rPr>
                <m:sty m:val="p"/>
              </m:rPr>
              <w:rPr>
                <w:rFonts w:ascii="Cambria Math" w:hAnsi="Cambria Math"/>
                <w:lang w:val="en-US"/>
              </w:rPr>
              <m:t>,</m:t>
            </m:r>
            <m:r>
              <w:rPr>
                <w:rFonts w:ascii="Cambria Math" w:hAnsi="Cambria Math"/>
              </w:rPr>
              <m:t>b</m:t>
            </m:r>
          </m:e>
        </m:d>
      </m:oMath>
      <w:r w:rsidRPr="00585CD1">
        <w:rPr>
          <w:lang w:val="en-US"/>
        </w:rPr>
        <w:t xml:space="preserve"> is </w:t>
      </w:r>
      <m:oMath>
        <m:f>
          <m:fPr>
            <m:ctrlPr>
              <w:rPr>
                <w:rFonts w:ascii="Cambria Math" w:hAnsi="Cambria Math"/>
              </w:rPr>
            </m:ctrlPr>
          </m:fPr>
          <m:num>
            <m:r>
              <w:rPr>
                <w:rFonts w:ascii="Cambria Math" w:hAnsi="Cambria Math"/>
              </w:rPr>
              <m:t>a</m:t>
            </m:r>
          </m:num>
          <m:den>
            <m:r>
              <w:rPr>
                <w:rFonts w:ascii="Cambria Math" w:hAnsi="Cambria Math"/>
              </w:rPr>
              <m:t>a</m:t>
            </m:r>
            <m:r>
              <m:rPr>
                <m:sty m:val="p"/>
              </m:rPr>
              <w:rPr>
                <w:rFonts w:ascii="Cambria Math" w:hAnsi="Cambria Math"/>
                <w:lang w:val="en-US"/>
              </w:rPr>
              <m:t>+</m:t>
            </m:r>
            <m:r>
              <w:rPr>
                <w:rFonts w:ascii="Cambria Math" w:hAnsi="Cambria Math"/>
              </w:rPr>
              <m:t>b</m:t>
            </m:r>
          </m:den>
        </m:f>
      </m:oMath>
      <w:r w:rsidRPr="00585CD1">
        <w:rPr>
          <w:lang w:val="en-US"/>
        </w:rPr>
        <w:t>, i.e. </w:t>
      </w:r>
      <m:oMath>
        <m:f>
          <m:fPr>
            <m:ctrlPr>
              <w:rPr>
                <w:rFonts w:ascii="Cambria Math" w:hAnsi="Cambria Math"/>
              </w:rPr>
            </m:ctrlPr>
          </m:fPr>
          <m:num>
            <m:r>
              <w:rPr>
                <w:rFonts w:ascii="Cambria Math" w:hAnsi="Cambria Math"/>
                <w:lang w:val="en-US"/>
              </w:rPr>
              <m:t>20</m:t>
            </m:r>
          </m:num>
          <m:den>
            <m:r>
              <w:rPr>
                <w:rFonts w:ascii="Cambria Math" w:hAnsi="Cambria Math"/>
                <w:lang w:val="en-US"/>
              </w:rPr>
              <m:t>59</m:t>
            </m:r>
          </m:den>
        </m:f>
        <m:r>
          <m:rPr>
            <m:sty m:val="p"/>
          </m:rPr>
          <w:rPr>
            <w:rFonts w:ascii="Cambria Math" w:hAnsi="Cambria Math"/>
            <w:lang w:val="en-US"/>
          </w:rPr>
          <m:t>≈</m:t>
        </m:r>
        <m:r>
          <w:rPr>
            <w:rFonts w:ascii="Cambria Math" w:hAnsi="Cambria Math"/>
            <w:lang w:val="en-US"/>
          </w:rPr>
          <m:t>0.339</m:t>
        </m:r>
      </m:oMath>
      <w:r w:rsidRPr="00585CD1">
        <w:rPr>
          <w:lang w:val="en-US"/>
        </w:rPr>
        <w:t xml:space="preserve">. We can compare this value to the maximum likelihood estimator </w:t>
      </w:r>
      <m:oMath>
        <m:r>
          <w:rPr>
            <w:rFonts w:ascii="Cambria Math" w:hAnsi="Cambria Math"/>
            <w:lang w:val="en-US"/>
          </w:rPr>
          <m:t>19</m:t>
        </m:r>
        <m:r>
          <m:rPr>
            <m:sty m:val="p"/>
          </m:rPr>
          <w:rPr>
            <w:rFonts w:ascii="Cambria Math" w:hAnsi="Cambria Math"/>
            <w:lang w:val="en-US"/>
          </w:rPr>
          <m:t>/</m:t>
        </m:r>
        <m:r>
          <w:rPr>
            <w:rFonts w:ascii="Cambria Math" w:hAnsi="Cambria Math"/>
            <w:lang w:val="en-US"/>
          </w:rPr>
          <m:t>57</m:t>
        </m:r>
        <m:r>
          <m:rPr>
            <m:sty m:val="p"/>
          </m:rPr>
          <w:rPr>
            <w:rFonts w:ascii="Cambria Math" w:hAnsi="Cambria Math"/>
            <w:lang w:val="en-US"/>
          </w:rPr>
          <m:t>≈</m:t>
        </m:r>
        <m:r>
          <w:rPr>
            <w:rFonts w:ascii="Cambria Math" w:hAnsi="Cambria Math"/>
            <w:lang w:val="en-US"/>
          </w:rPr>
          <m:t>0.333</m:t>
        </m:r>
      </m:oMath>
      <w:r w:rsidRPr="00585CD1">
        <w:rPr>
          <w:lang w:val="en-US"/>
        </w:rPr>
        <w:t>. We can also visualize the posterior distribution as in Figure (</w:t>
      </w:r>
      <w:hyperlink w:anchor="ref-ref">
        <w:r w:rsidRPr="00585CD1">
          <w:rPr>
            <w:rStyle w:val="Lienhypertexte"/>
            <w:b/>
            <w:bCs/>
            <w:lang w:val="en-US"/>
          </w:rPr>
          <w:t>ref?</w:t>
        </w:r>
      </w:hyperlink>
      <w:r w:rsidRPr="00585CD1">
        <w:rPr>
          <w:lang w:val="en-US"/>
        </w:rPr>
        <w:t>)(fig:posterior-survie), since we know the equation of the beta density:</w:t>
      </w:r>
    </w:p>
    <w:p w:rsidR="007E074C" w:rsidRDefault="00000000">
      <w:r>
        <w:rPr>
          <w:noProof/>
        </w:rPr>
        <w:drawing>
          <wp:inline distT="0" distB="0" distL="0" distR="0">
            <wp:extent cx="4697730" cy="3758184"/>
            <wp:effectExtent l="0" t="0" r="0" b="0"/>
            <wp:docPr id="70" name="Picture" descr="Figure 5: Uniform prior (red) and posterior distribution (black) of the coypu winter survival probability. The blue dashed line corresponds to the maximum likelihood estimate."/>
            <wp:cNvGraphicFramePr/>
            <a:graphic xmlns:a="http://schemas.openxmlformats.org/drawingml/2006/main">
              <a:graphicData uri="http://schemas.openxmlformats.org/drawingml/2006/picture">
                <pic:pic xmlns:pic="http://schemas.openxmlformats.org/drawingml/2006/picture">
                  <pic:nvPicPr>
                    <pic:cNvPr id="71" name="Picture" descr="01-principles_files/figure-docx/posterior-survie-1.png"/>
                    <pic:cNvPicPr>
                      <a:picLocks noChangeAspect="1" noChangeArrowheads="1"/>
                    </pic:cNvPicPr>
                  </pic:nvPicPr>
                  <pic:blipFill>
                    <a:blip r:embed="rId29"/>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19" w:name="fig:posterior-survie"/>
      <w:bookmarkEnd w:id="19"/>
      <w:r w:rsidRPr="00585CD1">
        <w:rPr>
          <w:lang w:val="en-US"/>
        </w:rPr>
        <w:lastRenderedPageBreak/>
        <w:t>Figure 5: Uniform prior (red) and posterior distribution (black) of the coypu winter survival probability. The blue dashed line corresponds to the maximum likelihood estimate.</w:t>
      </w:r>
    </w:p>
    <w:p w:rsidR="007E074C" w:rsidRPr="00585CD1" w:rsidRDefault="00000000">
      <w:pPr>
        <w:rPr>
          <w:lang w:val="en-US"/>
        </w:rPr>
      </w:pPr>
      <w:r w:rsidRPr="00585CD1">
        <w:rPr>
          <w:lang w:val="en-US"/>
        </w:rPr>
        <w:t>More generally, when we have enough data, Bayesian and frequentist estimators tend to be very close. Intuitively, the data end up “dominating” the prior information. Roughly speaking, the mode of the posterior distribution (the value at which the density is maximal) corresponds exactly to the maximum likelihood estimator.</w:t>
      </w:r>
    </w:p>
    <w:p w:rsidR="007E074C" w:rsidRPr="00585CD1" w:rsidRDefault="00000000">
      <w:pPr>
        <w:rPr>
          <w:lang w:val="en-US"/>
        </w:rPr>
      </w:pPr>
      <w:r w:rsidRPr="00585CD1">
        <w:rPr>
          <w:lang w:val="en-US"/>
        </w:rPr>
        <w:t>This illustrates the link between the two approaches and the central role of the likelihood in statistics: it is the fundamental common component of Bayesian and frequentist approaches.</w:t>
      </w:r>
    </w:p>
    <w:p w:rsidR="007E074C" w:rsidRDefault="00000000">
      <w:pPr>
        <w:pStyle w:val="Titre2"/>
      </w:pPr>
      <w:bookmarkStart w:id="20" w:name="in-summary"/>
      <w:bookmarkEnd w:id="17"/>
      <w:r>
        <w:t>In summary</w:t>
      </w:r>
    </w:p>
    <w:p w:rsidR="007E074C" w:rsidRPr="00585CD1" w:rsidRDefault="00000000">
      <w:pPr>
        <w:numPr>
          <w:ilvl w:val="0"/>
          <w:numId w:val="22"/>
        </w:numPr>
        <w:rPr>
          <w:lang w:val="en-US"/>
        </w:rPr>
      </w:pPr>
      <w:r w:rsidRPr="00585CD1">
        <w:rPr>
          <w:lang w:val="en-US"/>
        </w:rPr>
        <w:t>Bayes’ theorem is a tool for updating knowledge.</w:t>
      </w:r>
    </w:p>
    <w:p w:rsidR="007E074C" w:rsidRPr="00585CD1" w:rsidRDefault="00000000">
      <w:pPr>
        <w:numPr>
          <w:ilvl w:val="0"/>
          <w:numId w:val="22"/>
        </w:numPr>
        <w:rPr>
          <w:lang w:val="en-US"/>
        </w:rPr>
      </w:pPr>
      <w:r w:rsidRPr="00585CD1">
        <w:rPr>
          <w:lang w:val="en-US"/>
        </w:rPr>
        <w:t>Bayesian statistics relies on the likelihood and a prior distribution for the model parameters.</w:t>
      </w:r>
    </w:p>
    <w:p w:rsidR="007E074C" w:rsidRPr="00585CD1" w:rsidRDefault="00000000">
      <w:pPr>
        <w:numPr>
          <w:ilvl w:val="0"/>
          <w:numId w:val="22"/>
        </w:numPr>
        <w:rPr>
          <w:lang w:val="en-US"/>
        </w:rPr>
      </w:pPr>
      <w:r w:rsidRPr="00585CD1">
        <w:rPr>
          <w:lang w:val="en-US"/>
        </w:rPr>
        <w:t>Frequentist statistics provides a point estimator, whereas Bayesian statistics estimates a distribution for each parameter.</w:t>
      </w:r>
    </w:p>
    <w:p w:rsidR="007E074C" w:rsidRPr="00585CD1" w:rsidRDefault="00000000">
      <w:pPr>
        <w:numPr>
          <w:ilvl w:val="0"/>
          <w:numId w:val="22"/>
        </w:numPr>
        <w:rPr>
          <w:lang w:val="en-US"/>
        </w:rPr>
      </w:pPr>
      <w:r w:rsidRPr="00585CD1">
        <w:rPr>
          <w:lang w:val="en-US"/>
        </w:rPr>
        <w:t>Often, classical and Bayesian approaches yield similar estimates.</w:t>
      </w:r>
    </w:p>
    <w:p w:rsidR="007E074C" w:rsidRPr="00585CD1" w:rsidRDefault="00000000">
      <w:pPr>
        <w:numPr>
          <w:ilvl w:val="0"/>
          <w:numId w:val="22"/>
        </w:numPr>
        <w:rPr>
          <w:lang w:val="en-US"/>
        </w:rPr>
      </w:pPr>
      <w:r w:rsidRPr="00585CD1">
        <w:rPr>
          <w:lang w:val="en-US"/>
        </w:rPr>
        <w:t>In some cases, the posterior distribution is explicit (for example, in the case of beta/binomial conjugacy).</w:t>
      </w:r>
    </w:p>
    <w:p w:rsidR="007E074C" w:rsidRPr="00585CD1" w:rsidRDefault="00000000">
      <w:pPr>
        <w:numPr>
          <w:ilvl w:val="0"/>
          <w:numId w:val="22"/>
        </w:numPr>
        <w:rPr>
          <w:lang w:val="en-US"/>
        </w:rPr>
      </w:pPr>
      <w:r w:rsidRPr="00585CD1">
        <w:rPr>
          <w:lang w:val="en-US"/>
        </w:rPr>
        <w:t>In most cases, we will need to use simulations to obtain the posterior distribution, as we will see in Chapter 2.</w:t>
      </w:r>
    </w:p>
    <w:p w:rsidR="007E074C" w:rsidRDefault="00000000">
      <w:pPr>
        <w:pStyle w:val="Titre1"/>
      </w:pPr>
      <w:bookmarkStart w:id="21" w:name="mcmc"/>
      <w:bookmarkEnd w:id="8"/>
      <w:bookmarkEnd w:id="20"/>
      <w:r>
        <w:t>MCMC methods</w:t>
      </w:r>
    </w:p>
    <w:p w:rsidR="007E074C" w:rsidRDefault="00000000">
      <w:pPr>
        <w:pStyle w:val="Titre2"/>
      </w:pPr>
      <w:bookmarkStart w:id="22" w:name="introduction-2"/>
      <w:r>
        <w:t>Introduction</w:t>
      </w:r>
    </w:p>
    <w:p w:rsidR="007E074C" w:rsidRPr="00585CD1" w:rsidRDefault="00000000">
      <w:pPr>
        <w:rPr>
          <w:lang w:val="en-US"/>
        </w:rPr>
      </w:pPr>
      <w:r w:rsidRPr="00585CD1">
        <w:rPr>
          <w:lang w:val="en-US"/>
        </w:rPr>
        <w:t>I hope I did not lose you (too much) in the previous chapter with all those equations. In this new chapter, we go behind the scenes of Bayesian statistics by introducing Markov chain Monte Carlo (MCMC) methods. You will see how and why these simulation techniques have become essential for implementing Bayesian inference in practice. And because nothing beats practice, we will get our hands a little dirty by coding ourselves, using our running example on estimating a survival probability.</w:t>
      </w:r>
    </w:p>
    <w:p w:rsidR="007E074C" w:rsidRDefault="00000000">
      <w:pPr>
        <w:pStyle w:val="Titre2"/>
      </w:pPr>
      <w:bookmarkStart w:id="23" w:name="applying-bayes-theorem"/>
      <w:bookmarkEnd w:id="22"/>
      <w:r>
        <w:t>Applying Bayes’ theorem</w:t>
      </w:r>
    </w:p>
    <w:p w:rsidR="007E074C" w:rsidRPr="00585CD1" w:rsidRDefault="00000000">
      <w:pPr>
        <w:rPr>
          <w:lang w:val="en-US"/>
        </w:rPr>
      </w:pPr>
      <w:r w:rsidRPr="00585CD1">
        <w:rPr>
          <w:lang w:val="en-US"/>
        </w:rPr>
        <w:t>Let us return to our running example on coypus; I repeat the data:</w:t>
      </w:r>
    </w:p>
    <w:p w:rsidR="007E074C" w:rsidRPr="00585CD1" w:rsidRDefault="00000000">
      <w:pPr>
        <w:pStyle w:val="SourceCode"/>
        <w:rPr>
          <w:lang w:val="en-US"/>
        </w:rPr>
      </w:pPr>
      <w:r w:rsidRPr="00585CD1">
        <w:rPr>
          <w:rStyle w:val="NormalTok"/>
          <w:lang w:val="en-US"/>
        </w:rPr>
        <w:t xml:space="preserve">y </w:t>
      </w:r>
      <w:r w:rsidRPr="00585CD1">
        <w:rPr>
          <w:rStyle w:val="OtherTok"/>
          <w:lang w:val="en-US"/>
        </w:rPr>
        <w:t>&lt;-</w:t>
      </w:r>
      <w:r w:rsidRPr="00585CD1">
        <w:rPr>
          <w:rStyle w:val="NormalTok"/>
          <w:lang w:val="en-US"/>
        </w:rPr>
        <w:t xml:space="preserve"> </w:t>
      </w:r>
      <w:r w:rsidRPr="00585CD1">
        <w:rPr>
          <w:rStyle w:val="DecValTok"/>
          <w:lang w:val="en-US"/>
        </w:rPr>
        <w:t>19</w:t>
      </w:r>
      <w:r w:rsidRPr="00585CD1">
        <w:rPr>
          <w:rStyle w:val="NormalTok"/>
          <w:lang w:val="en-US"/>
        </w:rPr>
        <w:t xml:space="preserve"> </w:t>
      </w:r>
      <w:r w:rsidRPr="00585CD1">
        <w:rPr>
          <w:rStyle w:val="CommentTok"/>
          <w:lang w:val="en-US"/>
        </w:rPr>
        <w:t># number of individuals that survived the winter</w:t>
      </w:r>
      <w:r w:rsidRPr="00585CD1">
        <w:rPr>
          <w:lang w:val="en-US"/>
        </w:rPr>
        <w:br/>
      </w:r>
      <w:r w:rsidRPr="00585CD1">
        <w:rPr>
          <w:rStyle w:val="NormalTok"/>
          <w:lang w:val="en-US"/>
        </w:rPr>
        <w:t xml:space="preserve">n </w:t>
      </w:r>
      <w:r w:rsidRPr="00585CD1">
        <w:rPr>
          <w:rStyle w:val="OtherTok"/>
          <w:lang w:val="en-US"/>
        </w:rPr>
        <w:t>&lt;-</w:t>
      </w:r>
      <w:r w:rsidRPr="00585CD1">
        <w:rPr>
          <w:rStyle w:val="NormalTok"/>
          <w:lang w:val="en-US"/>
        </w:rPr>
        <w:t xml:space="preserve"> </w:t>
      </w:r>
      <w:r w:rsidRPr="00585CD1">
        <w:rPr>
          <w:rStyle w:val="DecValTok"/>
          <w:lang w:val="en-US"/>
        </w:rPr>
        <w:t>57</w:t>
      </w:r>
      <w:r w:rsidRPr="00585CD1">
        <w:rPr>
          <w:rStyle w:val="NormalTok"/>
          <w:lang w:val="en-US"/>
        </w:rPr>
        <w:t xml:space="preserve"> </w:t>
      </w:r>
      <w:r w:rsidRPr="00585CD1">
        <w:rPr>
          <w:rStyle w:val="CommentTok"/>
          <w:lang w:val="en-US"/>
        </w:rPr>
        <w:t># number of individuals monitored at the start of winter</w:t>
      </w:r>
    </w:p>
    <w:p w:rsidR="007E074C" w:rsidRPr="00585CD1" w:rsidRDefault="00000000">
      <w:pPr>
        <w:rPr>
          <w:lang w:val="en-US"/>
        </w:rPr>
      </w:pPr>
      <w:r w:rsidRPr="00585CD1">
        <w:rPr>
          <w:lang w:val="en-US"/>
        </w:rPr>
        <w:t xml:space="preserve">Let us apply Bayes’ theorem more directly than in Chapter 1, where we set aside the denominator </w:t>
      </w:r>
      <m:oMath>
        <m:r>
          <m:rPr>
            <m:sty m:val="p"/>
          </m:rPr>
          <w:rPr>
            <w:rFonts w:ascii="Cambria Math" w:hAnsi="Cambria Math"/>
            <w:lang w:val="en-US"/>
          </w:rPr>
          <m:t>Pr</m:t>
        </m:r>
        <m:d>
          <m:dPr>
            <m:ctrlPr>
              <w:rPr>
                <w:rFonts w:ascii="Cambria Math" w:hAnsi="Cambria Math"/>
              </w:rPr>
            </m:ctrlPr>
          </m:dPr>
          <m:e>
            <m:r>
              <m:rPr>
                <m:nor/>
              </m:rPr>
              <w:rPr>
                <w:lang w:val="en-US"/>
              </w:rPr>
              <m:t>data</m:t>
            </m:r>
          </m:e>
        </m:d>
      </m:oMath>
      <w:r w:rsidRPr="00585CD1">
        <w:rPr>
          <w:lang w:val="en-US"/>
        </w:rPr>
        <w:t xml:space="preserve">. Let us see whether we can handle it. As we saw, this denominator is given by </w:t>
      </w:r>
      <m:oMath>
        <m:r>
          <m:rPr>
            <m:sty m:val="p"/>
          </m:rPr>
          <w:rPr>
            <w:rFonts w:ascii="Cambria Math" w:hAnsi="Cambria Math"/>
            <w:lang w:val="en-US"/>
          </w:rPr>
          <m:t>Pr</m:t>
        </m:r>
        <m:d>
          <m:dPr>
            <m:ctrlPr>
              <w:rPr>
                <w:rFonts w:ascii="Cambria Math" w:hAnsi="Cambria Math"/>
              </w:rPr>
            </m:ctrlPr>
          </m:dPr>
          <m:e>
            <m:r>
              <m:rPr>
                <m:nor/>
              </m:rPr>
              <w:rPr>
                <w:lang w:val="en-US"/>
              </w:rPr>
              <m:t>y</m:t>
            </m:r>
          </m:e>
        </m:d>
        <m:r>
          <m:rPr>
            <m:sty m:val="p"/>
          </m:rPr>
          <w:rPr>
            <w:rFonts w:ascii="Cambria Math" w:hAnsi="Cambria Math"/>
            <w:lang w:val="en-US"/>
          </w:rPr>
          <m:t>=∫Pr</m:t>
        </m:r>
        <m:d>
          <m:dPr>
            <m:ctrlPr>
              <w:rPr>
                <w:rFonts w:ascii="Cambria Math" w:hAnsi="Cambria Math"/>
              </w:rPr>
            </m:ctrlPr>
          </m:dPr>
          <m:e>
            <m:r>
              <m:rPr>
                <m:nor/>
              </m:rPr>
              <w:rPr>
                <w:lang w:val="en-US"/>
              </w:rPr>
              <m:t>data</m:t>
            </m:r>
            <m:r>
              <m:rPr>
                <m:sty m:val="p"/>
              </m:rPr>
              <w:rPr>
                <w:rFonts w:ascii="Cambria Math" w:hAnsi="Cambria Math"/>
                <w:lang w:val="en-US"/>
              </w:rPr>
              <m:t>∣</m:t>
            </m:r>
            <m:r>
              <w:rPr>
                <w:rFonts w:ascii="Cambria Math" w:hAnsi="Cambria Math"/>
              </w:rPr>
              <m:t>θ</m:t>
            </m:r>
          </m:e>
        </m:d>
        <m:r>
          <m:rPr>
            <m:sty m:val="p"/>
          </m:rPr>
          <w:rPr>
            <w:rFonts w:ascii="Cambria Math" w:hAnsi="Cambria Math"/>
            <w:lang w:val="en-US"/>
          </w:rPr>
          <m:t>Pr</m:t>
        </m:r>
        <m:d>
          <m:dPr>
            <m:ctrlPr>
              <w:rPr>
                <w:rFonts w:ascii="Cambria Math" w:hAnsi="Cambria Math"/>
              </w:rPr>
            </m:ctrlPr>
          </m:dPr>
          <m:e>
            <m:r>
              <w:rPr>
                <w:rFonts w:ascii="Cambria Math" w:hAnsi="Cambria Math"/>
              </w:rPr>
              <m:t>θ</m:t>
            </m:r>
          </m:e>
        </m:d>
        <m:r>
          <w:rPr>
            <w:rFonts w:ascii="Cambria Math" w:hAnsi="Cambria Math"/>
            <w:lang w:val="en-US"/>
          </w:rPr>
          <m:t> </m:t>
        </m:r>
        <m:r>
          <w:rPr>
            <w:rFonts w:ascii="Cambria Math" w:hAnsi="Cambria Math"/>
          </w:rPr>
          <m:t>dθ</m:t>
        </m:r>
      </m:oMath>
      <w:r w:rsidRPr="00585CD1">
        <w:rPr>
          <w:lang w:val="en-US"/>
        </w:rPr>
        <w:t xml:space="preserve">. So we will have to compute this integral. Let us start by writing an R function that computes the product of the (binomial) likelihood and the prior (Beta(1,1)), i.e. the numerator in Bayes’ theorem, </w:t>
      </w:r>
      <m:oMath>
        <m:r>
          <m:rPr>
            <m:sty m:val="p"/>
          </m:rPr>
          <w:rPr>
            <w:rFonts w:ascii="Cambria Math" w:hAnsi="Cambria Math"/>
            <w:lang w:val="en-US"/>
          </w:rPr>
          <m:t>Pr</m:t>
        </m:r>
        <m:d>
          <m:dPr>
            <m:ctrlPr>
              <w:rPr>
                <w:rFonts w:ascii="Cambria Math" w:hAnsi="Cambria Math"/>
              </w:rPr>
            </m:ctrlPr>
          </m:dPr>
          <m:e>
            <m:r>
              <m:rPr>
                <m:nor/>
              </m:rPr>
              <w:rPr>
                <w:lang w:val="en-US"/>
              </w:rPr>
              <m:t>data</m:t>
            </m:r>
            <m:r>
              <m:rPr>
                <m:sty m:val="p"/>
              </m:rPr>
              <w:rPr>
                <w:rFonts w:ascii="Cambria Math" w:hAnsi="Cambria Math"/>
                <w:lang w:val="en-US"/>
              </w:rPr>
              <m:t>∣</m:t>
            </m:r>
            <m:r>
              <w:rPr>
                <w:rFonts w:ascii="Cambria Math" w:hAnsi="Cambria Math"/>
              </w:rPr>
              <m:t>θ</m:t>
            </m:r>
          </m:e>
        </m:d>
        <m:r>
          <m:rPr>
            <m:sty m:val="p"/>
          </m:rPr>
          <w:rPr>
            <w:rFonts w:ascii="Cambria Math" w:hAnsi="Cambria Math"/>
            <w:lang w:val="en-US"/>
          </w:rPr>
          <m:t>×Pr</m:t>
        </m:r>
        <m:d>
          <m:dPr>
            <m:ctrlPr>
              <w:rPr>
                <w:rFonts w:ascii="Cambria Math" w:hAnsi="Cambria Math"/>
              </w:rPr>
            </m:ctrlPr>
          </m:dPr>
          <m:e>
            <m:r>
              <w:rPr>
                <w:rFonts w:ascii="Cambria Math" w:hAnsi="Cambria Math"/>
              </w:rPr>
              <m:t>θ</m:t>
            </m:r>
          </m:e>
        </m:d>
      </m:oMath>
      <w:r w:rsidRPr="00585CD1">
        <w:rPr>
          <w:lang w:val="en-US"/>
        </w:rPr>
        <w:t>:</w:t>
      </w:r>
    </w:p>
    <w:p w:rsidR="007E074C" w:rsidRPr="00585CD1" w:rsidRDefault="00000000">
      <w:pPr>
        <w:pStyle w:val="SourceCode"/>
        <w:rPr>
          <w:lang w:val="en-US"/>
        </w:rPr>
      </w:pPr>
      <w:r w:rsidRPr="00585CD1">
        <w:rPr>
          <w:rStyle w:val="NormalTok"/>
          <w:lang w:val="en-US"/>
        </w:rPr>
        <w:t xml:space="preserve">num </w:t>
      </w:r>
      <w:r w:rsidRPr="00585CD1">
        <w:rPr>
          <w:rStyle w:val="OtherTok"/>
          <w:lang w:val="en-US"/>
        </w:rPr>
        <w:t>&lt;-</w:t>
      </w:r>
      <w:r w:rsidRPr="00585CD1">
        <w:rPr>
          <w:rStyle w:val="NormalTok"/>
          <w:lang w:val="en-US"/>
        </w:rPr>
        <w:t xml:space="preserve"> </w:t>
      </w:r>
      <w:r w:rsidRPr="00585CD1">
        <w:rPr>
          <w:rStyle w:val="ControlFlowTok"/>
          <w:lang w:val="en-US"/>
        </w:rPr>
        <w:t>function</w:t>
      </w:r>
      <w:r w:rsidRPr="00585CD1">
        <w:rPr>
          <w:rStyle w:val="NormalTok"/>
          <w:lang w:val="en-US"/>
        </w:rPr>
        <w:t xml:space="preserve">(theta) </w:t>
      </w:r>
      <w:r w:rsidRPr="00585CD1">
        <w:rPr>
          <w:rStyle w:val="FunctionTok"/>
          <w:lang w:val="en-US"/>
        </w:rPr>
        <w:t>dbinom</w:t>
      </w:r>
      <w:r w:rsidRPr="00585CD1">
        <w:rPr>
          <w:rStyle w:val="NormalTok"/>
          <w:lang w:val="en-US"/>
        </w:rPr>
        <w:t xml:space="preserve">(y, n, theta) </w:t>
      </w:r>
      <w:r w:rsidRPr="00585CD1">
        <w:rPr>
          <w:rStyle w:val="SpecialCharTok"/>
          <w:lang w:val="en-US"/>
        </w:rPr>
        <w:t>*</w:t>
      </w:r>
      <w:r w:rsidRPr="00585CD1">
        <w:rPr>
          <w:rStyle w:val="NormalTok"/>
          <w:lang w:val="en-US"/>
        </w:rPr>
        <w:t xml:space="preserve"> </w:t>
      </w:r>
      <w:r w:rsidRPr="00585CD1">
        <w:rPr>
          <w:rStyle w:val="FunctionTok"/>
          <w:lang w:val="en-US"/>
        </w:rPr>
        <w:t>dbeta</w:t>
      </w:r>
      <w:r w:rsidRPr="00585CD1">
        <w:rPr>
          <w:rStyle w:val="NormalTok"/>
          <w:lang w:val="en-US"/>
        </w:rPr>
        <w:t xml:space="preserve">(theta, </w:t>
      </w:r>
      <w:r w:rsidRPr="00585CD1">
        <w:rPr>
          <w:rStyle w:val="DecValTok"/>
          <w:lang w:val="en-US"/>
        </w:rPr>
        <w:t>1</w:t>
      </w:r>
      <w:r w:rsidRPr="00585CD1">
        <w:rPr>
          <w:rStyle w:val="NormalTok"/>
          <w:lang w:val="en-US"/>
        </w:rPr>
        <w:t xml:space="preserve">, </w:t>
      </w:r>
      <w:r w:rsidRPr="00585CD1">
        <w:rPr>
          <w:rStyle w:val="DecValTok"/>
          <w:lang w:val="en-US"/>
        </w:rPr>
        <w:t>1</w:t>
      </w:r>
      <w:r w:rsidRPr="00585CD1">
        <w:rPr>
          <w:rStyle w:val="NormalTok"/>
          <w:lang w:val="en-US"/>
        </w:rPr>
        <w:t>)</w:t>
      </w:r>
    </w:p>
    <w:p w:rsidR="007E074C" w:rsidRPr="00585CD1" w:rsidRDefault="00000000">
      <w:pPr>
        <w:rPr>
          <w:lang w:val="en-US"/>
        </w:rPr>
      </w:pPr>
      <w:r w:rsidRPr="00585CD1">
        <w:rPr>
          <w:lang w:val="en-US"/>
        </w:rPr>
        <w:t xml:space="preserve">We can now write the function that computes the denominator. To do so, we will use </w:t>
      </w:r>
      <w:r w:rsidRPr="00585CD1">
        <w:rPr>
          <w:lang w:val="en-US"/>
        </w:rPr>
        <w:lastRenderedPageBreak/>
        <w:t>R’s integrate() function, which computes the integral of a one-variable function. The integrate() function uses quadrature techniques to approximate the area under the curve defined by the function to integrate, by breaking it into small pieces and summing them.</w:t>
      </w:r>
    </w:p>
    <w:p w:rsidR="007E074C" w:rsidRPr="00585CD1" w:rsidRDefault="00000000">
      <w:pPr>
        <w:pStyle w:val="SourceCode"/>
        <w:rPr>
          <w:lang w:val="en-US"/>
        </w:rPr>
      </w:pPr>
      <w:r w:rsidRPr="00585CD1">
        <w:rPr>
          <w:rStyle w:val="NormalTok"/>
          <w:lang w:val="en-US"/>
        </w:rPr>
        <w:t xml:space="preserve">den </w:t>
      </w:r>
      <w:r w:rsidRPr="00585CD1">
        <w:rPr>
          <w:rStyle w:val="OtherTok"/>
          <w:lang w:val="en-US"/>
        </w:rPr>
        <w:t>&lt;-</w:t>
      </w:r>
      <w:r w:rsidRPr="00585CD1">
        <w:rPr>
          <w:rStyle w:val="NormalTok"/>
          <w:lang w:val="en-US"/>
        </w:rPr>
        <w:t xml:space="preserve"> </w:t>
      </w:r>
      <w:r w:rsidRPr="00585CD1">
        <w:rPr>
          <w:rStyle w:val="FunctionTok"/>
          <w:lang w:val="en-US"/>
        </w:rPr>
        <w:t>integrate</w:t>
      </w:r>
      <w:r w:rsidRPr="00585CD1">
        <w:rPr>
          <w:rStyle w:val="NormalTok"/>
          <w:lang w:val="en-US"/>
        </w:rPr>
        <w:t xml:space="preserve">(num, </w:t>
      </w:r>
      <w:r w:rsidRPr="00585CD1">
        <w:rPr>
          <w:rStyle w:val="DecValTok"/>
          <w:lang w:val="en-US"/>
        </w:rPr>
        <w:t>0</w:t>
      </w:r>
      <w:r w:rsidRPr="00585CD1">
        <w:rPr>
          <w:rStyle w:val="NormalTok"/>
          <w:lang w:val="en-US"/>
        </w:rPr>
        <w:t xml:space="preserve">, </w:t>
      </w:r>
      <w:r w:rsidRPr="00585CD1">
        <w:rPr>
          <w:rStyle w:val="DecValTok"/>
          <w:lang w:val="en-US"/>
        </w:rPr>
        <w:t>1</w:t>
      </w:r>
      <w:r w:rsidRPr="00585CD1">
        <w:rPr>
          <w:rStyle w:val="NormalTok"/>
          <w:lang w:val="en-US"/>
        </w:rPr>
        <w:t>)</w:t>
      </w:r>
      <w:r w:rsidRPr="00585CD1">
        <w:rPr>
          <w:rStyle w:val="SpecialCharTok"/>
          <w:lang w:val="en-US"/>
        </w:rPr>
        <w:t>$</w:t>
      </w:r>
      <w:r w:rsidRPr="00585CD1">
        <w:rPr>
          <w:rStyle w:val="NormalTok"/>
          <w:lang w:val="en-US"/>
        </w:rPr>
        <w:t>value</w:t>
      </w:r>
    </w:p>
    <w:p w:rsidR="007E074C" w:rsidRPr="00585CD1" w:rsidRDefault="00000000">
      <w:pPr>
        <w:rPr>
          <w:lang w:val="en-US"/>
        </w:rPr>
      </w:pPr>
      <w:r w:rsidRPr="00585CD1">
        <w:rPr>
          <w:lang w:val="en-US"/>
        </w:rPr>
        <w:t>We then obtain a numerical approximation of the posterior distribution of winter survival, as in Figure 6:</w:t>
      </w:r>
    </w:p>
    <w:p w:rsidR="007E074C" w:rsidRPr="00585CD1" w:rsidRDefault="00000000">
      <w:pPr>
        <w:pStyle w:val="SourceCode"/>
        <w:rPr>
          <w:lang w:val="en-US"/>
        </w:rPr>
      </w:pPr>
      <w:r w:rsidRPr="00585CD1">
        <w:rPr>
          <w:rStyle w:val="CommentTok"/>
          <w:lang w:val="en-US"/>
        </w:rPr>
        <w:t># Create a grid of possible values for the survival probability (between 0 and 1)</w:t>
      </w:r>
      <w:r w:rsidRPr="00585CD1">
        <w:rPr>
          <w:lang w:val="en-US"/>
        </w:rPr>
        <w:br/>
      </w:r>
      <w:r w:rsidRPr="00585CD1">
        <w:rPr>
          <w:rStyle w:val="NormalTok"/>
          <w:lang w:val="en-US"/>
        </w:rPr>
        <w:t xml:space="preserve">grid </w:t>
      </w:r>
      <w:r w:rsidRPr="00585CD1">
        <w:rPr>
          <w:rStyle w:val="OtherTok"/>
          <w:lang w:val="en-US"/>
        </w:rPr>
        <w:t>&lt;-</w:t>
      </w:r>
      <w:r w:rsidRPr="00585CD1">
        <w:rPr>
          <w:rStyle w:val="NormalTok"/>
          <w:lang w:val="en-US"/>
        </w:rPr>
        <w:t xml:space="preserve"> </w:t>
      </w:r>
      <w:r w:rsidRPr="00585CD1">
        <w:rPr>
          <w:rStyle w:val="FunctionTok"/>
          <w:lang w:val="en-US"/>
        </w:rPr>
        <w:t>seq</w:t>
      </w:r>
      <w:r w:rsidRPr="00585CD1">
        <w:rPr>
          <w:rStyle w:val="NormalTok"/>
          <w:lang w:val="en-US"/>
        </w:rPr>
        <w:t>(</w:t>
      </w:r>
      <w:r w:rsidRPr="00585CD1">
        <w:rPr>
          <w:rStyle w:val="DecValTok"/>
          <w:lang w:val="en-US"/>
        </w:rPr>
        <w:t>0</w:t>
      </w:r>
      <w:r w:rsidRPr="00585CD1">
        <w:rPr>
          <w:rStyle w:val="NormalTok"/>
          <w:lang w:val="en-US"/>
        </w:rPr>
        <w:t xml:space="preserve">, </w:t>
      </w:r>
      <w:r w:rsidRPr="00585CD1">
        <w:rPr>
          <w:rStyle w:val="DecValTok"/>
          <w:lang w:val="en-US"/>
        </w:rPr>
        <w:t>1</w:t>
      </w:r>
      <w:r w:rsidRPr="00585CD1">
        <w:rPr>
          <w:rStyle w:val="NormalTok"/>
          <w:lang w:val="en-US"/>
        </w:rPr>
        <w:t xml:space="preserve">, </w:t>
      </w:r>
      <w:r w:rsidRPr="00585CD1">
        <w:rPr>
          <w:rStyle w:val="FloatTok"/>
          <w:lang w:val="en-US"/>
        </w:rPr>
        <w:t>0.01</w:t>
      </w:r>
      <w:r w:rsidRPr="00585CD1">
        <w:rPr>
          <w:rStyle w:val="NormalTok"/>
          <w:lang w:val="en-US"/>
        </w:rPr>
        <w:t>)</w:t>
      </w:r>
      <w:r w:rsidRPr="00585CD1">
        <w:rPr>
          <w:lang w:val="en-US"/>
        </w:rPr>
        <w:br/>
      </w:r>
      <w:r w:rsidRPr="00585CD1">
        <w:rPr>
          <w:lang w:val="en-US"/>
        </w:rPr>
        <w:br/>
      </w:r>
      <w:r w:rsidRPr="00585CD1">
        <w:rPr>
          <w:rStyle w:val="CommentTok"/>
          <w:lang w:val="en-US"/>
        </w:rPr>
        <w:t># Compute posterior density values on the grid</w:t>
      </w:r>
      <w:r w:rsidRPr="00585CD1">
        <w:rPr>
          <w:lang w:val="en-US"/>
        </w:rPr>
        <w:br/>
      </w:r>
      <w:r w:rsidRPr="00585CD1">
        <w:rPr>
          <w:rStyle w:val="CommentTok"/>
          <w:lang w:val="en-US"/>
        </w:rPr>
        <w:t># num(grid) is likelihood * prior, and den is the normalizing constant</w:t>
      </w:r>
      <w:r w:rsidRPr="00585CD1">
        <w:rPr>
          <w:lang w:val="en-US"/>
        </w:rPr>
        <w:br/>
      </w:r>
      <w:r w:rsidRPr="00585CD1">
        <w:rPr>
          <w:rStyle w:val="NormalTok"/>
          <w:lang w:val="en-US"/>
        </w:rPr>
        <w:t xml:space="preserve">posterior </w:t>
      </w:r>
      <w:r w:rsidRPr="00585CD1">
        <w:rPr>
          <w:rStyle w:val="OtherTok"/>
          <w:lang w:val="en-US"/>
        </w:rPr>
        <w:t>&lt;-</w:t>
      </w:r>
      <w:r w:rsidRPr="00585CD1">
        <w:rPr>
          <w:rStyle w:val="NormalTok"/>
          <w:lang w:val="en-US"/>
        </w:rPr>
        <w:t xml:space="preserve"> </w:t>
      </w:r>
      <w:r w:rsidRPr="00585CD1">
        <w:rPr>
          <w:rStyle w:val="FunctionTok"/>
          <w:lang w:val="en-US"/>
        </w:rPr>
        <w:t>data.frame</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survival =</w:t>
      </w:r>
      <w:r w:rsidRPr="00585CD1">
        <w:rPr>
          <w:rStyle w:val="NormalTok"/>
          <w:lang w:val="en-US"/>
        </w:rPr>
        <w:t xml:space="preserve"> grid,</w:t>
      </w:r>
      <w:r w:rsidRPr="00585CD1">
        <w:rPr>
          <w:lang w:val="en-US"/>
        </w:rPr>
        <w:br/>
      </w:r>
      <w:r w:rsidRPr="00585CD1">
        <w:rPr>
          <w:rStyle w:val="NormalTok"/>
          <w:lang w:val="en-US"/>
        </w:rPr>
        <w:t xml:space="preserve">  </w:t>
      </w:r>
      <w:r w:rsidRPr="00585CD1">
        <w:rPr>
          <w:rStyle w:val="AttributeTok"/>
          <w:lang w:val="en-US"/>
        </w:rPr>
        <w:t>ratio =</w:t>
      </w:r>
      <w:r w:rsidRPr="00585CD1">
        <w:rPr>
          <w:rStyle w:val="NormalTok"/>
          <w:lang w:val="en-US"/>
        </w:rPr>
        <w:t xml:space="preserve"> </w:t>
      </w:r>
      <w:r w:rsidRPr="00585CD1">
        <w:rPr>
          <w:rStyle w:val="FunctionTok"/>
          <w:lang w:val="en-US"/>
        </w:rPr>
        <w:t>num</w:t>
      </w:r>
      <w:r w:rsidRPr="00585CD1">
        <w:rPr>
          <w:rStyle w:val="NormalTok"/>
          <w:lang w:val="en-US"/>
        </w:rPr>
        <w:t xml:space="preserve">(grid) </w:t>
      </w:r>
      <w:r w:rsidRPr="00585CD1">
        <w:rPr>
          <w:rStyle w:val="SpecialCharTok"/>
          <w:lang w:val="en-US"/>
        </w:rPr>
        <w:t>/</w:t>
      </w:r>
      <w:r w:rsidRPr="00585CD1">
        <w:rPr>
          <w:rStyle w:val="NormalTok"/>
          <w:lang w:val="en-US"/>
        </w:rPr>
        <w:t xml:space="preserve"> den  </w:t>
      </w:r>
      <w:r w:rsidRPr="00585CD1">
        <w:rPr>
          <w:rStyle w:val="CommentTok"/>
          <w:lang w:val="en-US"/>
        </w:rPr>
        <w:t># normalized posterior density</w:t>
      </w:r>
      <w:r w:rsidRPr="00585CD1">
        <w:rPr>
          <w:lang w:val="en-US"/>
        </w:rPr>
        <w:br/>
      </w:r>
      <w:r w:rsidRPr="00585CD1">
        <w:rPr>
          <w:rStyle w:val="NormalTok"/>
          <w:lang w:val="en-US"/>
        </w:rPr>
        <w:t>)</w:t>
      </w:r>
      <w:r w:rsidRPr="00585CD1">
        <w:rPr>
          <w:lang w:val="en-US"/>
        </w:rPr>
        <w:br/>
      </w:r>
      <w:r w:rsidRPr="00585CD1">
        <w:rPr>
          <w:lang w:val="en-US"/>
        </w:rPr>
        <w:br/>
      </w:r>
      <w:r w:rsidRPr="00585CD1">
        <w:rPr>
          <w:rStyle w:val="CommentTok"/>
          <w:lang w:val="en-US"/>
        </w:rPr>
        <w:t># Plot the posterior density curve</w:t>
      </w:r>
      <w:r w:rsidRPr="00585CD1">
        <w:rPr>
          <w:lang w:val="en-US"/>
        </w:rPr>
        <w:br/>
      </w:r>
      <w:r w:rsidRPr="00585CD1">
        <w:rPr>
          <w:rStyle w:val="NormalTok"/>
          <w:lang w:val="en-US"/>
        </w:rPr>
        <w:t xml:space="preserve">posterior </w:t>
      </w:r>
      <w:r w:rsidRPr="00585CD1">
        <w:rPr>
          <w:rStyle w:val="SpecialCharTok"/>
          <w:lang w:val="en-US"/>
        </w:rPr>
        <w:t>%&gt;%</w:t>
      </w:r>
      <w:r w:rsidRPr="00585CD1">
        <w:rPr>
          <w:lang w:val="en-US"/>
        </w:rPr>
        <w:br/>
      </w:r>
      <w:r w:rsidRPr="00585CD1">
        <w:rPr>
          <w:rStyle w:val="NormalTok"/>
          <w:lang w:val="en-US"/>
        </w:rPr>
        <w:t xml:space="preserve">  </w:t>
      </w:r>
      <w:r w:rsidRPr="00585CD1">
        <w:rPr>
          <w:rStyle w:val="FunctionTok"/>
          <w:lang w:val="en-US"/>
        </w:rPr>
        <w:t>ggplot</w:t>
      </w:r>
      <w:r w:rsidRPr="00585CD1">
        <w:rPr>
          <w:rStyle w:val="NormalTok"/>
          <w:lang w:val="en-US"/>
        </w:rPr>
        <w:t>(</w:t>
      </w:r>
      <w:r w:rsidRPr="00585CD1">
        <w:rPr>
          <w:rStyle w:val="FunctionTok"/>
          <w:lang w:val="en-US"/>
        </w:rPr>
        <w:t>aes</w:t>
      </w:r>
      <w:r w:rsidRPr="00585CD1">
        <w:rPr>
          <w:rStyle w:val="NormalTok"/>
          <w:lang w:val="en-US"/>
        </w:rPr>
        <w:t>(</w:t>
      </w:r>
      <w:r w:rsidRPr="00585CD1">
        <w:rPr>
          <w:rStyle w:val="AttributeTok"/>
          <w:lang w:val="en-US"/>
        </w:rPr>
        <w:t>x =</w:t>
      </w:r>
      <w:r w:rsidRPr="00585CD1">
        <w:rPr>
          <w:rStyle w:val="NormalTok"/>
          <w:lang w:val="en-US"/>
        </w:rPr>
        <w:t xml:space="preserve"> survival, </w:t>
      </w:r>
      <w:r w:rsidRPr="00585CD1">
        <w:rPr>
          <w:rStyle w:val="AttributeTok"/>
          <w:lang w:val="en-US"/>
        </w:rPr>
        <w:t>y =</w:t>
      </w:r>
      <w:r w:rsidRPr="00585CD1">
        <w:rPr>
          <w:rStyle w:val="NormalTok"/>
          <w:lang w:val="en-US"/>
        </w:rPr>
        <w:t xml:space="preserve"> ratio))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geom_line</w:t>
      </w:r>
      <w:r w:rsidRPr="00585CD1">
        <w:rPr>
          <w:rStyle w:val="NormalTok"/>
          <w:lang w:val="en-US"/>
        </w:rPr>
        <w:t>(</w:t>
      </w:r>
      <w:r w:rsidRPr="00585CD1">
        <w:rPr>
          <w:rStyle w:val="AttributeTok"/>
          <w:lang w:val="en-US"/>
        </w:rPr>
        <w:t>size =</w:t>
      </w:r>
      <w:r w:rsidRPr="00585CD1">
        <w:rPr>
          <w:rStyle w:val="NormalTok"/>
          <w:lang w:val="en-US"/>
        </w:rPr>
        <w:t xml:space="preserve"> </w:t>
      </w:r>
      <w:r w:rsidRPr="00585CD1">
        <w:rPr>
          <w:rStyle w:val="FloatTok"/>
          <w:lang w:val="en-US"/>
        </w:rPr>
        <w:t>1.5</w:t>
      </w:r>
      <w:r w:rsidRPr="00585CD1">
        <w:rPr>
          <w:rStyle w:val="NormalTok"/>
          <w:lang w:val="en-US"/>
        </w:rPr>
        <w:t xml:space="preserve">)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labs</w:t>
      </w:r>
      <w:r w:rsidRPr="00585CD1">
        <w:rPr>
          <w:rStyle w:val="NormalTok"/>
          <w:lang w:val="en-US"/>
        </w:rPr>
        <w:t>(</w:t>
      </w:r>
      <w:r w:rsidRPr="00585CD1">
        <w:rPr>
          <w:rStyle w:val="AttributeTok"/>
          <w:lang w:val="en-US"/>
        </w:rPr>
        <w:t>x =</w:t>
      </w:r>
      <w:r w:rsidRPr="00585CD1">
        <w:rPr>
          <w:rStyle w:val="NormalTok"/>
          <w:lang w:val="en-US"/>
        </w:rPr>
        <w:t xml:space="preserve"> </w:t>
      </w:r>
      <w:r w:rsidRPr="00585CD1">
        <w:rPr>
          <w:rStyle w:val="StringTok"/>
          <w:lang w:val="en-US"/>
        </w:rPr>
        <w:t>"Survival probability"</w:t>
      </w:r>
      <w:r w:rsidRPr="00585CD1">
        <w:rPr>
          <w:rStyle w:val="NormalTok"/>
          <w:lang w:val="en-US"/>
        </w:rPr>
        <w:t xml:space="preserve">, </w:t>
      </w:r>
      <w:r w:rsidRPr="00585CD1">
        <w:rPr>
          <w:rStyle w:val="AttributeTok"/>
          <w:lang w:val="en-US"/>
        </w:rPr>
        <w:t>y =</w:t>
      </w:r>
      <w:r w:rsidRPr="00585CD1">
        <w:rPr>
          <w:rStyle w:val="NormalTok"/>
          <w:lang w:val="en-US"/>
        </w:rPr>
        <w:t xml:space="preserve"> </w:t>
      </w:r>
      <w:r w:rsidRPr="00585CD1">
        <w:rPr>
          <w:rStyle w:val="StringTok"/>
          <w:lang w:val="en-US"/>
        </w:rPr>
        <w:t>"Density"</w:t>
      </w:r>
      <w:r w:rsidRPr="00585CD1">
        <w:rPr>
          <w:rStyle w:val="NormalTok"/>
          <w:lang w:val="en-US"/>
        </w:rPr>
        <w:t xml:space="preserve">)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theme_minimal</w:t>
      </w:r>
      <w:r w:rsidRPr="00585CD1">
        <w:rPr>
          <w:rStyle w:val="NormalTok"/>
          <w:lang w:val="en-US"/>
        </w:rPr>
        <w:t>()</w:t>
      </w:r>
    </w:p>
    <w:p w:rsidR="007E074C" w:rsidRDefault="00000000">
      <w:r>
        <w:rPr>
          <w:noProof/>
        </w:rPr>
        <w:drawing>
          <wp:inline distT="0" distB="0" distL="0" distR="0">
            <wp:extent cx="4697730" cy="3758184"/>
            <wp:effectExtent l="0" t="0" r="0" b="0"/>
            <wp:docPr id="78" name="Picture" descr="Figure 6: Numerical approximation of the posterior distribution of winter survival."/>
            <wp:cNvGraphicFramePr/>
            <a:graphic xmlns:a="http://schemas.openxmlformats.org/drawingml/2006/main">
              <a:graphicData uri="http://schemas.openxmlformats.org/drawingml/2006/picture">
                <pic:pic xmlns:pic="http://schemas.openxmlformats.org/drawingml/2006/picture">
                  <pic:nvPicPr>
                    <pic:cNvPr id="79" name="Picture" descr="02-mcmcmethods_files/figure-docx/posterior-numerique-plot-1.png"/>
                    <pic:cNvPicPr>
                      <a:picLocks noChangeAspect="1" noChangeArrowheads="1"/>
                    </pic:cNvPicPr>
                  </pic:nvPicPr>
                  <pic:blipFill>
                    <a:blip r:embed="rId30"/>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24" w:name="fig:posterior-numerique-plot"/>
      <w:bookmarkEnd w:id="24"/>
      <w:r w:rsidRPr="00585CD1">
        <w:rPr>
          <w:lang w:val="en-US"/>
        </w:rPr>
        <w:t>Figure 6: Numerical approximation of the posterior distribution of winter survival.</w:t>
      </w:r>
    </w:p>
    <w:p w:rsidR="007E074C" w:rsidRPr="00585CD1" w:rsidRDefault="00000000">
      <w:pPr>
        <w:rPr>
          <w:lang w:val="en-US"/>
        </w:rPr>
      </w:pPr>
      <w:r w:rsidRPr="00585CD1">
        <w:rPr>
          <w:lang w:val="en-US"/>
        </w:rPr>
        <w:t>How good is this numerical approximation? Ideally, we would like to compare the approximation to the true posterior distribution. Conveniently, we obtained it in Chapter 1: it is a beta distribution with parameters 20 and 39. In Figure 7, you can see that the two curves overlap perfectly.</w:t>
      </w:r>
    </w:p>
    <w:p w:rsidR="007E074C" w:rsidRDefault="00000000">
      <w:r>
        <w:rPr>
          <w:noProof/>
        </w:rPr>
        <w:lastRenderedPageBreak/>
        <w:drawing>
          <wp:inline distT="0" distB="0" distL="0" distR="0">
            <wp:extent cx="4697730" cy="3758184"/>
            <wp:effectExtent l="0" t="0" r="0" b="0"/>
            <wp:docPr id="82" name="Picture" descr="Figure 7: Comparison between the exact posterior (brick red) and the numerical approximation (cream)."/>
            <wp:cNvGraphicFramePr/>
            <a:graphic xmlns:a="http://schemas.openxmlformats.org/drawingml/2006/main">
              <a:graphicData uri="http://schemas.openxmlformats.org/drawingml/2006/picture">
                <pic:pic xmlns:pic="http://schemas.openxmlformats.org/drawingml/2006/picture">
                  <pic:nvPicPr>
                    <pic:cNvPr id="83" name="Picture" descr="02-mcmcmethods_files/figure-docx/posterior-comparaison-1.png"/>
                    <pic:cNvPicPr>
                      <a:picLocks noChangeAspect="1" noChangeArrowheads="1"/>
                    </pic:cNvPicPr>
                  </pic:nvPicPr>
                  <pic:blipFill>
                    <a:blip r:embed="rId31"/>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25" w:name="fig:posterior-comparaison"/>
      <w:bookmarkEnd w:id="25"/>
      <w:r w:rsidRPr="00585CD1">
        <w:rPr>
          <w:lang w:val="en-US"/>
        </w:rPr>
        <w:t>Figure 7: Comparison between the exact posterior (brick red) and the numerical approximation (cream).</w:t>
      </w:r>
    </w:p>
    <w:p w:rsidR="007E074C" w:rsidRPr="00585CD1" w:rsidRDefault="00000000">
      <w:pPr>
        <w:rPr>
          <w:lang w:val="en-US"/>
        </w:rPr>
      </w:pPr>
      <w:r w:rsidRPr="00585CD1">
        <w:rPr>
          <w:lang w:val="en-US"/>
        </w:rPr>
        <w:t>The exact posterior distribution (brick red) and the numerical approximation (cream) for winter survival are indistinguishable, suggesting that the numerical approximation is more than satisfactory.</w:t>
      </w:r>
    </w:p>
    <w:p w:rsidR="007E074C" w:rsidRPr="00585CD1" w:rsidRDefault="00000000">
      <w:pPr>
        <w:rPr>
          <w:lang w:val="en-US"/>
        </w:rPr>
      </w:pPr>
      <w:r w:rsidRPr="00585CD1">
        <w:rPr>
          <w:lang w:val="en-US"/>
        </w:rPr>
        <w:t>In our example, we have a single parameter to estimate: winter survival. This means the denominator involves a one-dimensional integral, which is fairly easy to handle with quadrature techniques and R’s integrate() function.</w:t>
      </w:r>
    </w:p>
    <w:p w:rsidR="007E074C" w:rsidRPr="00585CD1" w:rsidRDefault="00000000">
      <w:pPr>
        <w:rPr>
          <w:lang w:val="en-US"/>
        </w:rPr>
      </w:pPr>
      <w:r w:rsidRPr="00585CD1">
        <w:rPr>
          <w:lang w:val="en-US"/>
        </w:rPr>
        <w:t xml:space="preserve">But what happens if we have several parameters? For example, imagine that you want to fit a regression model in which survival depends on an explanatory variable, say coypu body mass. The effect of this variable is captured by regression parameters </w:t>
      </w:r>
      <m:oMath>
        <m:sSub>
          <m:sSubPr>
            <m:ctrlPr>
              <w:rPr>
                <w:rFonts w:ascii="Cambria Math" w:hAnsi="Cambria Math"/>
              </w:rPr>
            </m:ctrlPr>
          </m:sSubPr>
          <m:e>
            <m:r>
              <w:rPr>
                <w:rFonts w:ascii="Cambria Math" w:hAnsi="Cambria Math"/>
              </w:rPr>
              <m:t>β</m:t>
            </m:r>
          </m:e>
          <m:sub>
            <m:r>
              <w:rPr>
                <w:rFonts w:ascii="Cambria Math" w:hAnsi="Cambria Math"/>
                <w:lang w:val="en-US"/>
              </w:rPr>
              <m:t>0</m:t>
            </m:r>
          </m:sub>
        </m:sSub>
      </m:oMath>
      <w:r w:rsidRPr="00585CD1">
        <w:rPr>
          <w:lang w:val="en-US"/>
        </w:rPr>
        <w:t xml:space="preserve"> (intercept) and </w:t>
      </w:r>
      <m:oMath>
        <m:sSub>
          <m:sSubPr>
            <m:ctrlPr>
              <w:rPr>
                <w:rFonts w:ascii="Cambria Math" w:hAnsi="Cambria Math"/>
              </w:rPr>
            </m:ctrlPr>
          </m:sSubPr>
          <m:e>
            <m:r>
              <w:rPr>
                <w:rFonts w:ascii="Cambria Math" w:hAnsi="Cambria Math"/>
              </w:rPr>
              <m:t>β</m:t>
            </m:r>
          </m:e>
          <m:sub>
            <m:r>
              <w:rPr>
                <w:rFonts w:ascii="Cambria Math" w:hAnsi="Cambria Math"/>
                <w:lang w:val="en-US"/>
              </w:rPr>
              <m:t>1</m:t>
            </m:r>
          </m:sub>
        </m:sSub>
      </m:oMath>
      <w:r w:rsidRPr="00585CD1">
        <w:rPr>
          <w:lang w:val="en-US"/>
        </w:rPr>
        <w:t xml:space="preserve"> (slope), and we also have the residual error with standard deviation </w:t>
      </w:r>
      <m:oMath>
        <m:r>
          <w:rPr>
            <w:rFonts w:ascii="Cambria Math" w:hAnsi="Cambria Math"/>
          </w:rPr>
          <m:t>σ</m:t>
        </m:r>
      </m:oMath>
      <w:r w:rsidRPr="00585CD1">
        <w:rPr>
          <w:lang w:val="en-US"/>
        </w:rPr>
        <w:t xml:space="preserve"> (see Chapter 5). Bayes’ theorem then gives the joint posterior distribution of these parameters (i.e. the three parameters together):</w:t>
      </w:r>
    </w:p>
    <w:p w:rsidR="007E074C" w:rsidRDefault="00000000">
      <m:oMathPara>
        <m:oMathParaPr>
          <m:jc m:val="center"/>
        </m:oMathParaPr>
        <m:oMath>
          <m:r>
            <m:rPr>
              <m:sty m:val="p"/>
            </m:rPr>
            <w:rPr>
              <w:rFonts w:ascii="Cambria Math" w:hAnsi="Cambria Math"/>
            </w:rPr>
            <m:t>Pr</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r>
                <w:rPr>
                  <w:rFonts w:ascii="Cambria Math" w:hAnsi="Cambria Math"/>
                </w:rPr>
                <m:t>σ</m:t>
              </m:r>
              <m:r>
                <m:rPr>
                  <m:sty m:val="p"/>
                </m:rPr>
                <w:rPr>
                  <w:rFonts w:ascii="Cambria Math" w:hAnsi="Cambria Math"/>
                </w:rPr>
                <m:t>∣</m:t>
              </m:r>
              <m:r>
                <m:rPr>
                  <m:nor/>
                </m:rPr>
                <m:t>y</m:t>
              </m:r>
            </m:e>
          </m:d>
          <m:r>
            <m:rPr>
              <m:sty m:val="p"/>
            </m:rPr>
            <w:rPr>
              <w:rFonts w:ascii="Cambria Math" w:hAnsi="Cambria Math"/>
            </w:rPr>
            <m:t>=</m:t>
          </m:r>
          <m:f>
            <m:fPr>
              <m:ctrlPr>
                <w:rPr>
                  <w:rFonts w:ascii="Cambria Math" w:hAnsi="Cambria Math"/>
                </w:rPr>
              </m:ctrlPr>
            </m:fPr>
            <m:num>
              <m:r>
                <m:rPr>
                  <m:sty m:val="p"/>
                </m:rPr>
                <w:rPr>
                  <w:rFonts w:ascii="Cambria Math" w:hAnsi="Cambria Math"/>
                </w:rPr>
                <m:t>Pr</m:t>
              </m:r>
              <m:d>
                <m:dPr>
                  <m:ctrlPr>
                    <w:rPr>
                      <w:rFonts w:ascii="Cambria Math" w:hAnsi="Cambria Math"/>
                    </w:rPr>
                  </m:ctrlPr>
                </m:dPr>
                <m:e>
                  <m:r>
                    <m:rPr>
                      <m:nor/>
                    </m:rPr>
                    <m:t>y</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r>
                    <w:rPr>
                      <w:rFonts w:ascii="Cambria Math" w:hAnsi="Cambria Math"/>
                    </w:rPr>
                    <m:t>σ</m:t>
                  </m:r>
                </m:e>
              </m:d>
              <m:r>
                <m:rPr>
                  <m:sty m:val="p"/>
                </m:rPr>
                <w:rPr>
                  <w:rFonts w:ascii="Cambria Math" w:hAnsi="Cambria Math"/>
                </w:rPr>
                <m:t>×Pr</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r>
                    <w:rPr>
                      <w:rFonts w:ascii="Cambria Math" w:hAnsi="Cambria Math"/>
                    </w:rPr>
                    <m:t>σ</m:t>
                  </m:r>
                </m:e>
              </m:d>
            </m:num>
            <m:den>
              <m:r>
                <m:rPr>
                  <m:sty m:val="p"/>
                </m:rPr>
                <w:rPr>
                  <w:rFonts w:ascii="Cambria Math" w:hAnsi="Cambria Math"/>
                </w:rPr>
                <m:t>∭Pr</m:t>
              </m:r>
              <m:d>
                <m:dPr>
                  <m:ctrlPr>
                    <w:rPr>
                      <w:rFonts w:ascii="Cambria Math" w:hAnsi="Cambria Math"/>
                    </w:rPr>
                  </m:ctrlPr>
                </m:dPr>
                <m:e>
                  <m:r>
                    <m:rPr>
                      <m:nor/>
                    </m:rPr>
                    <m:t>y</m:t>
                  </m:r>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r>
                    <w:rPr>
                      <w:rFonts w:ascii="Cambria Math" w:hAnsi="Cambria Math"/>
                    </w:rPr>
                    <m:t>σ</m:t>
                  </m:r>
                </m:e>
              </m:d>
              <m:r>
                <m:rPr>
                  <m:sty m:val="p"/>
                </m:rPr>
                <w:rPr>
                  <w:rFonts w:ascii="Cambria Math" w:hAnsi="Cambria Math"/>
                </w:rPr>
                <m:t>Pr</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1</m:t>
                      </m:r>
                    </m:sub>
                  </m:sSub>
                  <m:r>
                    <m:rPr>
                      <m:sty m:val="p"/>
                    </m:rPr>
                    <w:rPr>
                      <w:rFonts w:ascii="Cambria Math" w:hAnsi="Cambria Math"/>
                    </w:rPr>
                    <m:t>,</m:t>
                  </m:r>
                  <m:r>
                    <w:rPr>
                      <w:rFonts w:ascii="Cambria Math" w:hAnsi="Cambria Math"/>
                    </w:rPr>
                    <m:t>σ</m:t>
                  </m:r>
                </m:e>
              </m:d>
              <m:r>
                <w:rPr>
                  <w:rFonts w:ascii="Cambria Math" w:hAnsi="Cambria Math"/>
                </w:rPr>
                <m:t> d</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 d</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 dσ</m:t>
              </m:r>
            </m:den>
          </m:f>
        </m:oMath>
      </m:oMathPara>
    </w:p>
    <w:p w:rsidR="007E074C" w:rsidRPr="00585CD1" w:rsidRDefault="00000000">
      <w:pPr>
        <w:rPr>
          <w:lang w:val="en-US"/>
        </w:rPr>
      </w:pPr>
      <w:r w:rsidRPr="00585CD1">
        <w:rPr>
          <w:lang w:val="en-US"/>
        </w:rPr>
        <w:t>There are two major numerical challenges:</w:t>
      </w:r>
    </w:p>
    <w:p w:rsidR="007E074C" w:rsidRPr="00585CD1" w:rsidRDefault="00000000">
      <w:pPr>
        <w:numPr>
          <w:ilvl w:val="0"/>
          <w:numId w:val="23"/>
        </w:numPr>
        <w:rPr>
          <w:lang w:val="en-US"/>
        </w:rPr>
      </w:pPr>
      <w:r w:rsidRPr="00585CD1">
        <w:rPr>
          <w:lang w:val="en-US"/>
        </w:rPr>
        <w:t>Do we really want to compute a triple integral? No, because classical methods rarely go much beyond two dimensions.</w:t>
      </w:r>
    </w:p>
    <w:p w:rsidR="007E074C" w:rsidRPr="00585CD1" w:rsidRDefault="00000000">
      <w:pPr>
        <w:numPr>
          <w:ilvl w:val="0"/>
          <w:numId w:val="23"/>
        </w:numPr>
        <w:rPr>
          <w:lang w:val="en-US"/>
        </w:rPr>
      </w:pPr>
      <w:r w:rsidRPr="00585CD1">
        <w:rPr>
          <w:lang w:val="en-US"/>
        </w:rPr>
        <w:t xml:space="preserve">We are often interested in marginal distributions of parameters (for example, that of </w:t>
      </w:r>
      <m:oMath>
        <m:sSub>
          <m:sSubPr>
            <m:ctrlPr>
              <w:rPr>
                <w:rFonts w:ascii="Cambria Math" w:hAnsi="Cambria Math"/>
              </w:rPr>
            </m:ctrlPr>
          </m:sSubPr>
          <m:e>
            <m:r>
              <w:rPr>
                <w:rFonts w:ascii="Cambria Math" w:hAnsi="Cambria Math"/>
              </w:rPr>
              <m:t>β</m:t>
            </m:r>
          </m:e>
          <m:sub>
            <m:r>
              <w:rPr>
                <w:rFonts w:ascii="Cambria Math" w:hAnsi="Cambria Math"/>
                <w:lang w:val="en-US"/>
              </w:rPr>
              <m:t>1</m:t>
            </m:r>
          </m:sub>
        </m:sSub>
      </m:oMath>
      <w:r w:rsidRPr="00585CD1">
        <w:rPr>
          <w:lang w:val="en-US"/>
        </w:rPr>
        <w:t xml:space="preserve">, the effect of mass on survival), obtained by integrating the joint posterior distribution over the other parameters (here, a double integral with respect to </w:t>
      </w:r>
      <m:oMath>
        <m:sSub>
          <m:sSubPr>
            <m:ctrlPr>
              <w:rPr>
                <w:rFonts w:ascii="Cambria Math" w:hAnsi="Cambria Math"/>
              </w:rPr>
            </m:ctrlPr>
          </m:sSubPr>
          <m:e>
            <m:r>
              <w:rPr>
                <w:rFonts w:ascii="Cambria Math" w:hAnsi="Cambria Math"/>
              </w:rPr>
              <m:t>β</m:t>
            </m:r>
          </m:e>
          <m:sub>
            <m:r>
              <w:rPr>
                <w:rFonts w:ascii="Cambria Math" w:hAnsi="Cambria Math"/>
                <w:lang w:val="en-US"/>
              </w:rPr>
              <m:t>0</m:t>
            </m:r>
          </m:sub>
        </m:sSub>
      </m:oMath>
      <w:r w:rsidRPr="00585CD1">
        <w:rPr>
          <w:lang w:val="en-US"/>
        </w:rPr>
        <w:t xml:space="preserve"> and </w:t>
      </w:r>
      <m:oMath>
        <m:r>
          <w:rPr>
            <w:rFonts w:ascii="Cambria Math" w:hAnsi="Cambria Math"/>
          </w:rPr>
          <m:t>σ</m:t>
        </m:r>
      </m:oMath>
      <w:r w:rsidRPr="00585CD1">
        <w:rPr>
          <w:lang w:val="en-US"/>
        </w:rPr>
        <w:t>) — which quickly becomes intractable as the number of parameters increases.</w:t>
      </w:r>
    </w:p>
    <w:p w:rsidR="007E074C" w:rsidRPr="00585CD1" w:rsidRDefault="00000000">
      <w:pPr>
        <w:rPr>
          <w:lang w:val="en-US"/>
        </w:rPr>
      </w:pPr>
      <w:r w:rsidRPr="00585CD1">
        <w:rPr>
          <w:lang w:val="en-US"/>
        </w:rPr>
        <w:lastRenderedPageBreak/>
        <w:t>In the next section, we introduce powerful simulation methods to overcome these limitations.</w:t>
      </w:r>
    </w:p>
    <w:p w:rsidR="007E074C" w:rsidRDefault="00000000">
      <w:pPr>
        <w:pStyle w:val="Titre2"/>
      </w:pPr>
      <w:bookmarkStart w:id="26" w:name="mcmc-algorithms"/>
      <w:bookmarkEnd w:id="23"/>
      <w:r>
        <w:t>MCMC algorithms</w:t>
      </w:r>
    </w:p>
    <w:p w:rsidR="007E074C" w:rsidRPr="00585CD1" w:rsidRDefault="00000000">
      <w:pPr>
        <w:rPr>
          <w:lang w:val="en-US"/>
        </w:rPr>
      </w:pPr>
      <w:r w:rsidRPr="00585CD1">
        <w:rPr>
          <w:lang w:val="en-US"/>
        </w:rPr>
        <w:t>In short, the idea of Markov chain Monte Carlo (MCMC) methods is to use simulations to approximate posterior distributions with a given precision by drawing a large number of samples. This avoids the explicit computation of the multidimensional integrals that arise when applying Bayes’ theorem.</w:t>
      </w:r>
    </w:p>
    <w:p w:rsidR="007E074C" w:rsidRPr="00585CD1" w:rsidRDefault="00000000">
      <w:pPr>
        <w:rPr>
          <w:lang w:val="en-US"/>
        </w:rPr>
      </w:pPr>
      <w:r w:rsidRPr="00585CD1">
        <w:rPr>
          <w:lang w:val="en-US"/>
        </w:rPr>
        <w:t>These simulation algorithms consist of two parts: Markov chains and Monte Carlo. Let us try to understand these two terms.</w:t>
      </w:r>
    </w:p>
    <w:p w:rsidR="007E074C" w:rsidRPr="00585CD1" w:rsidRDefault="00000000">
      <w:pPr>
        <w:rPr>
          <w:lang w:val="en-US"/>
        </w:rPr>
      </w:pPr>
      <w:r w:rsidRPr="00585CD1">
        <w:rPr>
          <w:lang w:val="en-US"/>
        </w:rPr>
        <w:t xml:space="preserve">What does Monte Carlo mean? Monte Carlo integration is a simulation technique used to compute integrals of arbitrary functions </w:t>
      </w:r>
      <m:oMath>
        <m:r>
          <w:rPr>
            <w:rFonts w:ascii="Cambria Math" w:hAnsi="Cambria Math"/>
          </w:rPr>
          <m:t>f</m:t>
        </m:r>
      </m:oMath>
      <w:r w:rsidRPr="00585CD1">
        <w:rPr>
          <w:lang w:val="en-US"/>
        </w:rPr>
        <w:t xml:space="preserve"> of a random variable </w:t>
      </w:r>
      <m:oMath>
        <m:r>
          <w:rPr>
            <w:rFonts w:ascii="Cambria Math" w:hAnsi="Cambria Math"/>
          </w:rPr>
          <m:t>X</m:t>
        </m:r>
      </m:oMath>
      <w:r w:rsidRPr="00585CD1">
        <w:rPr>
          <w:lang w:val="en-US"/>
        </w:rPr>
        <w:t xml:space="preserve"> with distribution </w:t>
      </w:r>
      <m:oMath>
        <m:r>
          <m:rPr>
            <m:sty m:val="p"/>
          </m:rPr>
          <w:rPr>
            <w:rFonts w:ascii="Cambria Math" w:hAnsi="Cambria Math"/>
            <w:lang w:val="en-US"/>
          </w:rPr>
          <m:t>Pr</m:t>
        </m:r>
        <m:d>
          <m:dPr>
            <m:ctrlPr>
              <w:rPr>
                <w:rFonts w:ascii="Cambria Math" w:hAnsi="Cambria Math"/>
              </w:rPr>
            </m:ctrlPr>
          </m:dPr>
          <m:e>
            <m:r>
              <w:rPr>
                <w:rFonts w:ascii="Cambria Math" w:hAnsi="Cambria Math"/>
              </w:rPr>
              <m:t>X</m:t>
            </m:r>
          </m:e>
        </m:d>
      </m:oMath>
      <w:r w:rsidRPr="00585CD1">
        <w:rPr>
          <w:lang w:val="en-US"/>
        </w:rPr>
        <w:t xml:space="preserve">, such as </w:t>
      </w:r>
      <m:oMath>
        <m:r>
          <m:rPr>
            <m:sty m:val="p"/>
          </m:rPr>
          <w:rPr>
            <w:rFonts w:ascii="Cambria Math" w:hAnsi="Cambria Math"/>
            <w:lang w:val="en-US"/>
          </w:rPr>
          <m:t>∫</m:t>
        </m:r>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lang w:val="en-US"/>
          </w:rPr>
          <m:t>Pr</m:t>
        </m:r>
        <m:d>
          <m:dPr>
            <m:ctrlPr>
              <w:rPr>
                <w:rFonts w:ascii="Cambria Math" w:hAnsi="Cambria Math"/>
              </w:rPr>
            </m:ctrlPr>
          </m:dPr>
          <m:e>
            <m:r>
              <w:rPr>
                <w:rFonts w:ascii="Cambria Math" w:hAnsi="Cambria Math"/>
              </w:rPr>
              <m:t>X</m:t>
            </m:r>
          </m:e>
        </m:d>
        <m:r>
          <w:rPr>
            <w:rFonts w:ascii="Cambria Math" w:hAnsi="Cambria Math"/>
          </w:rPr>
          <m:t>dX</m:t>
        </m:r>
      </m:oMath>
      <w:r w:rsidRPr="00585CD1">
        <w:rPr>
          <w:lang w:val="en-US"/>
        </w:rPr>
        <w:t xml:space="preserve">. We draw values </w:t>
      </w:r>
      <m:oMath>
        <m:sSub>
          <m:sSubPr>
            <m:ctrlPr>
              <w:rPr>
                <w:rFonts w:ascii="Cambria Math" w:hAnsi="Cambria Math"/>
              </w:rPr>
            </m:ctrlPr>
          </m:sSubPr>
          <m:e>
            <m:r>
              <w:rPr>
                <w:rFonts w:ascii="Cambria Math" w:hAnsi="Cambria Math"/>
              </w:rPr>
              <m:t>X</m:t>
            </m:r>
          </m:e>
          <m:sub>
            <m:r>
              <w:rPr>
                <w:rFonts w:ascii="Cambria Math" w:hAnsi="Cambria Math"/>
                <w:lang w:val="en-US"/>
              </w:rPr>
              <m:t>1</m:t>
            </m:r>
          </m:sub>
        </m:sSub>
        <m:r>
          <m:rPr>
            <m:sty m:val="p"/>
          </m:rPr>
          <w:rPr>
            <w:rFonts w:ascii="Cambria Math" w:hAnsi="Cambria Math"/>
            <w:lang w:val="en-US"/>
          </w:rPr>
          <m:t>,…,</m:t>
        </m:r>
        <m:sSub>
          <m:sSubPr>
            <m:ctrlPr>
              <w:rPr>
                <w:rFonts w:ascii="Cambria Math" w:hAnsi="Cambria Math"/>
              </w:rPr>
            </m:ctrlPr>
          </m:sSubPr>
          <m:e>
            <m:r>
              <w:rPr>
                <w:rFonts w:ascii="Cambria Math" w:hAnsi="Cambria Math"/>
              </w:rPr>
              <m:t>X</m:t>
            </m:r>
          </m:e>
          <m:sub>
            <m:r>
              <w:rPr>
                <w:rFonts w:ascii="Cambria Math" w:hAnsi="Cambria Math"/>
              </w:rPr>
              <m:t>k</m:t>
            </m:r>
          </m:sub>
        </m:sSub>
      </m:oMath>
      <w:r w:rsidRPr="00585CD1">
        <w:rPr>
          <w:lang w:val="en-US"/>
        </w:rPr>
        <w:t xml:space="preserve"> from </w:t>
      </w:r>
      <m:oMath>
        <m:r>
          <m:rPr>
            <m:sty m:val="p"/>
          </m:rPr>
          <w:rPr>
            <w:rFonts w:ascii="Cambria Math" w:hAnsi="Cambria Math"/>
            <w:lang w:val="en-US"/>
          </w:rPr>
          <m:t>Pr</m:t>
        </m:r>
        <m:d>
          <m:dPr>
            <m:ctrlPr>
              <w:rPr>
                <w:rFonts w:ascii="Cambria Math" w:hAnsi="Cambria Math"/>
              </w:rPr>
            </m:ctrlPr>
          </m:dPr>
          <m:e>
            <m:r>
              <w:rPr>
                <w:rFonts w:ascii="Cambria Math" w:hAnsi="Cambria Math"/>
              </w:rPr>
              <m:t>X</m:t>
            </m:r>
          </m:e>
        </m:d>
      </m:oMath>
      <w:r w:rsidRPr="00585CD1">
        <w:rPr>
          <w:lang w:val="en-US"/>
        </w:rPr>
        <w:t xml:space="preserve">, apply the function </w:t>
      </w:r>
      <m:oMath>
        <m:r>
          <w:rPr>
            <w:rFonts w:ascii="Cambria Math" w:hAnsi="Cambria Math"/>
          </w:rPr>
          <m:t>f</m:t>
        </m:r>
      </m:oMath>
      <w:r w:rsidRPr="00585CD1">
        <w:rPr>
          <w:lang w:val="en-US"/>
        </w:rPr>
        <w:t xml:space="preserve"> to these values, and then compute the mean of the resulting values, </w:t>
      </w:r>
      <m:oMath>
        <m:f>
          <m:fPr>
            <m:ctrlPr>
              <w:rPr>
                <w:rFonts w:ascii="Cambria Math" w:hAnsi="Cambria Math"/>
              </w:rPr>
            </m:ctrlPr>
          </m:fPr>
          <m:num>
            <m:r>
              <w:rPr>
                <w:rFonts w:ascii="Cambria Math" w:hAnsi="Cambria Math"/>
                <w:lang w:val="en-US"/>
              </w:rPr>
              <m:t>1</m:t>
            </m:r>
          </m:num>
          <m:den>
            <m:r>
              <w:rPr>
                <w:rFonts w:ascii="Cambria Math" w:hAnsi="Cambria Math"/>
              </w:rPr>
              <m:t>k</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lang w:val="en-US"/>
              </w:rPr>
              <m:t>=</m:t>
            </m:r>
            <m:r>
              <w:rPr>
                <w:rFonts w:ascii="Cambria Math" w:hAnsi="Cambria Math"/>
                <w:lang w:val="en-US"/>
              </w:rPr>
              <m:t>1</m:t>
            </m:r>
          </m:sub>
          <m:sup>
            <m:r>
              <w:rPr>
                <w:rFonts w:ascii="Cambria Math" w:hAnsi="Cambria Math"/>
              </w:rPr>
              <m:t>k</m:t>
            </m:r>
          </m:sup>
          <m:e>
            <m:r>
              <w:rPr>
                <w:rFonts w:ascii="Cambria Math" w:hAnsi="Cambria Math"/>
              </w:rPr>
              <m:t>f</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e>
            </m:d>
          </m:e>
        </m:nary>
      </m:oMath>
      <w:r w:rsidRPr="00585CD1">
        <w:rPr>
          <w:lang w:val="en-US"/>
        </w:rPr>
        <w:t>, to approximate the integral.</w:t>
      </w:r>
    </w:p>
    <w:p w:rsidR="007E074C" w:rsidRPr="00585CD1" w:rsidRDefault="00000000">
      <w:pPr>
        <w:rPr>
          <w:lang w:val="en-US"/>
        </w:rPr>
      </w:pPr>
      <w:r w:rsidRPr="00585CD1">
        <w:rPr>
          <w:lang w:val="en-US"/>
        </w:rPr>
        <w:t xml:space="preserve">How do we use Monte Carlo integration in a Bayesian context? The posterior distribution contains all the information we need about the parameter(s) we want to estimate. But when there are multiple parameters, we often want to summarize this information by computing numerical summaries. The simplest summary is the posterior mean, </w:t>
      </w:r>
      <m:oMath>
        <m:r>
          <w:rPr>
            <w:rFonts w:ascii="Cambria Math" w:hAnsi="Cambria Math"/>
          </w:rPr>
          <m:t>E</m:t>
        </m:r>
        <m:d>
          <m:dPr>
            <m:ctrlPr>
              <w:rPr>
                <w:rFonts w:ascii="Cambria Math" w:hAnsi="Cambria Math"/>
              </w:rPr>
            </m:ctrlPr>
          </m:dPr>
          <m:e>
            <m:r>
              <w:rPr>
                <w:rFonts w:ascii="Cambria Math" w:hAnsi="Cambria Math"/>
              </w:rPr>
              <m:t>θ</m:t>
            </m:r>
          </m:e>
        </m:d>
        <m:r>
          <m:rPr>
            <m:sty m:val="p"/>
          </m:rPr>
          <w:rPr>
            <w:rFonts w:ascii="Cambria Math" w:hAnsi="Cambria Math"/>
            <w:lang w:val="en-US"/>
          </w:rPr>
          <m:t>=∫</m:t>
        </m:r>
        <m:r>
          <w:rPr>
            <w:rFonts w:ascii="Cambria Math" w:hAnsi="Cambria Math"/>
          </w:rPr>
          <m:t>θ</m:t>
        </m:r>
        <m:r>
          <m:rPr>
            <m:sty m:val="p"/>
          </m:rPr>
          <w:rPr>
            <w:rFonts w:ascii="Cambria Math" w:hAnsi="Cambria Math"/>
            <w:lang w:val="en-US"/>
          </w:rPr>
          <m:t>Pr</m:t>
        </m:r>
        <m:d>
          <m:dPr>
            <m:ctrlPr>
              <w:rPr>
                <w:rFonts w:ascii="Cambria Math" w:hAnsi="Cambria Math"/>
              </w:rPr>
            </m:ctrlPr>
          </m:dPr>
          <m:e>
            <m:r>
              <w:rPr>
                <w:rFonts w:ascii="Cambria Math" w:hAnsi="Cambria Math"/>
              </w:rPr>
              <m:t>θ</m:t>
            </m:r>
            <m:r>
              <m:rPr>
                <m:sty m:val="p"/>
              </m:rPr>
              <w:rPr>
                <w:rFonts w:ascii="Cambria Math" w:hAnsi="Cambria Math"/>
                <w:lang w:val="en-US"/>
              </w:rPr>
              <m:t>∣</m:t>
            </m:r>
            <m:r>
              <m:rPr>
                <m:nor/>
              </m:rPr>
              <w:rPr>
                <w:lang w:val="en-US"/>
              </w:rPr>
              <m:t>data</m:t>
            </m:r>
          </m:e>
        </m:d>
        <m:r>
          <w:rPr>
            <w:rFonts w:ascii="Cambria Math" w:hAnsi="Cambria Math"/>
            <w:lang w:val="en-US"/>
          </w:rPr>
          <m:t> </m:t>
        </m:r>
        <m:r>
          <w:rPr>
            <w:rFonts w:ascii="Cambria Math" w:hAnsi="Cambria Math"/>
          </w:rPr>
          <m:t>dθ</m:t>
        </m:r>
      </m:oMath>
      <w:r w:rsidRPr="00585CD1">
        <w:rPr>
          <w:lang w:val="en-US"/>
        </w:rPr>
        <w:t xml:space="preserve">, where </w:t>
      </w:r>
      <m:oMath>
        <m:r>
          <w:rPr>
            <w:rFonts w:ascii="Cambria Math" w:hAnsi="Cambria Math"/>
          </w:rPr>
          <m:t>X</m:t>
        </m:r>
      </m:oMath>
      <w:r w:rsidRPr="00585CD1">
        <w:rPr>
          <w:lang w:val="en-US"/>
        </w:rPr>
        <w:t xml:space="preserve"> is </w:t>
      </w:r>
      <m:oMath>
        <m:r>
          <w:rPr>
            <w:rFonts w:ascii="Cambria Math" w:hAnsi="Cambria Math"/>
          </w:rPr>
          <m:t>θ</m:t>
        </m:r>
      </m:oMath>
      <w:r w:rsidRPr="00585CD1">
        <w:rPr>
          <w:lang w:val="en-US"/>
        </w:rPr>
        <w:t xml:space="preserve"> and </w:t>
      </w:r>
      <m:oMath>
        <m:r>
          <w:rPr>
            <w:rFonts w:ascii="Cambria Math" w:hAnsi="Cambria Math"/>
          </w:rPr>
          <m:t>f</m:t>
        </m:r>
      </m:oMath>
      <w:r w:rsidRPr="00585CD1">
        <w:rPr>
          <w:lang w:val="en-US"/>
        </w:rPr>
        <w:t xml:space="preserve"> is the identity. This posterior mean can be estimated by Monte Carlo integration; for example, for coypu survival:</w:t>
      </w:r>
    </w:p>
    <w:p w:rsidR="007E074C" w:rsidRPr="00585CD1" w:rsidRDefault="00000000">
      <w:pPr>
        <w:pStyle w:val="SourceCode"/>
        <w:rPr>
          <w:lang w:val="en-US"/>
        </w:rPr>
      </w:pPr>
      <w:r w:rsidRPr="00585CD1">
        <w:rPr>
          <w:rStyle w:val="CommentTok"/>
          <w:lang w:val="en-US"/>
        </w:rPr>
        <w:t># draw 1000 values from the Beta(20,39) posterior</w:t>
      </w:r>
      <w:r w:rsidRPr="00585CD1">
        <w:rPr>
          <w:lang w:val="en-US"/>
        </w:rPr>
        <w:br/>
      </w:r>
      <w:r w:rsidRPr="00585CD1">
        <w:rPr>
          <w:rStyle w:val="NormalTok"/>
          <w:lang w:val="en-US"/>
        </w:rPr>
        <w:t xml:space="preserve">sample_from_posterior </w:t>
      </w:r>
      <w:r w:rsidRPr="00585CD1">
        <w:rPr>
          <w:rStyle w:val="OtherTok"/>
          <w:lang w:val="en-US"/>
        </w:rPr>
        <w:t>&lt;-</w:t>
      </w:r>
      <w:r w:rsidRPr="00585CD1">
        <w:rPr>
          <w:rStyle w:val="NormalTok"/>
          <w:lang w:val="en-US"/>
        </w:rPr>
        <w:t xml:space="preserve"> </w:t>
      </w:r>
      <w:r w:rsidRPr="00585CD1">
        <w:rPr>
          <w:rStyle w:val="FunctionTok"/>
          <w:lang w:val="en-US"/>
        </w:rPr>
        <w:t>rbeta</w:t>
      </w:r>
      <w:r w:rsidRPr="00585CD1">
        <w:rPr>
          <w:rStyle w:val="NormalTok"/>
          <w:lang w:val="en-US"/>
        </w:rPr>
        <w:t>(</w:t>
      </w:r>
      <w:r w:rsidRPr="00585CD1">
        <w:rPr>
          <w:rStyle w:val="DecValTok"/>
          <w:lang w:val="en-US"/>
        </w:rPr>
        <w:t>1000</w:t>
      </w:r>
      <w:r w:rsidRPr="00585CD1">
        <w:rPr>
          <w:rStyle w:val="NormalTok"/>
          <w:lang w:val="en-US"/>
        </w:rPr>
        <w:t xml:space="preserve">, </w:t>
      </w:r>
      <w:r w:rsidRPr="00585CD1">
        <w:rPr>
          <w:rStyle w:val="DecValTok"/>
          <w:lang w:val="en-US"/>
        </w:rPr>
        <w:t>20</w:t>
      </w:r>
      <w:r w:rsidRPr="00585CD1">
        <w:rPr>
          <w:rStyle w:val="NormalTok"/>
          <w:lang w:val="en-US"/>
        </w:rPr>
        <w:t xml:space="preserve">, </w:t>
      </w:r>
      <w:r w:rsidRPr="00585CD1">
        <w:rPr>
          <w:rStyle w:val="DecValTok"/>
          <w:lang w:val="en-US"/>
        </w:rPr>
        <w:t>39</w:t>
      </w:r>
      <w:r w:rsidRPr="00585CD1">
        <w:rPr>
          <w:rStyle w:val="NormalTok"/>
          <w:lang w:val="en-US"/>
        </w:rPr>
        <w:t>)</w:t>
      </w:r>
      <w:r w:rsidRPr="00585CD1">
        <w:rPr>
          <w:lang w:val="en-US"/>
        </w:rPr>
        <w:br/>
      </w:r>
      <w:r w:rsidRPr="00585CD1">
        <w:rPr>
          <w:rStyle w:val="CommentTok"/>
          <w:lang w:val="en-US"/>
        </w:rPr>
        <w:t># compute the mean by Monte Carlo integration</w:t>
      </w:r>
      <w:r w:rsidRPr="00585CD1">
        <w:rPr>
          <w:lang w:val="en-US"/>
        </w:rPr>
        <w:br/>
      </w:r>
      <w:r w:rsidRPr="00585CD1">
        <w:rPr>
          <w:rStyle w:val="FunctionTok"/>
          <w:lang w:val="en-US"/>
        </w:rPr>
        <w:t>mean</w:t>
      </w:r>
      <w:r w:rsidRPr="00585CD1">
        <w:rPr>
          <w:rStyle w:val="NormalTok"/>
          <w:lang w:val="en-US"/>
        </w:rPr>
        <w:t>(sample_from_posterior)</w:t>
      </w:r>
      <w:r w:rsidRPr="00585CD1">
        <w:rPr>
          <w:lang w:val="en-US"/>
        </w:rPr>
        <w:br/>
      </w:r>
      <w:r w:rsidRPr="00585CD1">
        <w:rPr>
          <w:rStyle w:val="CommentTok"/>
          <w:lang w:val="en-US"/>
        </w:rPr>
        <w:t>#&gt; [1] 0.3406246</w:t>
      </w:r>
    </w:p>
    <w:p w:rsidR="007E074C" w:rsidRPr="00585CD1" w:rsidRDefault="00000000">
      <w:pPr>
        <w:rPr>
          <w:lang w:val="en-US"/>
        </w:rPr>
      </w:pPr>
      <w:r w:rsidRPr="00585CD1">
        <w:rPr>
          <w:lang w:val="en-US"/>
        </w:rPr>
        <w:t>We can verify that the resulting mean is close to the theoretical expectation of a beta distribution:</w:t>
      </w:r>
    </w:p>
    <w:p w:rsidR="007E074C" w:rsidRPr="00585CD1" w:rsidRDefault="00000000">
      <w:pPr>
        <w:pStyle w:val="SourceCode"/>
        <w:rPr>
          <w:lang w:val="en-US"/>
        </w:rPr>
      </w:pPr>
      <w:r w:rsidRPr="00585CD1">
        <w:rPr>
          <w:rStyle w:val="DecValTok"/>
          <w:lang w:val="en-US"/>
        </w:rPr>
        <w:t>20</w:t>
      </w:r>
      <w:r w:rsidRPr="00585CD1">
        <w:rPr>
          <w:rStyle w:val="SpecialCharTok"/>
          <w:lang w:val="en-US"/>
        </w:rPr>
        <w:t>/</w:t>
      </w:r>
      <w:r w:rsidRPr="00585CD1">
        <w:rPr>
          <w:rStyle w:val="NormalTok"/>
          <w:lang w:val="en-US"/>
        </w:rPr>
        <w:t>(</w:t>
      </w:r>
      <w:r w:rsidRPr="00585CD1">
        <w:rPr>
          <w:rStyle w:val="DecValTok"/>
          <w:lang w:val="en-US"/>
        </w:rPr>
        <w:t>20</w:t>
      </w:r>
      <w:r w:rsidRPr="00585CD1">
        <w:rPr>
          <w:rStyle w:val="SpecialCharTok"/>
          <w:lang w:val="en-US"/>
        </w:rPr>
        <w:t>+</w:t>
      </w:r>
      <w:r w:rsidRPr="00585CD1">
        <w:rPr>
          <w:rStyle w:val="DecValTok"/>
          <w:lang w:val="en-US"/>
        </w:rPr>
        <w:t>39</w:t>
      </w:r>
      <w:r w:rsidRPr="00585CD1">
        <w:rPr>
          <w:rStyle w:val="NormalTok"/>
          <w:lang w:val="en-US"/>
        </w:rPr>
        <w:t xml:space="preserve">) </w:t>
      </w:r>
      <w:r w:rsidRPr="00585CD1">
        <w:rPr>
          <w:rStyle w:val="CommentTok"/>
          <w:lang w:val="en-US"/>
        </w:rPr>
        <w:t># expectation of the Beta(20,39) distribution</w:t>
      </w:r>
      <w:r w:rsidRPr="00585CD1">
        <w:rPr>
          <w:lang w:val="en-US"/>
        </w:rPr>
        <w:br/>
      </w:r>
      <w:r w:rsidRPr="00585CD1">
        <w:rPr>
          <w:rStyle w:val="CommentTok"/>
          <w:lang w:val="en-US"/>
        </w:rPr>
        <w:t>#&gt; [1] 0.3389831</w:t>
      </w:r>
    </w:p>
    <w:p w:rsidR="007E074C" w:rsidRPr="00585CD1" w:rsidRDefault="00000000">
      <w:pPr>
        <w:rPr>
          <w:lang w:val="en-US"/>
        </w:rPr>
      </w:pPr>
      <w:r w:rsidRPr="00585CD1">
        <w:rPr>
          <w:lang w:val="en-US"/>
        </w:rPr>
        <w:t>Another useful numerical summary is a credible interval within which the parameter lies with a given probability, usually 0.95, i.e. a 95% credible interval. Determining the bounds of such an interval requires computing quantiles, which also relies on integrals, and therefore on Monte Carlo integration. A 95% credible interval for winter survival can be obtained with:</w:t>
      </w:r>
    </w:p>
    <w:p w:rsidR="007E074C" w:rsidRPr="00585CD1" w:rsidRDefault="00000000">
      <w:pPr>
        <w:pStyle w:val="SourceCode"/>
        <w:rPr>
          <w:lang w:val="en-US"/>
        </w:rPr>
      </w:pPr>
      <w:r w:rsidRPr="00585CD1">
        <w:rPr>
          <w:rStyle w:val="FunctionTok"/>
          <w:lang w:val="en-US"/>
        </w:rPr>
        <w:t>quantile</w:t>
      </w:r>
      <w:r w:rsidRPr="00585CD1">
        <w:rPr>
          <w:rStyle w:val="NormalTok"/>
          <w:lang w:val="en-US"/>
        </w:rPr>
        <w:t xml:space="preserve">(sample_from_posterior, </w:t>
      </w:r>
      <w:r w:rsidRPr="00585CD1">
        <w:rPr>
          <w:rStyle w:val="AttributeTok"/>
          <w:lang w:val="en-US"/>
        </w:rPr>
        <w:t>probs =</w:t>
      </w:r>
      <w:r w:rsidRPr="00585CD1">
        <w:rPr>
          <w:rStyle w:val="NormalTok"/>
          <w:lang w:val="en-US"/>
        </w:rPr>
        <w:t xml:space="preserve"> </w:t>
      </w:r>
      <w:r w:rsidRPr="00585CD1">
        <w:rPr>
          <w:rStyle w:val="FunctionTok"/>
          <w:lang w:val="en-US"/>
        </w:rPr>
        <w:t>c</w:t>
      </w:r>
      <w:r w:rsidRPr="00585CD1">
        <w:rPr>
          <w:rStyle w:val="NormalTok"/>
          <w:lang w:val="en-US"/>
        </w:rPr>
        <w:t>(</w:t>
      </w:r>
      <w:r w:rsidRPr="00585CD1">
        <w:rPr>
          <w:rStyle w:val="FloatTok"/>
          <w:lang w:val="en-US"/>
        </w:rPr>
        <w:t>2.5</w:t>
      </w:r>
      <w:r w:rsidRPr="00585CD1">
        <w:rPr>
          <w:rStyle w:val="SpecialCharTok"/>
          <w:lang w:val="en-US"/>
        </w:rPr>
        <w:t>/</w:t>
      </w:r>
      <w:r w:rsidRPr="00585CD1">
        <w:rPr>
          <w:rStyle w:val="DecValTok"/>
          <w:lang w:val="en-US"/>
        </w:rPr>
        <w:t>100</w:t>
      </w:r>
      <w:r w:rsidRPr="00585CD1">
        <w:rPr>
          <w:rStyle w:val="NormalTok"/>
          <w:lang w:val="en-US"/>
        </w:rPr>
        <w:t xml:space="preserve">, </w:t>
      </w:r>
      <w:r w:rsidRPr="00585CD1">
        <w:rPr>
          <w:rStyle w:val="FloatTok"/>
          <w:lang w:val="en-US"/>
        </w:rPr>
        <w:t>97.5</w:t>
      </w:r>
      <w:r w:rsidRPr="00585CD1">
        <w:rPr>
          <w:rStyle w:val="SpecialCharTok"/>
          <w:lang w:val="en-US"/>
        </w:rPr>
        <w:t>/</w:t>
      </w:r>
      <w:r w:rsidRPr="00585CD1">
        <w:rPr>
          <w:rStyle w:val="DecValTok"/>
          <w:lang w:val="en-US"/>
        </w:rPr>
        <w:t>100</w:t>
      </w:r>
      <w:r w:rsidRPr="00585CD1">
        <w:rPr>
          <w:rStyle w:val="NormalTok"/>
          <w:lang w:val="en-US"/>
        </w:rPr>
        <w:t>))</w:t>
      </w:r>
      <w:r w:rsidRPr="00585CD1">
        <w:rPr>
          <w:lang w:val="en-US"/>
        </w:rPr>
        <w:br/>
      </w:r>
      <w:r w:rsidRPr="00585CD1">
        <w:rPr>
          <w:rStyle w:val="CommentTok"/>
          <w:lang w:val="en-US"/>
        </w:rPr>
        <w:t xml:space="preserve">#&gt;      2.5%     97.5% </w:t>
      </w:r>
      <w:r w:rsidRPr="00585CD1">
        <w:rPr>
          <w:lang w:val="en-US"/>
        </w:rPr>
        <w:br/>
      </w:r>
      <w:r w:rsidRPr="00585CD1">
        <w:rPr>
          <w:rStyle w:val="CommentTok"/>
          <w:lang w:val="en-US"/>
        </w:rPr>
        <w:t>#&gt; 0.2289417 0.4695077</w:t>
      </w:r>
    </w:p>
    <w:p w:rsidR="007E074C" w:rsidRPr="00585CD1" w:rsidRDefault="00000000">
      <w:pPr>
        <w:rPr>
          <w:lang w:val="en-US"/>
        </w:rPr>
      </w:pPr>
      <w:r w:rsidRPr="00585CD1">
        <w:rPr>
          <w:lang w:val="en-US"/>
        </w:rPr>
        <w:t xml:space="preserve">By the way, there is a difference between a credible interval in Bayesian statistics and a confidence interval in frequentist statistics. A 95% confidence interval means that if we repeated the experiment a very large number of times (tag coypus with GPS and record the number of winter survivors), about 95% of the intervals constructed in this way would contain the true parameter value </w:t>
      </w:r>
      <m:oMath>
        <m:r>
          <w:rPr>
            <w:rFonts w:ascii="Cambria Math" w:hAnsi="Cambria Math"/>
          </w:rPr>
          <m:t>θ</m:t>
        </m:r>
      </m:oMath>
      <w:r w:rsidRPr="00585CD1">
        <w:rPr>
          <w:lang w:val="en-US"/>
        </w:rPr>
        <w:t xml:space="preserve">. But we cannot say that the probability that the parameter lies within a given interval is 95%. A 95% credible interval, in contrast, means that there is a 95% probability that the parameter lies within that interval. The interpretation of a credible interval is a bit more intuitive than that of a </w:t>
      </w:r>
      <w:r w:rsidRPr="00585CD1">
        <w:rPr>
          <w:lang w:val="en-US"/>
        </w:rPr>
        <w:lastRenderedPageBreak/>
        <w:t>confidence interval.</w:t>
      </w:r>
    </w:p>
    <w:p w:rsidR="007E074C" w:rsidRPr="00585CD1" w:rsidRDefault="00000000">
      <w:pPr>
        <w:rPr>
          <w:lang w:val="en-US"/>
        </w:rPr>
      </w:pPr>
      <w:r w:rsidRPr="00585CD1">
        <w:rPr>
          <w:lang w:val="en-US"/>
        </w:rPr>
        <w:t>Now, what is a Markov chain? A Markov chain is a random sequence of numbers in which each number depends only on the previous one. One example is the weather in my city, Montpellier, in the south of France, where a sunny day is very likely to be followed by another sunny day, say with probability 0.8, and a rainy day is rarely followed by another rainy day, say with probability 0.1. The dynamics of this Markov chain are captured by the transition matrix:</w:t>
      </w:r>
    </w:p>
    <w:p w:rsidR="007E074C" w:rsidRPr="00585CD1" w:rsidRDefault="00000000">
      <w:pPr>
        <w:rPr>
          <w:lang w:val="en-US"/>
        </w:rPr>
      </w:pPr>
      <m:oMathPara>
        <m:oMathParaPr>
          <m:jc m:val="center"/>
        </m:oMathParaPr>
        <m:oMath>
          <m:m>
            <m:mPr>
              <m:plcHide m:val="1"/>
              <m:mcs>
                <m:mc>
                  <m:mcPr>
                    <m:count m:val="3"/>
                    <m:mcJc m:val="center"/>
                  </m:mcPr>
                </m:mc>
              </m:mcs>
              <m:ctrlPr>
                <w:rPr>
                  <w:rFonts w:ascii="Cambria Math" w:hAnsi="Cambria Math"/>
                </w:rPr>
              </m:ctrlPr>
            </m:mPr>
            <m:mr>
              <m:e/>
              <m:e>
                <m:r>
                  <m:rPr>
                    <m:nor/>
                  </m:rPr>
                  <w:rPr>
                    <w:lang w:val="en-US"/>
                  </w:rPr>
                  <m:t>Sunny tomorrow</m:t>
                </m:r>
              </m:e>
              <m:e>
                <m:r>
                  <m:rPr>
                    <m:nor/>
                  </m:rPr>
                  <w:rPr>
                    <w:lang w:val="en-US"/>
                  </w:rPr>
                  <m:t>Rainy tomorrow</m:t>
                </m:r>
              </m:e>
            </m:mr>
            <m:mr>
              <m:e/>
              <m:e/>
              <m:e/>
            </m:mr>
            <m:mr>
              <m:e>
                <m:r>
                  <m:rPr>
                    <m:nor/>
                  </m:rPr>
                  <w:rPr>
                    <w:lang w:val="en-US"/>
                  </w:rPr>
                  <m:t>Sunny today</m:t>
                </m:r>
              </m:e>
              <m:e>
                <m:r>
                  <w:rPr>
                    <w:rFonts w:ascii="Cambria Math" w:hAnsi="Cambria Math"/>
                    <w:lang w:val="en-US"/>
                  </w:rPr>
                  <m:t>0.8</m:t>
                </m:r>
              </m:e>
              <m:e>
                <m:r>
                  <w:rPr>
                    <w:rFonts w:ascii="Cambria Math" w:hAnsi="Cambria Math"/>
                    <w:lang w:val="en-US"/>
                  </w:rPr>
                  <m:t>0.2</m:t>
                </m:r>
              </m:e>
            </m:mr>
            <m:mr>
              <m:e/>
              <m:e/>
              <m:e/>
            </m:mr>
            <m:mr>
              <m:e>
                <m:r>
                  <m:rPr>
                    <m:nor/>
                  </m:rPr>
                  <w:rPr>
                    <w:lang w:val="en-US"/>
                  </w:rPr>
                  <m:t>Rainy today</m:t>
                </m:r>
              </m:e>
              <m:e>
                <m:r>
                  <w:rPr>
                    <w:rFonts w:ascii="Cambria Math" w:hAnsi="Cambria Math"/>
                    <w:lang w:val="en-US"/>
                  </w:rPr>
                  <m:t>0.9</m:t>
                </m:r>
              </m:e>
              <m:e>
                <m:r>
                  <w:rPr>
                    <w:rFonts w:ascii="Cambria Math" w:hAnsi="Cambria Math"/>
                    <w:lang w:val="en-US"/>
                  </w:rPr>
                  <m:t>0.1</m:t>
                </m:r>
              </m:e>
            </m:mr>
          </m:m>
        </m:oMath>
      </m:oMathPara>
    </w:p>
    <w:p w:rsidR="007E074C" w:rsidRPr="00585CD1" w:rsidRDefault="00000000">
      <w:pPr>
        <w:rPr>
          <w:lang w:val="en-US"/>
        </w:rPr>
      </w:pPr>
      <w:r w:rsidRPr="00585CD1">
        <w:rPr>
          <w:lang w:val="en-US"/>
        </w:rPr>
        <w:t>Rows indicate today’s weather and columns indicate tomorrow’s. The cells give the probability of having a sunny or rainy day tomorrow depending on today’s weather (conditional probabilities; see Chapter 1).</w:t>
      </w:r>
    </w:p>
    <w:p w:rsidR="007E074C" w:rsidRPr="00585CD1" w:rsidRDefault="00000000">
      <w:pPr>
        <w:rPr>
          <w:lang w:val="en-US"/>
        </w:rPr>
      </w:pPr>
      <w:r w:rsidRPr="00585CD1">
        <w:rPr>
          <w:lang w:val="en-US"/>
        </w:rPr>
        <w:t>Under certain conditions, a Markov chain converges to a unique stationary distribution. In our weather example, let us iterate the chain for 20 steps:</w:t>
      </w:r>
    </w:p>
    <w:p w:rsidR="007E074C" w:rsidRDefault="00000000">
      <w:pPr>
        <w:pStyle w:val="SourceCode"/>
      </w:pPr>
      <w:r>
        <w:rPr>
          <w:rStyle w:val="NormalTok"/>
        </w:rPr>
        <w:t xml:space="preserve">temps </w:t>
      </w:r>
      <w:r>
        <w:rPr>
          <w:rStyle w:val="OtherTok"/>
        </w:rPr>
        <w:t>&lt;-</w:t>
      </w:r>
      <w:r>
        <w:rPr>
          <w:rStyle w:val="NormalTok"/>
        </w:rPr>
        <w:t xml:space="preserve"> </w:t>
      </w:r>
      <w:r>
        <w:rPr>
          <w:rStyle w:val="FunctionTok"/>
        </w:rPr>
        <w:t>matrix</w:t>
      </w:r>
      <w:r>
        <w:rPr>
          <w:rStyle w:val="NormalTok"/>
        </w:rPr>
        <w:t>(</w:t>
      </w:r>
      <w:r>
        <w:rPr>
          <w:rStyle w:val="FunctionTok"/>
        </w:rPr>
        <w:t>c</w:t>
      </w:r>
      <w:r>
        <w:rPr>
          <w:rStyle w:val="NormalTok"/>
        </w:rPr>
        <w:t>(</w:t>
      </w:r>
      <w:r>
        <w:rPr>
          <w:rStyle w:val="FloatTok"/>
        </w:rPr>
        <w:t>0.8</w:t>
      </w:r>
      <w:r>
        <w:rPr>
          <w:rStyle w:val="NormalTok"/>
        </w:rPr>
        <w:t xml:space="preserve">, </w:t>
      </w:r>
      <w:r>
        <w:rPr>
          <w:rStyle w:val="FloatTok"/>
        </w:rPr>
        <w:t>0.2</w:t>
      </w:r>
      <w:r>
        <w:rPr>
          <w:rStyle w:val="NormalTok"/>
        </w:rPr>
        <w:t xml:space="preserve">, </w:t>
      </w:r>
      <w:r>
        <w:rPr>
          <w:rStyle w:val="FloatTok"/>
        </w:rPr>
        <w:t>0.9</w:t>
      </w:r>
      <w:r>
        <w:rPr>
          <w:rStyle w:val="NormalTok"/>
        </w:rPr>
        <w:t xml:space="preserve">, </w:t>
      </w:r>
      <w:r>
        <w:rPr>
          <w:rStyle w:val="FloatTok"/>
        </w:rPr>
        <w:t>0.1</w:t>
      </w:r>
      <w:r>
        <w:rPr>
          <w:rStyle w:val="NormalTok"/>
        </w:rPr>
        <w:t xml:space="preserve">), </w:t>
      </w:r>
      <w:r>
        <w:rPr>
          <w:rStyle w:val="AttributeTok"/>
        </w:rPr>
        <w:t>nrow =</w:t>
      </w:r>
      <w:r>
        <w:rPr>
          <w:rStyle w:val="NormalTok"/>
        </w:rPr>
        <w:t xml:space="preserve"> </w:t>
      </w:r>
      <w:r>
        <w:rPr>
          <w:rStyle w:val="DecValTok"/>
        </w:rPr>
        <w:t>2</w:t>
      </w:r>
      <w:r>
        <w:rPr>
          <w:rStyle w:val="NormalTok"/>
        </w:rPr>
        <w:t xml:space="preserve">, </w:t>
      </w:r>
      <w:r>
        <w:rPr>
          <w:rStyle w:val="AttributeTok"/>
        </w:rPr>
        <w:t>byrow =</w:t>
      </w:r>
      <w:r>
        <w:rPr>
          <w:rStyle w:val="NormalTok"/>
        </w:rPr>
        <w:t xml:space="preserve"> T) </w:t>
      </w:r>
      <w:r>
        <w:rPr>
          <w:rStyle w:val="CommentTok"/>
        </w:rPr>
        <w:t># transition matrix</w:t>
      </w:r>
      <w:r>
        <w:br/>
      </w:r>
      <w:r>
        <w:rPr>
          <w:rStyle w:val="NormalTok"/>
        </w:rPr>
        <w:t xml:space="preserve">etapes </w:t>
      </w:r>
      <w:r>
        <w:rPr>
          <w:rStyle w:val="OtherTok"/>
        </w:rPr>
        <w:t>&lt;-</w:t>
      </w:r>
      <w:r>
        <w:rPr>
          <w:rStyle w:val="NormalTok"/>
        </w:rPr>
        <w:t xml:space="preserve"> </w:t>
      </w:r>
      <w:r>
        <w:rPr>
          <w:rStyle w:val="DecValTok"/>
        </w:rPr>
        <w:t>20</w:t>
      </w:r>
      <w:r>
        <w:br/>
      </w:r>
      <w:r>
        <w:rPr>
          <w:rStyle w:val="ControlFlowTok"/>
        </w:rPr>
        <w:t>for</w:t>
      </w:r>
      <w:r>
        <w:rPr>
          <w:rStyle w:val="NormalTok"/>
        </w:rPr>
        <w:t xml:space="preserve"> (i </w:t>
      </w:r>
      <w:r>
        <w:rPr>
          <w:rStyle w:val="ControlFlowTok"/>
        </w:rPr>
        <w:t>in</w:t>
      </w:r>
      <w:r>
        <w:rPr>
          <w:rStyle w:val="NormalTok"/>
        </w:rPr>
        <w:t xml:space="preserve"> </w:t>
      </w:r>
      <w:r>
        <w:rPr>
          <w:rStyle w:val="DecValTok"/>
        </w:rPr>
        <w:t>1</w:t>
      </w:r>
      <w:r>
        <w:rPr>
          <w:rStyle w:val="SpecialCharTok"/>
        </w:rPr>
        <w:t>:</w:t>
      </w:r>
      <w:r>
        <w:rPr>
          <w:rStyle w:val="NormalTok"/>
        </w:rPr>
        <w:t>etapes){</w:t>
      </w:r>
      <w:r>
        <w:br/>
      </w:r>
      <w:r>
        <w:rPr>
          <w:rStyle w:val="NormalTok"/>
        </w:rPr>
        <w:t xml:space="preserve">  temps </w:t>
      </w:r>
      <w:r>
        <w:rPr>
          <w:rStyle w:val="OtherTok"/>
        </w:rPr>
        <w:t>&lt;-</w:t>
      </w:r>
      <w:r>
        <w:rPr>
          <w:rStyle w:val="NormalTok"/>
        </w:rPr>
        <w:t xml:space="preserve"> temps </w:t>
      </w:r>
      <w:r>
        <w:rPr>
          <w:rStyle w:val="SpecialCharTok"/>
        </w:rPr>
        <w:t>%*%</w:t>
      </w:r>
      <w:r>
        <w:rPr>
          <w:rStyle w:val="NormalTok"/>
        </w:rPr>
        <w:t xml:space="preserve"> temps </w:t>
      </w:r>
      <w:r>
        <w:rPr>
          <w:rStyle w:val="CommentTok"/>
        </w:rPr>
        <w:t># matrix multiplication</w:t>
      </w:r>
      <w:r>
        <w:br/>
      </w:r>
      <w:r>
        <w:rPr>
          <w:rStyle w:val="NormalTok"/>
        </w:rPr>
        <w:t>}</w:t>
      </w:r>
      <w:r>
        <w:br/>
      </w:r>
      <w:r>
        <w:rPr>
          <w:rStyle w:val="FunctionTok"/>
        </w:rPr>
        <w:t>round</w:t>
      </w:r>
      <w:r>
        <w:rPr>
          <w:rStyle w:val="NormalTok"/>
        </w:rPr>
        <w:t xml:space="preserve">(temps, </w:t>
      </w:r>
      <w:r>
        <w:rPr>
          <w:rStyle w:val="DecValTok"/>
        </w:rPr>
        <w:t>2</w:t>
      </w:r>
      <w:r>
        <w:rPr>
          <w:rStyle w:val="NormalTok"/>
        </w:rPr>
        <w:t xml:space="preserve">) </w:t>
      </w:r>
      <w:r>
        <w:rPr>
          <w:rStyle w:val="CommentTok"/>
        </w:rPr>
        <w:t># matrix product after 20 steps</w:t>
      </w:r>
      <w:r>
        <w:br/>
      </w:r>
      <w:r>
        <w:rPr>
          <w:rStyle w:val="CommentTok"/>
        </w:rPr>
        <w:t>#&gt;      [,1] [,2]</w:t>
      </w:r>
      <w:r>
        <w:br/>
      </w:r>
      <w:r>
        <w:rPr>
          <w:rStyle w:val="CommentTok"/>
        </w:rPr>
        <w:t>#&gt; [1,] 0.82 0.18</w:t>
      </w:r>
      <w:r>
        <w:br/>
      </w:r>
      <w:r>
        <w:rPr>
          <w:rStyle w:val="CommentTok"/>
        </w:rPr>
        <w:t>#&gt; [2,] 0.82 0.18</w:t>
      </w:r>
    </w:p>
    <w:p w:rsidR="007E074C" w:rsidRPr="00585CD1" w:rsidRDefault="00000000">
      <w:pPr>
        <w:rPr>
          <w:lang w:val="en-US"/>
        </w:rPr>
      </w:pPr>
      <w:r w:rsidRPr="00585CD1">
        <w:rPr>
          <w:lang w:val="en-US"/>
        </w:rPr>
        <w:t xml:space="preserve">Each row of the matrix converges toward the same distribution </w:t>
      </w:r>
      <m:oMath>
        <m:d>
          <m:dPr>
            <m:ctrlPr>
              <w:rPr>
                <w:rFonts w:ascii="Cambria Math" w:hAnsi="Cambria Math"/>
              </w:rPr>
            </m:ctrlPr>
          </m:dPr>
          <m:e>
            <m:r>
              <w:rPr>
                <w:rFonts w:ascii="Cambria Math" w:hAnsi="Cambria Math"/>
                <w:lang w:val="en-US"/>
              </w:rPr>
              <m:t>0.82</m:t>
            </m:r>
            <m:r>
              <m:rPr>
                <m:sty m:val="p"/>
              </m:rPr>
              <w:rPr>
                <w:rFonts w:ascii="Cambria Math" w:hAnsi="Cambria Math"/>
                <w:lang w:val="en-US"/>
              </w:rPr>
              <m:t>,</m:t>
            </m:r>
            <m:r>
              <w:rPr>
                <w:rFonts w:ascii="Cambria Math" w:hAnsi="Cambria Math"/>
                <w:lang w:val="en-US"/>
              </w:rPr>
              <m:t>0.18</m:t>
            </m:r>
          </m:e>
        </m:d>
      </m:oMath>
      <w:r w:rsidRPr="00585CD1">
        <w:rPr>
          <w:lang w:val="en-US"/>
        </w:rPr>
        <w:t xml:space="preserve"> as the number of steps increases. The convergence occurs regardless of the starting state: we then have probability 0.82 of sun and 0.18 of rain.</w:t>
      </w:r>
    </w:p>
    <w:p w:rsidR="007E074C" w:rsidRPr="00585CD1" w:rsidRDefault="00000000">
      <w:pPr>
        <w:rPr>
          <w:lang w:val="en-US"/>
        </w:rPr>
      </w:pPr>
      <w:r w:rsidRPr="00585CD1">
        <w:rPr>
          <w:lang w:val="en-US"/>
        </w:rPr>
        <w:t>Let us return to MCMC methods. The central idea is that we can construct a Markov chain whose stationary distribution is precisely the posterior distribution of our parameters. Keep this idea in mind: it is fundamental.</w:t>
      </w:r>
    </w:p>
    <w:p w:rsidR="007E074C" w:rsidRPr="00585CD1" w:rsidRDefault="00000000">
      <w:pPr>
        <w:rPr>
          <w:lang w:val="en-US"/>
        </w:rPr>
      </w:pPr>
      <w:r w:rsidRPr="00585CD1">
        <w:rPr>
          <w:lang w:val="en-US"/>
        </w:rPr>
        <w:t>By combining Monte Carlo and Markov chains, MCMC methods allow us to generate a sample of values whose distribution converges to the posterior distribution (Markov chain) and to use that sample to compute posterior numerical summaries (Monte Carlo), such as the mean or credible intervals.</w:t>
      </w:r>
    </w:p>
    <w:p w:rsidR="007E074C" w:rsidRPr="00585CD1" w:rsidRDefault="00000000">
      <w:pPr>
        <w:rPr>
          <w:lang w:val="en-US"/>
        </w:rPr>
      </w:pPr>
      <w:r w:rsidRPr="00585CD1">
        <w:rPr>
          <w:lang w:val="en-US"/>
        </w:rPr>
        <w:t xml:space="preserve">There are several ways to build Markov chains for Bayesian inference. You may have heard of the Metropolis–Hastings algorithm or the Gibbs sampler. You can consult </w:t>
      </w:r>
      <w:hyperlink r:id="rId32">
        <w:r w:rsidRPr="00585CD1">
          <w:rPr>
            <w:rStyle w:val="Lienhypertexte"/>
            <w:lang w:val="en-US"/>
          </w:rPr>
          <w:t>https://chi-feng.github.io/mcmc-demo/</w:t>
        </w:r>
      </w:hyperlink>
      <w:r w:rsidRPr="00585CD1">
        <w:rPr>
          <w:lang w:val="en-US"/>
        </w:rPr>
        <w:t xml:space="preserve"> for an interactive gallery of MCMC algorithms. Here, I illustrate the Metropolis algorithm and its practical implementation. For this I draw inspiration from the excellent book by Jim Albert (</w:t>
      </w:r>
      <w:hyperlink w:anchor="ref-albert2009">
        <w:r w:rsidRPr="00585CD1">
          <w:rPr>
            <w:rStyle w:val="Lienhypertexte"/>
            <w:lang w:val="en-US"/>
          </w:rPr>
          <w:t>2009</w:t>
        </w:r>
      </w:hyperlink>
      <w:r w:rsidRPr="00585CD1">
        <w:rPr>
          <w:lang w:val="en-US"/>
        </w:rPr>
        <w:t>). The goal is not to be able to write such an algorithm from scratch, but to grasp the main ideas and, above all, the notion of simulation.</w:t>
      </w:r>
    </w:p>
    <w:p w:rsidR="007E074C" w:rsidRPr="00585CD1" w:rsidRDefault="00000000">
      <w:pPr>
        <w:rPr>
          <w:lang w:val="en-US"/>
        </w:rPr>
      </w:pPr>
      <w:r w:rsidRPr="00585CD1">
        <w:rPr>
          <w:lang w:val="en-US"/>
        </w:rPr>
        <w:t xml:space="preserve">Let us return to our survival example. We will illustrate sampling from the posterior distribution of survival. Let us start by writing functions for the likelihood, the prior, and the posterior. We work on the log scale to manipulate sums and differences rather </w:t>
      </w:r>
      <w:r w:rsidRPr="00585CD1">
        <w:rPr>
          <w:lang w:val="en-US"/>
        </w:rPr>
        <w:lastRenderedPageBreak/>
        <w:t>than products and ratios, which can make numerical calculations unstable:</w:t>
      </w:r>
    </w:p>
    <w:p w:rsidR="007E074C" w:rsidRPr="00585CD1" w:rsidRDefault="00000000">
      <w:pPr>
        <w:pStyle w:val="SourceCode"/>
        <w:rPr>
          <w:lang w:val="en-US"/>
        </w:rPr>
      </w:pPr>
      <w:r w:rsidRPr="00585CD1">
        <w:rPr>
          <w:rStyle w:val="CommentTok"/>
          <w:lang w:val="en-US"/>
        </w:rPr>
        <w:t># 19 animals found alive out of 57 captured, marked and released</w:t>
      </w:r>
      <w:r w:rsidRPr="00585CD1">
        <w:rPr>
          <w:lang w:val="en-US"/>
        </w:rPr>
        <w:br/>
      </w:r>
      <w:r w:rsidRPr="00585CD1">
        <w:rPr>
          <w:rStyle w:val="NormalTok"/>
          <w:lang w:val="en-US"/>
        </w:rPr>
        <w:t xml:space="preserve">y </w:t>
      </w:r>
      <w:r w:rsidRPr="00585CD1">
        <w:rPr>
          <w:rStyle w:val="OtherTok"/>
          <w:lang w:val="en-US"/>
        </w:rPr>
        <w:t>&lt;-</w:t>
      </w:r>
      <w:r w:rsidRPr="00585CD1">
        <w:rPr>
          <w:rStyle w:val="NormalTok"/>
          <w:lang w:val="en-US"/>
        </w:rPr>
        <w:t xml:space="preserve"> </w:t>
      </w:r>
      <w:r w:rsidRPr="00585CD1">
        <w:rPr>
          <w:rStyle w:val="DecValTok"/>
          <w:lang w:val="en-US"/>
        </w:rPr>
        <w:t>19</w:t>
      </w:r>
      <w:r w:rsidRPr="00585CD1">
        <w:rPr>
          <w:lang w:val="en-US"/>
        </w:rPr>
        <w:br/>
      </w:r>
      <w:r w:rsidRPr="00585CD1">
        <w:rPr>
          <w:rStyle w:val="NormalTok"/>
          <w:lang w:val="en-US"/>
        </w:rPr>
        <w:t xml:space="preserve">n </w:t>
      </w:r>
      <w:r w:rsidRPr="00585CD1">
        <w:rPr>
          <w:rStyle w:val="OtherTok"/>
          <w:lang w:val="en-US"/>
        </w:rPr>
        <w:t>&lt;-</w:t>
      </w:r>
      <w:r w:rsidRPr="00585CD1">
        <w:rPr>
          <w:rStyle w:val="NormalTok"/>
          <w:lang w:val="en-US"/>
        </w:rPr>
        <w:t xml:space="preserve"> </w:t>
      </w:r>
      <w:r w:rsidRPr="00585CD1">
        <w:rPr>
          <w:rStyle w:val="DecValTok"/>
          <w:lang w:val="en-US"/>
        </w:rPr>
        <w:t>57</w:t>
      </w:r>
      <w:r w:rsidRPr="00585CD1">
        <w:rPr>
          <w:lang w:val="en-US"/>
        </w:rPr>
        <w:br/>
      </w:r>
      <w:r w:rsidRPr="00585CD1">
        <w:rPr>
          <w:lang w:val="en-US"/>
        </w:rPr>
        <w:br/>
      </w:r>
      <w:r w:rsidRPr="00585CD1">
        <w:rPr>
          <w:rStyle w:val="CommentTok"/>
          <w:lang w:val="en-US"/>
        </w:rPr>
        <w:t># binomial log-likelihood Bin(n = 57,p)</w:t>
      </w:r>
      <w:r w:rsidRPr="00585CD1">
        <w:rPr>
          <w:lang w:val="en-US"/>
        </w:rPr>
        <w:br/>
      </w:r>
      <w:r w:rsidRPr="00585CD1">
        <w:rPr>
          <w:rStyle w:val="NormalTok"/>
          <w:lang w:val="en-US"/>
        </w:rPr>
        <w:t xml:space="preserve">loglikelihood </w:t>
      </w:r>
      <w:r w:rsidRPr="00585CD1">
        <w:rPr>
          <w:rStyle w:val="OtherTok"/>
          <w:lang w:val="en-US"/>
        </w:rPr>
        <w:t>&lt;-</w:t>
      </w:r>
      <w:r w:rsidRPr="00585CD1">
        <w:rPr>
          <w:rStyle w:val="NormalTok"/>
          <w:lang w:val="en-US"/>
        </w:rPr>
        <w:t xml:space="preserve"> </w:t>
      </w:r>
      <w:r w:rsidRPr="00585CD1">
        <w:rPr>
          <w:rStyle w:val="ControlFlowTok"/>
          <w:lang w:val="en-US"/>
        </w:rPr>
        <w:t>function</w:t>
      </w:r>
      <w:r w:rsidRPr="00585CD1">
        <w:rPr>
          <w:rStyle w:val="NormalTok"/>
          <w:lang w:val="en-US"/>
        </w:rPr>
        <w:t>(x, p){</w:t>
      </w:r>
      <w:r w:rsidRPr="00585CD1">
        <w:rPr>
          <w:lang w:val="en-US"/>
        </w:rPr>
        <w:br/>
      </w:r>
      <w:r w:rsidRPr="00585CD1">
        <w:rPr>
          <w:rStyle w:val="NormalTok"/>
          <w:lang w:val="en-US"/>
        </w:rPr>
        <w:t xml:space="preserve">  </w:t>
      </w:r>
      <w:r w:rsidRPr="00585CD1">
        <w:rPr>
          <w:rStyle w:val="FunctionTok"/>
          <w:lang w:val="en-US"/>
        </w:rPr>
        <w:t>dbinom</w:t>
      </w:r>
      <w:r w:rsidRPr="00585CD1">
        <w:rPr>
          <w:rStyle w:val="NormalTok"/>
          <w:lang w:val="en-US"/>
        </w:rPr>
        <w:t>(</w:t>
      </w:r>
      <w:r w:rsidRPr="00585CD1">
        <w:rPr>
          <w:rStyle w:val="AttributeTok"/>
          <w:lang w:val="en-US"/>
        </w:rPr>
        <w:t>x =</w:t>
      </w:r>
      <w:r w:rsidRPr="00585CD1">
        <w:rPr>
          <w:rStyle w:val="NormalTok"/>
          <w:lang w:val="en-US"/>
        </w:rPr>
        <w:t xml:space="preserve"> x, </w:t>
      </w:r>
      <w:r w:rsidRPr="00585CD1">
        <w:rPr>
          <w:rStyle w:val="AttributeTok"/>
          <w:lang w:val="en-US"/>
        </w:rPr>
        <w:t>size =</w:t>
      </w:r>
      <w:r w:rsidRPr="00585CD1">
        <w:rPr>
          <w:rStyle w:val="NormalTok"/>
          <w:lang w:val="en-US"/>
        </w:rPr>
        <w:t xml:space="preserve"> n, </w:t>
      </w:r>
      <w:r w:rsidRPr="00585CD1">
        <w:rPr>
          <w:rStyle w:val="AttributeTok"/>
          <w:lang w:val="en-US"/>
        </w:rPr>
        <w:t>prob =</w:t>
      </w:r>
      <w:r w:rsidRPr="00585CD1">
        <w:rPr>
          <w:rStyle w:val="NormalTok"/>
          <w:lang w:val="en-US"/>
        </w:rPr>
        <w:t xml:space="preserve"> p, </w:t>
      </w:r>
      <w:r w:rsidRPr="00585CD1">
        <w:rPr>
          <w:rStyle w:val="AttributeTok"/>
          <w:lang w:val="en-US"/>
        </w:rPr>
        <w:t>log =</w:t>
      </w:r>
      <w:r w:rsidRPr="00585CD1">
        <w:rPr>
          <w:rStyle w:val="NormalTok"/>
          <w:lang w:val="en-US"/>
        </w:rPr>
        <w:t xml:space="preserve"> </w:t>
      </w:r>
      <w:r w:rsidRPr="00585CD1">
        <w:rPr>
          <w:rStyle w:val="ConstantTok"/>
          <w:lang w:val="en-US"/>
        </w:rPr>
        <w:t>TRUE</w:t>
      </w:r>
      <w:r w:rsidRPr="00585CD1">
        <w:rPr>
          <w:rStyle w:val="NormalTok"/>
          <w:lang w:val="en-US"/>
        </w:rPr>
        <w:t>)</w:t>
      </w:r>
      <w:r w:rsidRPr="00585CD1">
        <w:rPr>
          <w:lang w:val="en-US"/>
        </w:rPr>
        <w:br/>
      </w:r>
      <w:r w:rsidRPr="00585CD1">
        <w:rPr>
          <w:rStyle w:val="NormalTok"/>
          <w:lang w:val="en-US"/>
        </w:rPr>
        <w:t>}</w:t>
      </w:r>
      <w:r w:rsidRPr="00585CD1">
        <w:rPr>
          <w:lang w:val="en-US"/>
        </w:rPr>
        <w:br/>
      </w:r>
      <w:r w:rsidRPr="00585CD1">
        <w:rPr>
          <w:lang w:val="en-US"/>
        </w:rPr>
        <w:br/>
      </w:r>
      <w:r w:rsidRPr="00585CD1">
        <w:rPr>
          <w:rStyle w:val="CommentTok"/>
          <w:lang w:val="en-US"/>
        </w:rPr>
        <w:t># uniform prior density</w:t>
      </w:r>
      <w:r w:rsidRPr="00585CD1">
        <w:rPr>
          <w:lang w:val="en-US"/>
        </w:rPr>
        <w:br/>
      </w:r>
      <w:r w:rsidRPr="00585CD1">
        <w:rPr>
          <w:rStyle w:val="NormalTok"/>
          <w:lang w:val="en-US"/>
        </w:rPr>
        <w:t xml:space="preserve">logprior </w:t>
      </w:r>
      <w:r w:rsidRPr="00585CD1">
        <w:rPr>
          <w:rStyle w:val="OtherTok"/>
          <w:lang w:val="en-US"/>
        </w:rPr>
        <w:t>&lt;-</w:t>
      </w:r>
      <w:r w:rsidRPr="00585CD1">
        <w:rPr>
          <w:rStyle w:val="NormalTok"/>
          <w:lang w:val="en-US"/>
        </w:rPr>
        <w:t xml:space="preserve"> </w:t>
      </w:r>
      <w:r w:rsidRPr="00585CD1">
        <w:rPr>
          <w:rStyle w:val="ControlFlowTok"/>
          <w:lang w:val="en-US"/>
        </w:rPr>
        <w:t>function</w:t>
      </w:r>
      <w:r w:rsidRPr="00585CD1">
        <w:rPr>
          <w:rStyle w:val="NormalTok"/>
          <w:lang w:val="en-US"/>
        </w:rPr>
        <w:t>(p){</w:t>
      </w:r>
      <w:r w:rsidRPr="00585CD1">
        <w:rPr>
          <w:lang w:val="en-US"/>
        </w:rPr>
        <w:br/>
      </w:r>
      <w:r w:rsidRPr="00585CD1">
        <w:rPr>
          <w:rStyle w:val="NormalTok"/>
          <w:lang w:val="en-US"/>
        </w:rPr>
        <w:t xml:space="preserve">  </w:t>
      </w:r>
      <w:r w:rsidRPr="00585CD1">
        <w:rPr>
          <w:rStyle w:val="FunctionTok"/>
          <w:lang w:val="en-US"/>
        </w:rPr>
        <w:t>dunif</w:t>
      </w:r>
      <w:r w:rsidRPr="00585CD1">
        <w:rPr>
          <w:rStyle w:val="NormalTok"/>
          <w:lang w:val="en-US"/>
        </w:rPr>
        <w:t>(</w:t>
      </w:r>
      <w:r w:rsidRPr="00585CD1">
        <w:rPr>
          <w:rStyle w:val="AttributeTok"/>
          <w:lang w:val="en-US"/>
        </w:rPr>
        <w:t>x =</w:t>
      </w:r>
      <w:r w:rsidRPr="00585CD1">
        <w:rPr>
          <w:rStyle w:val="NormalTok"/>
          <w:lang w:val="en-US"/>
        </w:rPr>
        <w:t xml:space="preserve"> p, </w:t>
      </w:r>
      <w:r w:rsidRPr="00585CD1">
        <w:rPr>
          <w:rStyle w:val="AttributeTok"/>
          <w:lang w:val="en-US"/>
        </w:rPr>
        <w:t>min =</w:t>
      </w:r>
      <w:r w:rsidRPr="00585CD1">
        <w:rPr>
          <w:rStyle w:val="NormalTok"/>
          <w:lang w:val="en-US"/>
        </w:rPr>
        <w:t xml:space="preserve"> </w:t>
      </w:r>
      <w:r w:rsidRPr="00585CD1">
        <w:rPr>
          <w:rStyle w:val="DecValTok"/>
          <w:lang w:val="en-US"/>
        </w:rPr>
        <w:t>0</w:t>
      </w:r>
      <w:r w:rsidRPr="00585CD1">
        <w:rPr>
          <w:rStyle w:val="NormalTok"/>
          <w:lang w:val="en-US"/>
        </w:rPr>
        <w:t xml:space="preserve">, </w:t>
      </w:r>
      <w:r w:rsidRPr="00585CD1">
        <w:rPr>
          <w:rStyle w:val="AttributeTok"/>
          <w:lang w:val="en-US"/>
        </w:rPr>
        <w:t>max =</w:t>
      </w:r>
      <w:r w:rsidRPr="00585CD1">
        <w:rPr>
          <w:rStyle w:val="NormalTok"/>
          <w:lang w:val="en-US"/>
        </w:rPr>
        <w:t xml:space="preserve"> </w:t>
      </w:r>
      <w:r w:rsidRPr="00585CD1">
        <w:rPr>
          <w:rStyle w:val="DecValTok"/>
          <w:lang w:val="en-US"/>
        </w:rPr>
        <w:t>1</w:t>
      </w:r>
      <w:r w:rsidRPr="00585CD1">
        <w:rPr>
          <w:rStyle w:val="NormalTok"/>
          <w:lang w:val="en-US"/>
        </w:rPr>
        <w:t xml:space="preserve">, </w:t>
      </w:r>
      <w:r w:rsidRPr="00585CD1">
        <w:rPr>
          <w:rStyle w:val="AttributeTok"/>
          <w:lang w:val="en-US"/>
        </w:rPr>
        <w:t>log =</w:t>
      </w:r>
      <w:r w:rsidRPr="00585CD1">
        <w:rPr>
          <w:rStyle w:val="NormalTok"/>
          <w:lang w:val="en-US"/>
        </w:rPr>
        <w:t xml:space="preserve"> </w:t>
      </w:r>
      <w:r w:rsidRPr="00585CD1">
        <w:rPr>
          <w:rStyle w:val="ConstantTok"/>
          <w:lang w:val="en-US"/>
        </w:rPr>
        <w:t>TRUE</w:t>
      </w:r>
      <w:r w:rsidRPr="00585CD1">
        <w:rPr>
          <w:rStyle w:val="NormalTok"/>
          <w:lang w:val="en-US"/>
        </w:rPr>
        <w:t>)</w:t>
      </w:r>
      <w:r w:rsidRPr="00585CD1">
        <w:rPr>
          <w:lang w:val="en-US"/>
        </w:rPr>
        <w:br/>
      </w:r>
      <w:r w:rsidRPr="00585CD1">
        <w:rPr>
          <w:rStyle w:val="NormalTok"/>
          <w:lang w:val="en-US"/>
        </w:rPr>
        <w:t xml:space="preserve">  </w:t>
      </w:r>
      <w:r w:rsidRPr="00585CD1">
        <w:rPr>
          <w:rStyle w:val="CommentTok"/>
          <w:lang w:val="en-US"/>
        </w:rPr>
        <w:t># or dbeta(x = p, shape1 = 0, shape2 = 1, log = TRUE)</w:t>
      </w:r>
      <w:r w:rsidRPr="00585CD1">
        <w:rPr>
          <w:lang w:val="en-US"/>
        </w:rPr>
        <w:br/>
      </w:r>
      <w:r w:rsidRPr="00585CD1">
        <w:rPr>
          <w:rStyle w:val="NormalTok"/>
          <w:lang w:val="en-US"/>
        </w:rPr>
        <w:t>}</w:t>
      </w:r>
      <w:r w:rsidRPr="00585CD1">
        <w:rPr>
          <w:lang w:val="en-US"/>
        </w:rPr>
        <w:br/>
      </w:r>
      <w:r w:rsidRPr="00585CD1">
        <w:rPr>
          <w:lang w:val="en-US"/>
        </w:rPr>
        <w:br/>
      </w:r>
      <w:r w:rsidRPr="00585CD1">
        <w:rPr>
          <w:rStyle w:val="CommentTok"/>
          <w:lang w:val="en-US"/>
        </w:rPr>
        <w:t># posterior density (log scale)</w:t>
      </w:r>
      <w:r w:rsidRPr="00585CD1">
        <w:rPr>
          <w:lang w:val="en-US"/>
        </w:rPr>
        <w:br/>
      </w:r>
      <w:r w:rsidRPr="00585CD1">
        <w:rPr>
          <w:rStyle w:val="NormalTok"/>
          <w:lang w:val="en-US"/>
        </w:rPr>
        <w:t xml:space="preserve">posterior </w:t>
      </w:r>
      <w:r w:rsidRPr="00585CD1">
        <w:rPr>
          <w:rStyle w:val="OtherTok"/>
          <w:lang w:val="en-US"/>
        </w:rPr>
        <w:t>&lt;-</w:t>
      </w:r>
      <w:r w:rsidRPr="00585CD1">
        <w:rPr>
          <w:rStyle w:val="NormalTok"/>
          <w:lang w:val="en-US"/>
        </w:rPr>
        <w:t xml:space="preserve"> </w:t>
      </w:r>
      <w:r w:rsidRPr="00585CD1">
        <w:rPr>
          <w:rStyle w:val="ControlFlowTok"/>
          <w:lang w:val="en-US"/>
        </w:rPr>
        <w:t>function</w:t>
      </w:r>
      <w:r w:rsidRPr="00585CD1">
        <w:rPr>
          <w:rStyle w:val="NormalTok"/>
          <w:lang w:val="en-US"/>
        </w:rPr>
        <w:t>(x, p){</w:t>
      </w:r>
      <w:r w:rsidRPr="00585CD1">
        <w:rPr>
          <w:lang w:val="en-US"/>
        </w:rPr>
        <w:br/>
      </w:r>
      <w:r w:rsidRPr="00585CD1">
        <w:rPr>
          <w:rStyle w:val="NormalTok"/>
          <w:lang w:val="en-US"/>
        </w:rPr>
        <w:t xml:space="preserve">  </w:t>
      </w:r>
      <w:r w:rsidRPr="00585CD1">
        <w:rPr>
          <w:rStyle w:val="FunctionTok"/>
          <w:lang w:val="en-US"/>
        </w:rPr>
        <w:t>loglikelihood</w:t>
      </w:r>
      <w:r w:rsidRPr="00585CD1">
        <w:rPr>
          <w:rStyle w:val="NormalTok"/>
          <w:lang w:val="en-US"/>
        </w:rPr>
        <w:t xml:space="preserve">(x, p) </w:t>
      </w:r>
      <w:r w:rsidRPr="00585CD1">
        <w:rPr>
          <w:rStyle w:val="SpecialCharTok"/>
          <w:lang w:val="en-US"/>
        </w:rPr>
        <w:t>+</w:t>
      </w:r>
      <w:r w:rsidRPr="00585CD1">
        <w:rPr>
          <w:rStyle w:val="NormalTok"/>
          <w:lang w:val="en-US"/>
        </w:rPr>
        <w:t xml:space="preserve"> </w:t>
      </w:r>
      <w:r w:rsidRPr="00585CD1">
        <w:rPr>
          <w:rStyle w:val="FunctionTok"/>
          <w:lang w:val="en-US"/>
        </w:rPr>
        <w:t>logprior</w:t>
      </w:r>
      <w:r w:rsidRPr="00585CD1">
        <w:rPr>
          <w:rStyle w:val="NormalTok"/>
          <w:lang w:val="en-US"/>
        </w:rPr>
        <w:t>(p)</w:t>
      </w:r>
      <w:r w:rsidRPr="00585CD1">
        <w:rPr>
          <w:lang w:val="en-US"/>
        </w:rPr>
        <w:br/>
      </w:r>
      <w:r w:rsidRPr="00585CD1">
        <w:rPr>
          <w:rStyle w:val="NormalTok"/>
          <w:lang w:val="en-US"/>
        </w:rPr>
        <w:t>}</w:t>
      </w:r>
    </w:p>
    <w:p w:rsidR="007E074C" w:rsidRPr="00585CD1" w:rsidRDefault="00000000">
      <w:pPr>
        <w:rPr>
          <w:lang w:val="en-US"/>
        </w:rPr>
      </w:pPr>
      <w:r w:rsidRPr="00585CD1">
        <w:rPr>
          <w:lang w:val="en-US"/>
        </w:rPr>
        <w:t>The Metropolis algorithm works as follows:</w:t>
      </w:r>
    </w:p>
    <w:p w:rsidR="007E074C" w:rsidRPr="00585CD1" w:rsidRDefault="00000000">
      <w:pPr>
        <w:numPr>
          <w:ilvl w:val="0"/>
          <w:numId w:val="24"/>
        </w:numPr>
        <w:rPr>
          <w:lang w:val="en-US"/>
        </w:rPr>
      </w:pPr>
      <w:r w:rsidRPr="00585CD1">
        <w:rPr>
          <w:lang w:val="en-US"/>
        </w:rPr>
        <w:t>Choose an initial value for the parameter to estimate. This is our starting value, or the initial point of the Markov chain.</w:t>
      </w:r>
    </w:p>
    <w:p w:rsidR="007E074C" w:rsidRPr="00585CD1" w:rsidRDefault="00000000">
      <w:pPr>
        <w:numPr>
          <w:ilvl w:val="0"/>
          <w:numId w:val="24"/>
        </w:numPr>
        <w:rPr>
          <w:lang w:val="en-US"/>
        </w:rPr>
      </w:pPr>
      <w:r w:rsidRPr="00585CD1">
        <w:rPr>
          <w:lang w:val="en-US"/>
        </w:rPr>
        <w:t>To decide the next step, propose moving away from the current parameter value—this is the candidate value. We add to the current value a draw from a normal distribution with some variance—this is the proposal distribution. The Metropolis algorithm is a special case of Metropolis–Hastings with symmetric proposals.</w:t>
      </w:r>
    </w:p>
    <w:p w:rsidR="007E074C" w:rsidRPr="00585CD1" w:rsidRDefault="00000000">
      <w:pPr>
        <w:numPr>
          <w:ilvl w:val="0"/>
          <w:numId w:val="24"/>
        </w:numPr>
        <w:rPr>
          <w:lang w:val="en-US"/>
        </w:rPr>
      </w:pPr>
      <w:r w:rsidRPr="00585CD1">
        <w:rPr>
          <w:lang w:val="en-US"/>
        </w:rPr>
        <w:t xml:space="preserve">Compute the ratio of posterior densities between the candidate position and the current position: </w:t>
      </w:r>
      <m:oMath>
        <m:r>
          <w:rPr>
            <w:rFonts w:ascii="Cambria Math" w:hAnsi="Cambria Math"/>
          </w:rPr>
          <m:t>R</m:t>
        </m:r>
        <m:r>
          <m:rPr>
            <m:sty m:val="p"/>
          </m:rPr>
          <w:rPr>
            <w:rFonts w:ascii="Cambria Math" w:hAnsi="Cambria Math"/>
            <w:lang w:val="en-US"/>
          </w:rPr>
          <m:t>=</m:t>
        </m:r>
        <m:f>
          <m:fPr>
            <m:ctrlPr>
              <w:rPr>
                <w:rFonts w:ascii="Cambria Math" w:hAnsi="Cambria Math"/>
              </w:rPr>
            </m:ctrlPr>
          </m:fPr>
          <m:num>
            <m:r>
              <m:rPr>
                <m:sty m:val="p"/>
              </m:rPr>
              <w:rPr>
                <w:rFonts w:ascii="Cambria Math" w:hAnsi="Cambria Math"/>
                <w:lang w:val="en-US"/>
              </w:rPr>
              <m:t>Pr</m:t>
            </m:r>
            <m:d>
              <m:dPr>
                <m:ctrlPr>
                  <w:rPr>
                    <w:rFonts w:ascii="Cambria Math" w:hAnsi="Cambria Math"/>
                  </w:rPr>
                </m:ctrlPr>
              </m:dPr>
              <m:e>
                <m:r>
                  <m:rPr>
                    <m:nor/>
                  </m:rPr>
                  <w:rPr>
                    <w:lang w:val="en-US"/>
                  </w:rPr>
                  <m:t>candidate value</m:t>
                </m:r>
                <m:r>
                  <m:rPr>
                    <m:sty m:val="p"/>
                  </m:rPr>
                  <w:rPr>
                    <w:rFonts w:ascii="Cambria Math" w:hAnsi="Cambria Math"/>
                    <w:lang w:val="en-US"/>
                  </w:rPr>
                  <m:t>|</m:t>
                </m:r>
                <m:r>
                  <m:rPr>
                    <m:nor/>
                  </m:rPr>
                  <w:rPr>
                    <w:lang w:val="en-US"/>
                  </w:rPr>
                  <m:t>data</m:t>
                </m:r>
              </m:e>
            </m:d>
          </m:num>
          <m:den>
            <m:r>
              <m:rPr>
                <m:sty m:val="p"/>
              </m:rPr>
              <w:rPr>
                <w:rFonts w:ascii="Cambria Math" w:hAnsi="Cambria Math"/>
                <w:lang w:val="en-US"/>
              </w:rPr>
              <m:t>Pr</m:t>
            </m:r>
            <m:d>
              <m:dPr>
                <m:ctrlPr>
                  <w:rPr>
                    <w:rFonts w:ascii="Cambria Math" w:hAnsi="Cambria Math"/>
                  </w:rPr>
                </m:ctrlPr>
              </m:dPr>
              <m:e>
                <m:r>
                  <m:rPr>
                    <m:nor/>
                  </m:rPr>
                  <w:rPr>
                    <w:lang w:val="en-US"/>
                  </w:rPr>
                  <m:t>current value</m:t>
                </m:r>
                <m:r>
                  <m:rPr>
                    <m:sty m:val="p"/>
                  </m:rPr>
                  <w:rPr>
                    <w:rFonts w:ascii="Cambria Math" w:hAnsi="Cambria Math"/>
                    <w:lang w:val="en-US"/>
                  </w:rPr>
                  <m:t>|</m:t>
                </m:r>
                <m:r>
                  <m:rPr>
                    <m:nor/>
                  </m:rPr>
                  <w:rPr>
                    <w:lang w:val="en-US"/>
                  </w:rPr>
                  <m:t>data</m:t>
                </m:r>
              </m:e>
            </m:d>
          </m:den>
        </m:f>
      </m:oMath>
      <w:r w:rsidRPr="00585CD1">
        <w:rPr>
          <w:lang w:val="en-US"/>
        </w:rPr>
        <w:t xml:space="preserve">. To compute numerator and denominator, we simply apply Bayes’ theorem, and this is where the magic of MCMC happens: because </w:t>
      </w:r>
      <m:oMath>
        <m:r>
          <m:rPr>
            <m:sty m:val="p"/>
          </m:rPr>
          <w:rPr>
            <w:rFonts w:ascii="Cambria Math" w:hAnsi="Cambria Math"/>
            <w:lang w:val="en-US"/>
          </w:rPr>
          <m:t>Pr</m:t>
        </m:r>
        <m:d>
          <m:dPr>
            <m:ctrlPr>
              <w:rPr>
                <w:rFonts w:ascii="Cambria Math" w:hAnsi="Cambria Math"/>
              </w:rPr>
            </m:ctrlPr>
          </m:dPr>
          <m:e>
            <m:r>
              <m:rPr>
                <m:nor/>
              </m:rPr>
              <w:rPr>
                <w:lang w:val="en-US"/>
              </w:rPr>
              <m:t>data</m:t>
            </m:r>
          </m:e>
        </m:d>
      </m:oMath>
      <w:r w:rsidRPr="00585CD1">
        <w:rPr>
          <w:lang w:val="en-US"/>
        </w:rPr>
        <w:t xml:space="preserve"> appears in both numerator and denominator, it cancels, and we no longer need to compute it. We have replaced the computation of an integral by simulations.</w:t>
      </w:r>
    </w:p>
    <w:p w:rsidR="007E074C" w:rsidRPr="00585CD1" w:rsidRDefault="00000000">
      <w:pPr>
        <w:numPr>
          <w:ilvl w:val="0"/>
          <w:numId w:val="24"/>
        </w:numPr>
        <w:rPr>
          <w:lang w:val="en-US"/>
        </w:rPr>
      </w:pPr>
      <w:r w:rsidRPr="00585CD1">
        <w:rPr>
          <w:lang w:val="en-US"/>
        </w:rPr>
        <w:t xml:space="preserve">If the posterior density at the candidate position is larger than at the current position, i.e. if the candidate value is more plausible, we accept it immediately. Otherwise, we accept it with probability </w:t>
      </w:r>
      <m:oMath>
        <m:r>
          <w:rPr>
            <w:rFonts w:ascii="Cambria Math" w:hAnsi="Cambria Math"/>
          </w:rPr>
          <m:t>R</m:t>
        </m:r>
      </m:oMath>
      <w:r w:rsidRPr="00585CD1">
        <w:rPr>
          <w:lang w:val="en-US"/>
        </w:rPr>
        <w:t xml:space="preserve">, and reject it with probability </w:t>
      </w:r>
      <m:oMath>
        <m:r>
          <w:rPr>
            <w:rFonts w:ascii="Cambria Math" w:hAnsi="Cambria Math"/>
            <w:lang w:val="en-US"/>
          </w:rPr>
          <m:t>1</m:t>
        </m:r>
        <m:r>
          <m:rPr>
            <m:sty m:val="p"/>
          </m:rPr>
          <w:rPr>
            <w:rFonts w:ascii="Cambria Math" w:hAnsi="Cambria Math"/>
            <w:lang w:val="en-US"/>
          </w:rPr>
          <m:t>-</m:t>
        </m:r>
        <m:r>
          <w:rPr>
            <w:rFonts w:ascii="Cambria Math" w:hAnsi="Cambria Math"/>
          </w:rPr>
          <m:t>R</m:t>
        </m:r>
      </m:oMath>
      <w:r w:rsidRPr="00585CD1">
        <w:rPr>
          <w:lang w:val="en-US"/>
        </w:rPr>
        <w:t xml:space="preserve">. For example, if the candidate value is ten times less plausible, we accept it with probability 0.1. We use a uniform random number between 0 and 1 (call it </w:t>
      </w:r>
      <m:oMath>
        <m:r>
          <w:rPr>
            <w:rFonts w:ascii="Cambria Math" w:hAnsi="Cambria Math"/>
          </w:rPr>
          <m:t>X</m:t>
        </m:r>
      </m:oMath>
      <w:r w:rsidRPr="00585CD1">
        <w:rPr>
          <w:lang w:val="en-US"/>
        </w:rPr>
        <w:t xml:space="preserve">): if </w:t>
      </w:r>
      <m:oMath>
        <m:r>
          <w:rPr>
            <w:rFonts w:ascii="Cambria Math" w:hAnsi="Cambria Math"/>
          </w:rPr>
          <m:t>X</m:t>
        </m:r>
        <m:r>
          <m:rPr>
            <m:sty m:val="p"/>
          </m:rPr>
          <w:rPr>
            <w:rFonts w:ascii="Cambria Math" w:hAnsi="Cambria Math"/>
            <w:lang w:val="en-US"/>
          </w:rPr>
          <m:t>&lt;</m:t>
        </m:r>
        <m:r>
          <w:rPr>
            <w:rFonts w:ascii="Cambria Math" w:hAnsi="Cambria Math"/>
          </w:rPr>
          <m:t>R</m:t>
        </m:r>
      </m:oMath>
      <w:r w:rsidRPr="00585CD1">
        <w:rPr>
          <w:lang w:val="en-US"/>
        </w:rPr>
        <w:t>, we accept the candidate value; otherwise, we stay at the current value. In practice, we aim for an acceptance rate between 0.2 and 0.4, which can be adjusted by calibrating the proposal variance; this helps explore the whole parameter space.</w:t>
      </w:r>
    </w:p>
    <w:p w:rsidR="007E074C" w:rsidRPr="00585CD1" w:rsidRDefault="00000000">
      <w:pPr>
        <w:numPr>
          <w:ilvl w:val="0"/>
          <w:numId w:val="24"/>
        </w:numPr>
        <w:rPr>
          <w:lang w:val="en-US"/>
        </w:rPr>
      </w:pPr>
      <w:r w:rsidRPr="00585CD1">
        <w:rPr>
          <w:lang w:val="en-US"/>
        </w:rPr>
        <w:t>Repeat steps 2 to 4 a certain number of times—these are the iterations.</w:t>
      </w:r>
    </w:p>
    <w:p w:rsidR="007E074C" w:rsidRPr="00585CD1" w:rsidRDefault="00000000">
      <w:pPr>
        <w:rPr>
          <w:lang w:val="en-US"/>
        </w:rPr>
      </w:pPr>
      <w:r w:rsidRPr="00585CD1">
        <w:rPr>
          <w:lang w:val="en-US"/>
        </w:rPr>
        <w:t>Enough theory: let us implement it. We start by initializing:</w:t>
      </w:r>
    </w:p>
    <w:p w:rsidR="007E074C" w:rsidRPr="00585CD1" w:rsidRDefault="00000000">
      <w:pPr>
        <w:pStyle w:val="SourceCode"/>
        <w:rPr>
          <w:lang w:val="en-US"/>
        </w:rPr>
      </w:pPr>
      <w:r w:rsidRPr="00585CD1">
        <w:rPr>
          <w:rStyle w:val="NormalTok"/>
          <w:lang w:val="en-US"/>
        </w:rPr>
        <w:t xml:space="preserve">steps </w:t>
      </w:r>
      <w:r w:rsidRPr="00585CD1">
        <w:rPr>
          <w:rStyle w:val="OtherTok"/>
          <w:lang w:val="en-US"/>
        </w:rPr>
        <w:t>&lt;-</w:t>
      </w:r>
      <w:r w:rsidRPr="00585CD1">
        <w:rPr>
          <w:rStyle w:val="NormalTok"/>
          <w:lang w:val="en-US"/>
        </w:rPr>
        <w:t xml:space="preserve"> </w:t>
      </w:r>
      <w:r w:rsidRPr="00585CD1">
        <w:rPr>
          <w:rStyle w:val="DecValTok"/>
          <w:lang w:val="en-US"/>
        </w:rPr>
        <w:t>100</w:t>
      </w:r>
      <w:r w:rsidRPr="00585CD1">
        <w:rPr>
          <w:rStyle w:val="NormalTok"/>
          <w:lang w:val="en-US"/>
        </w:rPr>
        <w:t xml:space="preserve"> </w:t>
      </w:r>
      <w:r w:rsidRPr="00585CD1">
        <w:rPr>
          <w:rStyle w:val="CommentTok"/>
          <w:lang w:val="en-US"/>
        </w:rPr>
        <w:t># number of steps (iterations) of the chain</w:t>
      </w:r>
      <w:r w:rsidRPr="00585CD1">
        <w:rPr>
          <w:lang w:val="en-US"/>
        </w:rPr>
        <w:br/>
      </w:r>
      <w:r w:rsidRPr="00585CD1">
        <w:rPr>
          <w:rStyle w:val="NormalTok"/>
          <w:lang w:val="en-US"/>
        </w:rPr>
        <w:t xml:space="preserve">theta.post </w:t>
      </w:r>
      <w:r w:rsidRPr="00585CD1">
        <w:rPr>
          <w:rStyle w:val="OtherTok"/>
          <w:lang w:val="en-US"/>
        </w:rPr>
        <w:t>&lt;-</w:t>
      </w:r>
      <w:r w:rsidRPr="00585CD1">
        <w:rPr>
          <w:rStyle w:val="NormalTok"/>
          <w:lang w:val="en-US"/>
        </w:rPr>
        <w:t xml:space="preserve"> </w:t>
      </w:r>
      <w:r w:rsidRPr="00585CD1">
        <w:rPr>
          <w:rStyle w:val="FunctionTok"/>
          <w:lang w:val="en-US"/>
        </w:rPr>
        <w:t>rep</w:t>
      </w:r>
      <w:r w:rsidRPr="00585CD1">
        <w:rPr>
          <w:rStyle w:val="NormalTok"/>
          <w:lang w:val="en-US"/>
        </w:rPr>
        <w:t>(</w:t>
      </w:r>
      <w:r w:rsidRPr="00585CD1">
        <w:rPr>
          <w:rStyle w:val="ConstantTok"/>
          <w:lang w:val="en-US"/>
        </w:rPr>
        <w:t>NA</w:t>
      </w:r>
      <w:r w:rsidRPr="00585CD1">
        <w:rPr>
          <w:rStyle w:val="NormalTok"/>
          <w:lang w:val="en-US"/>
        </w:rPr>
        <w:t xml:space="preserve">, steps) </w:t>
      </w:r>
      <w:r w:rsidRPr="00585CD1">
        <w:rPr>
          <w:rStyle w:val="CommentTok"/>
          <w:lang w:val="en-US"/>
        </w:rPr>
        <w:t># vector to store simulated values</w:t>
      </w:r>
      <w:r w:rsidRPr="00585CD1">
        <w:rPr>
          <w:lang w:val="en-US"/>
        </w:rPr>
        <w:br/>
      </w:r>
      <w:r w:rsidRPr="00585CD1">
        <w:rPr>
          <w:rStyle w:val="NormalTok"/>
          <w:lang w:val="en-US"/>
        </w:rPr>
        <w:t xml:space="preserve">accept </w:t>
      </w:r>
      <w:r w:rsidRPr="00585CD1">
        <w:rPr>
          <w:rStyle w:val="OtherTok"/>
          <w:lang w:val="en-US"/>
        </w:rPr>
        <w:t>&lt;-</w:t>
      </w:r>
      <w:r w:rsidRPr="00585CD1">
        <w:rPr>
          <w:rStyle w:val="NormalTok"/>
          <w:lang w:val="en-US"/>
        </w:rPr>
        <w:t xml:space="preserve"> </w:t>
      </w:r>
      <w:r w:rsidRPr="00585CD1">
        <w:rPr>
          <w:rStyle w:val="FunctionTok"/>
          <w:lang w:val="en-US"/>
        </w:rPr>
        <w:t>rep</w:t>
      </w:r>
      <w:r w:rsidRPr="00585CD1">
        <w:rPr>
          <w:rStyle w:val="NormalTok"/>
          <w:lang w:val="en-US"/>
        </w:rPr>
        <w:t>(</w:t>
      </w:r>
      <w:r w:rsidRPr="00585CD1">
        <w:rPr>
          <w:rStyle w:val="ConstantTok"/>
          <w:lang w:val="en-US"/>
        </w:rPr>
        <w:t>NA</w:t>
      </w:r>
      <w:r w:rsidRPr="00585CD1">
        <w:rPr>
          <w:rStyle w:val="NormalTok"/>
          <w:lang w:val="en-US"/>
        </w:rPr>
        <w:t xml:space="preserve">, steps) </w:t>
      </w:r>
      <w:r w:rsidRPr="00585CD1">
        <w:rPr>
          <w:rStyle w:val="CommentTok"/>
          <w:lang w:val="en-US"/>
        </w:rPr>
        <w:t># vector to record accept/reject decisions</w:t>
      </w:r>
      <w:r w:rsidRPr="00585CD1">
        <w:rPr>
          <w:lang w:val="en-US"/>
        </w:rPr>
        <w:br/>
      </w:r>
      <w:r w:rsidRPr="00585CD1">
        <w:rPr>
          <w:rStyle w:val="FunctionTok"/>
          <w:lang w:val="en-US"/>
        </w:rPr>
        <w:t>set.seed</w:t>
      </w:r>
      <w:r w:rsidRPr="00585CD1">
        <w:rPr>
          <w:rStyle w:val="NormalTok"/>
          <w:lang w:val="en-US"/>
        </w:rPr>
        <w:t>(</w:t>
      </w:r>
      <w:r w:rsidRPr="00585CD1">
        <w:rPr>
          <w:rStyle w:val="DecValTok"/>
          <w:lang w:val="en-US"/>
        </w:rPr>
        <w:t>666</w:t>
      </w:r>
      <w:r w:rsidRPr="00585CD1">
        <w:rPr>
          <w:rStyle w:val="NormalTok"/>
          <w:lang w:val="en-US"/>
        </w:rPr>
        <w:t xml:space="preserve">) </w:t>
      </w:r>
      <w:r w:rsidRPr="00585CD1">
        <w:rPr>
          <w:rStyle w:val="CommentTok"/>
          <w:lang w:val="en-US"/>
        </w:rPr>
        <w:t># for reproducibility</w:t>
      </w:r>
    </w:p>
    <w:p w:rsidR="007E074C" w:rsidRPr="00585CD1" w:rsidRDefault="00000000">
      <w:pPr>
        <w:rPr>
          <w:lang w:val="en-US"/>
        </w:rPr>
      </w:pPr>
      <w:r w:rsidRPr="00585CD1">
        <w:rPr>
          <w:lang w:val="en-US"/>
        </w:rPr>
        <w:lastRenderedPageBreak/>
        <w:t>Why do we need to initialize? Before running the Markov chain, we prepare the objects that will store the simulated values of our parameter (here, the survival probability) as well as information about whether each proposal was accepted. And what is set.seed(666) for? This command sets the seed of the random number generator. It ensures that the simulations are reproducible: if you rerun the code, you will obtain exactly the same simulated values as mine.</w:t>
      </w:r>
    </w:p>
    <w:p w:rsidR="007E074C" w:rsidRPr="00585CD1" w:rsidRDefault="00000000">
      <w:pPr>
        <w:rPr>
          <w:lang w:val="en-US"/>
        </w:rPr>
      </w:pPr>
      <w:r w:rsidRPr="00585CD1">
        <w:rPr>
          <w:lang w:val="en-US"/>
        </w:rPr>
        <w:t>We choose a starting value:</w:t>
      </w:r>
    </w:p>
    <w:p w:rsidR="007E074C" w:rsidRPr="00585CD1" w:rsidRDefault="00000000">
      <w:pPr>
        <w:pStyle w:val="SourceCode"/>
        <w:rPr>
          <w:lang w:val="en-US"/>
        </w:rPr>
      </w:pPr>
      <w:r w:rsidRPr="00585CD1">
        <w:rPr>
          <w:rStyle w:val="NormalTok"/>
          <w:lang w:val="en-US"/>
        </w:rPr>
        <w:t xml:space="preserve">inits </w:t>
      </w:r>
      <w:r w:rsidRPr="00585CD1">
        <w:rPr>
          <w:rStyle w:val="OtherTok"/>
          <w:lang w:val="en-US"/>
        </w:rPr>
        <w:t>&lt;-</w:t>
      </w:r>
      <w:r w:rsidRPr="00585CD1">
        <w:rPr>
          <w:rStyle w:val="NormalTok"/>
          <w:lang w:val="en-US"/>
        </w:rPr>
        <w:t xml:space="preserve"> </w:t>
      </w:r>
      <w:r w:rsidRPr="00585CD1">
        <w:rPr>
          <w:rStyle w:val="FloatTok"/>
          <w:lang w:val="en-US"/>
        </w:rPr>
        <w:t>0.5</w:t>
      </w:r>
      <w:r w:rsidRPr="00585CD1">
        <w:rPr>
          <w:rStyle w:val="NormalTok"/>
          <w:lang w:val="en-US"/>
        </w:rPr>
        <w:t xml:space="preserve"> </w:t>
      </w:r>
      <w:r w:rsidRPr="00585CD1">
        <w:rPr>
          <w:rStyle w:val="CommentTok"/>
          <w:lang w:val="en-US"/>
        </w:rPr>
        <w:t># chosen starting value for theta</w:t>
      </w:r>
      <w:r w:rsidRPr="00585CD1">
        <w:rPr>
          <w:lang w:val="en-US"/>
        </w:rPr>
        <w:br/>
      </w:r>
      <w:r w:rsidRPr="00585CD1">
        <w:rPr>
          <w:rStyle w:val="NormalTok"/>
          <w:lang w:val="en-US"/>
        </w:rPr>
        <w:t>theta.post[</w:t>
      </w:r>
      <w:r w:rsidRPr="00585CD1">
        <w:rPr>
          <w:rStyle w:val="DecValTok"/>
          <w:lang w:val="en-US"/>
        </w:rPr>
        <w:t>1</w:t>
      </w:r>
      <w:r w:rsidRPr="00585CD1">
        <w:rPr>
          <w:rStyle w:val="NormalTok"/>
          <w:lang w:val="en-US"/>
        </w:rPr>
        <w:t xml:space="preserve">] </w:t>
      </w:r>
      <w:r w:rsidRPr="00585CD1">
        <w:rPr>
          <w:rStyle w:val="OtherTok"/>
          <w:lang w:val="en-US"/>
        </w:rPr>
        <w:t>&lt;-</w:t>
      </w:r>
      <w:r w:rsidRPr="00585CD1">
        <w:rPr>
          <w:rStyle w:val="NormalTok"/>
          <w:lang w:val="en-US"/>
        </w:rPr>
        <w:t xml:space="preserve"> inits </w:t>
      </w:r>
      <w:r w:rsidRPr="00585CD1">
        <w:rPr>
          <w:rStyle w:val="CommentTok"/>
          <w:lang w:val="en-US"/>
        </w:rPr>
        <w:t># record this value as the first position of the chain</w:t>
      </w:r>
      <w:r w:rsidRPr="00585CD1">
        <w:rPr>
          <w:lang w:val="en-US"/>
        </w:rPr>
        <w:br/>
      </w:r>
      <w:r w:rsidRPr="00585CD1">
        <w:rPr>
          <w:rStyle w:val="NormalTok"/>
          <w:lang w:val="en-US"/>
        </w:rPr>
        <w:t>accept[</w:t>
      </w:r>
      <w:r w:rsidRPr="00585CD1">
        <w:rPr>
          <w:rStyle w:val="DecValTok"/>
          <w:lang w:val="en-US"/>
        </w:rPr>
        <w:t>1</w:t>
      </w:r>
      <w:r w:rsidRPr="00585CD1">
        <w:rPr>
          <w:rStyle w:val="NormalTok"/>
          <w:lang w:val="en-US"/>
        </w:rPr>
        <w:t xml:space="preserve">] </w:t>
      </w:r>
      <w:r w:rsidRPr="00585CD1">
        <w:rPr>
          <w:rStyle w:val="OtherTok"/>
          <w:lang w:val="en-US"/>
        </w:rPr>
        <w:t>&lt;-</w:t>
      </w:r>
      <w:r w:rsidRPr="00585CD1">
        <w:rPr>
          <w:rStyle w:val="NormalTok"/>
          <w:lang w:val="en-US"/>
        </w:rPr>
        <w:t xml:space="preserve"> </w:t>
      </w:r>
      <w:r w:rsidRPr="00585CD1">
        <w:rPr>
          <w:rStyle w:val="DecValTok"/>
          <w:lang w:val="en-US"/>
        </w:rPr>
        <w:t>1</w:t>
      </w:r>
      <w:r w:rsidRPr="00585CD1">
        <w:rPr>
          <w:rStyle w:val="NormalTok"/>
          <w:lang w:val="en-US"/>
        </w:rPr>
        <w:t xml:space="preserve"> </w:t>
      </w:r>
      <w:r w:rsidRPr="00585CD1">
        <w:rPr>
          <w:rStyle w:val="CommentTok"/>
          <w:lang w:val="en-US"/>
        </w:rPr>
        <w:t># the initial value is accepted by default</w:t>
      </w:r>
    </w:p>
    <w:p w:rsidR="007E074C" w:rsidRPr="00585CD1" w:rsidRDefault="00000000">
      <w:pPr>
        <w:rPr>
          <w:lang w:val="en-US"/>
        </w:rPr>
      </w:pPr>
      <w:r w:rsidRPr="00585CD1">
        <w:rPr>
          <w:lang w:val="en-US"/>
        </w:rPr>
        <w:t>Why a starting value? A Markov chain has to start somewhere: here, we arbitrarily choose 0.5 as the initial value of the survival probability. The only constraint is that this value must be compatible with the prior: we are not going to pick a negative survival probability or 15. We place this value in the first element of theta.post, and we indicate with accept[1] &lt;- 1 that this first value is accepted by construction, since it is our starting point.</w:t>
      </w:r>
    </w:p>
    <w:p w:rsidR="007E074C" w:rsidRPr="00585CD1" w:rsidRDefault="00000000">
      <w:pPr>
        <w:rPr>
          <w:lang w:val="en-US"/>
        </w:rPr>
      </w:pPr>
      <w:r w:rsidRPr="00585CD1">
        <w:rPr>
          <w:lang w:val="en-US"/>
        </w:rPr>
        <w:t>Next, we write a function to propose a candidate value from the current value:</w:t>
      </w:r>
    </w:p>
    <w:p w:rsidR="007E074C" w:rsidRPr="00585CD1" w:rsidRDefault="00000000">
      <w:pPr>
        <w:pStyle w:val="SourceCode"/>
        <w:rPr>
          <w:lang w:val="en-US"/>
        </w:rPr>
      </w:pPr>
      <w:r w:rsidRPr="00585CD1">
        <w:rPr>
          <w:rStyle w:val="NormalTok"/>
          <w:lang w:val="en-US"/>
        </w:rPr>
        <w:t xml:space="preserve">move </w:t>
      </w:r>
      <w:r w:rsidRPr="00585CD1">
        <w:rPr>
          <w:rStyle w:val="OtherTok"/>
          <w:lang w:val="en-US"/>
        </w:rPr>
        <w:t>&lt;-</w:t>
      </w:r>
      <w:r w:rsidRPr="00585CD1">
        <w:rPr>
          <w:rStyle w:val="NormalTok"/>
          <w:lang w:val="en-US"/>
        </w:rPr>
        <w:t xml:space="preserve"> </w:t>
      </w:r>
      <w:r w:rsidRPr="00585CD1">
        <w:rPr>
          <w:rStyle w:val="ControlFlowTok"/>
          <w:lang w:val="en-US"/>
        </w:rPr>
        <w:t>function</w:t>
      </w:r>
      <w:r w:rsidRPr="00585CD1">
        <w:rPr>
          <w:rStyle w:val="NormalTok"/>
          <w:lang w:val="en-US"/>
        </w:rPr>
        <w:t xml:space="preserve">(x, </w:t>
      </w:r>
      <w:r w:rsidRPr="00585CD1">
        <w:rPr>
          <w:rStyle w:val="AttributeTok"/>
          <w:lang w:val="en-US"/>
        </w:rPr>
        <w:t>away =</w:t>
      </w:r>
      <w:r w:rsidRPr="00585CD1">
        <w:rPr>
          <w:rStyle w:val="NormalTok"/>
          <w:lang w:val="en-US"/>
        </w:rPr>
        <w:t xml:space="preserve"> </w:t>
      </w:r>
      <w:r w:rsidRPr="00585CD1">
        <w:rPr>
          <w:rStyle w:val="DecValTok"/>
          <w:lang w:val="en-US"/>
        </w:rPr>
        <w:t>1</w:t>
      </w:r>
      <w:r w:rsidRPr="00585CD1">
        <w:rPr>
          <w:rStyle w:val="NormalTok"/>
          <w:lang w:val="en-US"/>
        </w:rPr>
        <w:t>){</w:t>
      </w:r>
      <w:r w:rsidRPr="00585CD1">
        <w:rPr>
          <w:lang w:val="en-US"/>
        </w:rPr>
        <w:br/>
      </w:r>
      <w:r w:rsidRPr="00585CD1">
        <w:rPr>
          <w:rStyle w:val="NormalTok"/>
          <w:lang w:val="en-US"/>
        </w:rPr>
        <w:t xml:space="preserve">  logitx </w:t>
      </w:r>
      <w:r w:rsidRPr="00585CD1">
        <w:rPr>
          <w:rStyle w:val="OtherTok"/>
          <w:lang w:val="en-US"/>
        </w:rPr>
        <w:t>&lt;-</w:t>
      </w:r>
      <w:r w:rsidRPr="00585CD1">
        <w:rPr>
          <w:rStyle w:val="NormalTok"/>
          <w:lang w:val="en-US"/>
        </w:rPr>
        <w:t xml:space="preserve"> </w:t>
      </w:r>
      <w:r w:rsidRPr="00585CD1">
        <w:rPr>
          <w:rStyle w:val="FunctionTok"/>
          <w:lang w:val="en-US"/>
        </w:rPr>
        <w:t>log</w:t>
      </w:r>
      <w:r w:rsidRPr="00585CD1">
        <w:rPr>
          <w:rStyle w:val="NormalTok"/>
          <w:lang w:val="en-US"/>
        </w:rPr>
        <w:t xml:space="preserve">(x </w:t>
      </w:r>
      <w:r w:rsidRPr="00585CD1">
        <w:rPr>
          <w:rStyle w:val="SpecialCharTok"/>
          <w:lang w:val="en-US"/>
        </w:rPr>
        <w:t>/</w:t>
      </w:r>
      <w:r w:rsidRPr="00585CD1">
        <w:rPr>
          <w:rStyle w:val="NormalTok"/>
          <w:lang w:val="en-US"/>
        </w:rPr>
        <w:t xml:space="preserve"> (</w:t>
      </w:r>
      <w:r w:rsidRPr="00585CD1">
        <w:rPr>
          <w:rStyle w:val="DecValTok"/>
          <w:lang w:val="en-US"/>
        </w:rPr>
        <w:t>1</w:t>
      </w:r>
      <w:r w:rsidRPr="00585CD1">
        <w:rPr>
          <w:rStyle w:val="NormalTok"/>
          <w:lang w:val="en-US"/>
        </w:rPr>
        <w:t xml:space="preserve"> </w:t>
      </w:r>
      <w:r w:rsidRPr="00585CD1">
        <w:rPr>
          <w:rStyle w:val="SpecialCharTok"/>
          <w:lang w:val="en-US"/>
        </w:rPr>
        <w:t>-</w:t>
      </w:r>
      <w:r w:rsidRPr="00585CD1">
        <w:rPr>
          <w:rStyle w:val="NormalTok"/>
          <w:lang w:val="en-US"/>
        </w:rPr>
        <w:t xml:space="preserve"> x)) </w:t>
      </w:r>
      <w:r w:rsidRPr="00585CD1">
        <w:rPr>
          <w:rStyle w:val="CommentTok"/>
          <w:lang w:val="en-US"/>
        </w:rPr>
        <w:t># logit transform: maps x from (0,1) to (-∞,+∞)</w:t>
      </w:r>
      <w:r w:rsidRPr="00585CD1">
        <w:rPr>
          <w:lang w:val="en-US"/>
        </w:rPr>
        <w:br/>
      </w:r>
      <w:r w:rsidRPr="00585CD1">
        <w:rPr>
          <w:rStyle w:val="NormalTok"/>
          <w:lang w:val="en-US"/>
        </w:rPr>
        <w:t xml:space="preserve">  logit_candidate </w:t>
      </w:r>
      <w:r w:rsidRPr="00585CD1">
        <w:rPr>
          <w:rStyle w:val="OtherTok"/>
          <w:lang w:val="en-US"/>
        </w:rPr>
        <w:t>&lt;-</w:t>
      </w:r>
      <w:r w:rsidRPr="00585CD1">
        <w:rPr>
          <w:rStyle w:val="NormalTok"/>
          <w:lang w:val="en-US"/>
        </w:rPr>
        <w:t xml:space="preserve"> logitx </w:t>
      </w:r>
      <w:r w:rsidRPr="00585CD1">
        <w:rPr>
          <w:rStyle w:val="SpecialCharTok"/>
          <w:lang w:val="en-US"/>
        </w:rPr>
        <w:t>+</w:t>
      </w:r>
      <w:r w:rsidRPr="00585CD1">
        <w:rPr>
          <w:rStyle w:val="NormalTok"/>
          <w:lang w:val="en-US"/>
        </w:rPr>
        <w:t xml:space="preserve"> </w:t>
      </w:r>
      <w:r w:rsidRPr="00585CD1">
        <w:rPr>
          <w:rStyle w:val="FunctionTok"/>
          <w:lang w:val="en-US"/>
        </w:rPr>
        <w:t>rnorm</w:t>
      </w:r>
      <w:r w:rsidRPr="00585CD1">
        <w:rPr>
          <w:rStyle w:val="NormalTok"/>
          <w:lang w:val="en-US"/>
        </w:rPr>
        <w:t>(</w:t>
      </w:r>
      <w:r w:rsidRPr="00585CD1">
        <w:rPr>
          <w:rStyle w:val="DecValTok"/>
          <w:lang w:val="en-US"/>
        </w:rPr>
        <w:t>1</w:t>
      </w:r>
      <w:r w:rsidRPr="00585CD1">
        <w:rPr>
          <w:rStyle w:val="NormalTok"/>
          <w:lang w:val="en-US"/>
        </w:rPr>
        <w:t xml:space="preserve">, </w:t>
      </w:r>
      <w:r w:rsidRPr="00585CD1">
        <w:rPr>
          <w:rStyle w:val="DecValTok"/>
          <w:lang w:val="en-US"/>
        </w:rPr>
        <w:t>0</w:t>
      </w:r>
      <w:r w:rsidRPr="00585CD1">
        <w:rPr>
          <w:rStyle w:val="NormalTok"/>
          <w:lang w:val="en-US"/>
        </w:rPr>
        <w:t xml:space="preserve">, away) </w:t>
      </w:r>
      <w:r w:rsidRPr="00585CD1">
        <w:rPr>
          <w:rStyle w:val="CommentTok"/>
          <w:lang w:val="en-US"/>
        </w:rPr>
        <w:t># add centered normal noise, sd controlled by away</w:t>
      </w:r>
      <w:r w:rsidRPr="00585CD1">
        <w:rPr>
          <w:lang w:val="en-US"/>
        </w:rPr>
        <w:br/>
      </w:r>
      <w:r w:rsidRPr="00585CD1">
        <w:rPr>
          <w:rStyle w:val="NormalTok"/>
          <w:lang w:val="en-US"/>
        </w:rPr>
        <w:t xml:space="preserve">  candidate </w:t>
      </w:r>
      <w:r w:rsidRPr="00585CD1">
        <w:rPr>
          <w:rStyle w:val="OtherTok"/>
          <w:lang w:val="en-US"/>
        </w:rPr>
        <w:t>&lt;-</w:t>
      </w:r>
      <w:r w:rsidRPr="00585CD1">
        <w:rPr>
          <w:rStyle w:val="NormalTok"/>
          <w:lang w:val="en-US"/>
        </w:rPr>
        <w:t xml:space="preserve"> </w:t>
      </w:r>
      <w:r w:rsidRPr="00585CD1">
        <w:rPr>
          <w:rStyle w:val="FunctionTok"/>
          <w:lang w:val="en-US"/>
        </w:rPr>
        <w:t>plogis</w:t>
      </w:r>
      <w:r w:rsidRPr="00585CD1">
        <w:rPr>
          <w:rStyle w:val="NormalTok"/>
          <w:lang w:val="en-US"/>
        </w:rPr>
        <w:t xml:space="preserve">(logit_candidate) </w:t>
      </w:r>
      <w:r w:rsidRPr="00585CD1">
        <w:rPr>
          <w:rStyle w:val="CommentTok"/>
          <w:lang w:val="en-US"/>
        </w:rPr>
        <w:t># inverse transform (logit^-1): returns a value between 0 and 1</w:t>
      </w:r>
      <w:r w:rsidRPr="00585CD1">
        <w:rPr>
          <w:lang w:val="en-US"/>
        </w:rPr>
        <w:br/>
      </w:r>
      <w:r w:rsidRPr="00585CD1">
        <w:rPr>
          <w:rStyle w:val="NormalTok"/>
          <w:lang w:val="en-US"/>
        </w:rPr>
        <w:t xml:space="preserve">  </w:t>
      </w:r>
      <w:r w:rsidRPr="00585CD1">
        <w:rPr>
          <w:rStyle w:val="FunctionTok"/>
          <w:lang w:val="en-US"/>
        </w:rPr>
        <w:t>return</w:t>
      </w:r>
      <w:r w:rsidRPr="00585CD1">
        <w:rPr>
          <w:rStyle w:val="NormalTok"/>
          <w:lang w:val="en-US"/>
        </w:rPr>
        <w:t xml:space="preserve">(candidate) </w:t>
      </w:r>
      <w:r w:rsidRPr="00585CD1">
        <w:rPr>
          <w:rStyle w:val="CommentTok"/>
          <w:lang w:val="en-US"/>
        </w:rPr>
        <w:t># return proposed value</w:t>
      </w:r>
      <w:r w:rsidRPr="00585CD1">
        <w:rPr>
          <w:lang w:val="en-US"/>
        </w:rPr>
        <w:br/>
      </w:r>
      <w:r w:rsidRPr="00585CD1">
        <w:rPr>
          <w:rStyle w:val="NormalTok"/>
          <w:lang w:val="en-US"/>
        </w:rPr>
        <w:t>}</w:t>
      </w:r>
    </w:p>
    <w:p w:rsidR="007E074C" w:rsidRPr="00585CD1" w:rsidRDefault="00000000">
      <w:pPr>
        <w:rPr>
          <w:lang w:val="en-US"/>
        </w:rPr>
      </w:pPr>
      <w:r w:rsidRPr="00585CD1">
        <w:rPr>
          <w:lang w:val="en-US"/>
        </w:rPr>
        <w:t>This function introduces a random proposal around the current value. We work on the logit scale to ensure that the final proposal (candidate) always remains in the interval (0,1) (see also Chapter 6). The away parameter controls the spread of proposals: the larger it is, the larger the jumps; the smaller it is, the closer proposals remain to the current value.</w:t>
      </w:r>
    </w:p>
    <w:p w:rsidR="007E074C" w:rsidRPr="00585CD1" w:rsidRDefault="00000000">
      <w:pPr>
        <w:rPr>
          <w:lang w:val="en-US"/>
        </w:rPr>
      </w:pPr>
      <w:r w:rsidRPr="00585CD1">
        <w:rPr>
          <w:lang w:val="en-US"/>
        </w:rPr>
        <w:t>We then implement steps 2 to 4 of the algorithm in a loop (this is step 5: repeating iterations):</w:t>
      </w:r>
    </w:p>
    <w:p w:rsidR="007E074C" w:rsidRPr="00585CD1" w:rsidRDefault="00000000">
      <w:pPr>
        <w:pStyle w:val="SourceCode"/>
        <w:rPr>
          <w:lang w:val="en-US"/>
        </w:rPr>
      </w:pPr>
      <w:r w:rsidRPr="00585CD1">
        <w:rPr>
          <w:rStyle w:val="ControlFlowTok"/>
          <w:lang w:val="en-US"/>
        </w:rPr>
        <w:t>for</w:t>
      </w:r>
      <w:r w:rsidRPr="00585CD1">
        <w:rPr>
          <w:rStyle w:val="NormalTok"/>
          <w:lang w:val="en-US"/>
        </w:rPr>
        <w:t xml:space="preserve"> (t </w:t>
      </w:r>
      <w:r w:rsidRPr="00585CD1">
        <w:rPr>
          <w:rStyle w:val="ControlFlowTok"/>
          <w:lang w:val="en-US"/>
        </w:rPr>
        <w:t>in</w:t>
      </w:r>
      <w:r w:rsidRPr="00585CD1">
        <w:rPr>
          <w:rStyle w:val="NormalTok"/>
          <w:lang w:val="en-US"/>
        </w:rPr>
        <w:t xml:space="preserve"> </w:t>
      </w:r>
      <w:r w:rsidRPr="00585CD1">
        <w:rPr>
          <w:rStyle w:val="DecValTok"/>
          <w:lang w:val="en-US"/>
        </w:rPr>
        <w:t>2</w:t>
      </w:r>
      <w:r w:rsidRPr="00585CD1">
        <w:rPr>
          <w:rStyle w:val="SpecialCharTok"/>
          <w:lang w:val="en-US"/>
        </w:rPr>
        <w:t>:</w:t>
      </w:r>
      <w:r w:rsidRPr="00585CD1">
        <w:rPr>
          <w:rStyle w:val="NormalTok"/>
          <w:lang w:val="en-US"/>
        </w:rPr>
        <w:t xml:space="preserve">steps){ </w:t>
      </w:r>
      <w:r w:rsidRPr="00585CD1">
        <w:rPr>
          <w:rStyle w:val="CommentTok"/>
          <w:lang w:val="en-US"/>
        </w:rPr>
        <w:t># for each iteration, starting at the 2nd</w:t>
      </w:r>
      <w:r w:rsidRPr="00585CD1">
        <w:rPr>
          <w:lang w:val="en-US"/>
        </w:rPr>
        <w:br/>
      </w:r>
      <w:r w:rsidRPr="00585CD1">
        <w:rPr>
          <w:lang w:val="en-US"/>
        </w:rPr>
        <w:br/>
      </w:r>
      <w:r w:rsidRPr="00585CD1">
        <w:rPr>
          <w:rStyle w:val="NormalTok"/>
          <w:lang w:val="en-US"/>
        </w:rPr>
        <w:t xml:space="preserve">  </w:t>
      </w:r>
      <w:r w:rsidRPr="00585CD1">
        <w:rPr>
          <w:rStyle w:val="CommentTok"/>
          <w:lang w:val="en-US"/>
        </w:rPr>
        <w:t># Step 2: propose a new value for theta</w:t>
      </w:r>
      <w:r w:rsidRPr="00585CD1">
        <w:rPr>
          <w:lang w:val="en-US"/>
        </w:rPr>
        <w:br/>
      </w:r>
      <w:r w:rsidRPr="00585CD1">
        <w:rPr>
          <w:rStyle w:val="NormalTok"/>
          <w:lang w:val="en-US"/>
        </w:rPr>
        <w:t xml:space="preserve">  theta_star </w:t>
      </w:r>
      <w:r w:rsidRPr="00585CD1">
        <w:rPr>
          <w:rStyle w:val="OtherTok"/>
          <w:lang w:val="en-US"/>
        </w:rPr>
        <w:t>&lt;-</w:t>
      </w:r>
      <w:r w:rsidRPr="00585CD1">
        <w:rPr>
          <w:rStyle w:val="NormalTok"/>
          <w:lang w:val="en-US"/>
        </w:rPr>
        <w:t xml:space="preserve"> </w:t>
      </w:r>
      <w:r w:rsidRPr="00585CD1">
        <w:rPr>
          <w:rStyle w:val="FunctionTok"/>
          <w:lang w:val="en-US"/>
        </w:rPr>
        <w:t>move</w:t>
      </w:r>
      <w:r w:rsidRPr="00585CD1">
        <w:rPr>
          <w:rStyle w:val="NormalTok"/>
          <w:lang w:val="en-US"/>
        </w:rPr>
        <w:t>(theta.post[t</w:t>
      </w:r>
      <w:r w:rsidRPr="00585CD1">
        <w:rPr>
          <w:rStyle w:val="DecValTok"/>
          <w:lang w:val="en-US"/>
        </w:rPr>
        <w:t>-1</w:t>
      </w:r>
      <w:r w:rsidRPr="00585CD1">
        <w:rPr>
          <w:rStyle w:val="NormalTok"/>
          <w:lang w:val="en-US"/>
        </w:rPr>
        <w:t xml:space="preserve">])  </w:t>
      </w:r>
      <w:r w:rsidRPr="00585CD1">
        <w:rPr>
          <w:rStyle w:val="CommentTok"/>
          <w:lang w:val="en-US"/>
        </w:rPr>
        <w:t># candidate drawn from the previous value</w:t>
      </w:r>
      <w:r w:rsidRPr="00585CD1">
        <w:rPr>
          <w:lang w:val="en-US"/>
        </w:rPr>
        <w:br/>
      </w:r>
      <w:r w:rsidRPr="00585CD1">
        <w:rPr>
          <w:lang w:val="en-US"/>
        </w:rPr>
        <w:br/>
      </w:r>
      <w:r w:rsidRPr="00585CD1">
        <w:rPr>
          <w:rStyle w:val="NormalTok"/>
          <w:lang w:val="en-US"/>
        </w:rPr>
        <w:t xml:space="preserve">  </w:t>
      </w:r>
      <w:r w:rsidRPr="00585CD1">
        <w:rPr>
          <w:rStyle w:val="CommentTok"/>
          <w:lang w:val="en-US"/>
        </w:rPr>
        <w:t># Step 3: compute the ratio of posterior densities (log scale)</w:t>
      </w:r>
      <w:r w:rsidRPr="00585CD1">
        <w:rPr>
          <w:lang w:val="en-US"/>
        </w:rPr>
        <w:br/>
      </w:r>
      <w:r w:rsidRPr="00585CD1">
        <w:rPr>
          <w:rStyle w:val="NormalTok"/>
          <w:lang w:val="en-US"/>
        </w:rPr>
        <w:t xml:space="preserve">  pstar </w:t>
      </w:r>
      <w:r w:rsidRPr="00585CD1">
        <w:rPr>
          <w:rStyle w:val="OtherTok"/>
          <w:lang w:val="en-US"/>
        </w:rPr>
        <w:t>&lt;-</w:t>
      </w:r>
      <w:r w:rsidRPr="00585CD1">
        <w:rPr>
          <w:rStyle w:val="NormalTok"/>
          <w:lang w:val="en-US"/>
        </w:rPr>
        <w:t xml:space="preserve"> </w:t>
      </w:r>
      <w:r w:rsidRPr="00585CD1">
        <w:rPr>
          <w:rStyle w:val="FunctionTok"/>
          <w:lang w:val="en-US"/>
        </w:rPr>
        <w:t>posterior</w:t>
      </w:r>
      <w:r w:rsidRPr="00585CD1">
        <w:rPr>
          <w:rStyle w:val="NormalTok"/>
          <w:lang w:val="en-US"/>
        </w:rPr>
        <w:t xml:space="preserve">(y, </w:t>
      </w:r>
      <w:r w:rsidRPr="00585CD1">
        <w:rPr>
          <w:rStyle w:val="AttributeTok"/>
          <w:lang w:val="en-US"/>
        </w:rPr>
        <w:t>p =</w:t>
      </w:r>
      <w:r w:rsidRPr="00585CD1">
        <w:rPr>
          <w:rStyle w:val="NormalTok"/>
          <w:lang w:val="en-US"/>
        </w:rPr>
        <w:t xml:space="preserve"> theta_star) </w:t>
      </w:r>
      <w:r w:rsidRPr="00585CD1">
        <w:rPr>
          <w:rStyle w:val="CommentTok"/>
          <w:lang w:val="en-US"/>
        </w:rPr>
        <w:t># posterior density at candidate</w:t>
      </w:r>
      <w:r w:rsidRPr="00585CD1">
        <w:rPr>
          <w:lang w:val="en-US"/>
        </w:rPr>
        <w:br/>
      </w:r>
      <w:r w:rsidRPr="00585CD1">
        <w:rPr>
          <w:rStyle w:val="NormalTok"/>
          <w:lang w:val="en-US"/>
        </w:rPr>
        <w:t xml:space="preserve">  pprev </w:t>
      </w:r>
      <w:r w:rsidRPr="00585CD1">
        <w:rPr>
          <w:rStyle w:val="OtherTok"/>
          <w:lang w:val="en-US"/>
        </w:rPr>
        <w:t>&lt;-</w:t>
      </w:r>
      <w:r w:rsidRPr="00585CD1">
        <w:rPr>
          <w:rStyle w:val="NormalTok"/>
          <w:lang w:val="en-US"/>
        </w:rPr>
        <w:t xml:space="preserve"> </w:t>
      </w:r>
      <w:r w:rsidRPr="00585CD1">
        <w:rPr>
          <w:rStyle w:val="FunctionTok"/>
          <w:lang w:val="en-US"/>
        </w:rPr>
        <w:t>posterior</w:t>
      </w:r>
      <w:r w:rsidRPr="00585CD1">
        <w:rPr>
          <w:rStyle w:val="NormalTok"/>
          <w:lang w:val="en-US"/>
        </w:rPr>
        <w:t xml:space="preserve">(y, </w:t>
      </w:r>
      <w:r w:rsidRPr="00585CD1">
        <w:rPr>
          <w:rStyle w:val="AttributeTok"/>
          <w:lang w:val="en-US"/>
        </w:rPr>
        <w:t>p =</w:t>
      </w:r>
      <w:r w:rsidRPr="00585CD1">
        <w:rPr>
          <w:rStyle w:val="NormalTok"/>
          <w:lang w:val="en-US"/>
        </w:rPr>
        <w:t xml:space="preserve"> theta.post[t</w:t>
      </w:r>
      <w:r w:rsidRPr="00585CD1">
        <w:rPr>
          <w:rStyle w:val="DecValTok"/>
          <w:lang w:val="en-US"/>
        </w:rPr>
        <w:t>-1</w:t>
      </w:r>
      <w:r w:rsidRPr="00585CD1">
        <w:rPr>
          <w:rStyle w:val="NormalTok"/>
          <w:lang w:val="en-US"/>
        </w:rPr>
        <w:t xml:space="preserve">]) </w:t>
      </w:r>
      <w:r w:rsidRPr="00585CD1">
        <w:rPr>
          <w:rStyle w:val="CommentTok"/>
          <w:lang w:val="en-US"/>
        </w:rPr>
        <w:t># posterior density at current value</w:t>
      </w:r>
      <w:r w:rsidRPr="00585CD1">
        <w:rPr>
          <w:lang w:val="en-US"/>
        </w:rPr>
        <w:br/>
      </w:r>
      <w:r w:rsidRPr="00585CD1">
        <w:rPr>
          <w:rStyle w:val="NormalTok"/>
          <w:lang w:val="en-US"/>
        </w:rPr>
        <w:t xml:space="preserve">  logR </w:t>
      </w:r>
      <w:r w:rsidRPr="00585CD1">
        <w:rPr>
          <w:rStyle w:val="OtherTok"/>
          <w:lang w:val="en-US"/>
        </w:rPr>
        <w:t>&lt;-</w:t>
      </w:r>
      <w:r w:rsidRPr="00585CD1">
        <w:rPr>
          <w:rStyle w:val="NormalTok"/>
          <w:lang w:val="en-US"/>
        </w:rPr>
        <w:t xml:space="preserve"> pstar </w:t>
      </w:r>
      <w:r w:rsidRPr="00585CD1">
        <w:rPr>
          <w:rStyle w:val="SpecialCharTok"/>
          <w:lang w:val="en-US"/>
        </w:rPr>
        <w:t>-</w:t>
      </w:r>
      <w:r w:rsidRPr="00585CD1">
        <w:rPr>
          <w:rStyle w:val="NormalTok"/>
          <w:lang w:val="en-US"/>
        </w:rPr>
        <w:t xml:space="preserve"> pprev </w:t>
      </w:r>
      <w:r w:rsidRPr="00585CD1">
        <w:rPr>
          <w:rStyle w:val="CommentTok"/>
          <w:lang w:val="en-US"/>
        </w:rPr>
        <w:t># difference on the log scale</w:t>
      </w:r>
      <w:r w:rsidRPr="00585CD1">
        <w:rPr>
          <w:lang w:val="en-US"/>
        </w:rPr>
        <w:br/>
      </w:r>
      <w:r w:rsidRPr="00585CD1">
        <w:rPr>
          <w:rStyle w:val="NormalTok"/>
          <w:lang w:val="en-US"/>
        </w:rPr>
        <w:t xml:space="preserve">  R </w:t>
      </w:r>
      <w:r w:rsidRPr="00585CD1">
        <w:rPr>
          <w:rStyle w:val="OtherTok"/>
          <w:lang w:val="en-US"/>
        </w:rPr>
        <w:t>&lt;-</w:t>
      </w:r>
      <w:r w:rsidRPr="00585CD1">
        <w:rPr>
          <w:rStyle w:val="NormalTok"/>
          <w:lang w:val="en-US"/>
        </w:rPr>
        <w:t xml:space="preserve"> </w:t>
      </w:r>
      <w:r w:rsidRPr="00585CD1">
        <w:rPr>
          <w:rStyle w:val="FunctionTok"/>
          <w:lang w:val="en-US"/>
        </w:rPr>
        <w:t>exp</w:t>
      </w:r>
      <w:r w:rsidRPr="00585CD1">
        <w:rPr>
          <w:rStyle w:val="NormalTok"/>
          <w:lang w:val="en-US"/>
        </w:rPr>
        <w:t xml:space="preserve">(logR) </w:t>
      </w:r>
      <w:r w:rsidRPr="00585CD1">
        <w:rPr>
          <w:rStyle w:val="CommentTok"/>
          <w:lang w:val="en-US"/>
        </w:rPr>
        <w:t># back to the natural scale (density ratio)</w:t>
      </w:r>
      <w:r w:rsidRPr="00585CD1">
        <w:rPr>
          <w:lang w:val="en-US"/>
        </w:rPr>
        <w:br/>
      </w:r>
      <w:r w:rsidRPr="00585CD1">
        <w:rPr>
          <w:lang w:val="en-US"/>
        </w:rPr>
        <w:br/>
      </w:r>
      <w:r w:rsidRPr="00585CD1">
        <w:rPr>
          <w:rStyle w:val="NormalTok"/>
          <w:lang w:val="en-US"/>
        </w:rPr>
        <w:t xml:space="preserve">  </w:t>
      </w:r>
      <w:r w:rsidRPr="00585CD1">
        <w:rPr>
          <w:rStyle w:val="CommentTok"/>
          <w:lang w:val="en-US"/>
        </w:rPr>
        <w:t># Step 4: accept or reject the proposal</w:t>
      </w:r>
      <w:r w:rsidRPr="00585CD1">
        <w:rPr>
          <w:lang w:val="en-US"/>
        </w:rPr>
        <w:br/>
      </w:r>
      <w:r w:rsidRPr="00585CD1">
        <w:rPr>
          <w:rStyle w:val="NormalTok"/>
          <w:lang w:val="en-US"/>
        </w:rPr>
        <w:t xml:space="preserve">  X </w:t>
      </w:r>
      <w:r w:rsidRPr="00585CD1">
        <w:rPr>
          <w:rStyle w:val="OtherTok"/>
          <w:lang w:val="en-US"/>
        </w:rPr>
        <w:t>&lt;-</w:t>
      </w:r>
      <w:r w:rsidRPr="00585CD1">
        <w:rPr>
          <w:rStyle w:val="NormalTok"/>
          <w:lang w:val="en-US"/>
        </w:rPr>
        <w:t xml:space="preserve"> </w:t>
      </w:r>
      <w:r w:rsidRPr="00585CD1">
        <w:rPr>
          <w:rStyle w:val="FunctionTok"/>
          <w:lang w:val="en-US"/>
        </w:rPr>
        <w:t>runif</w:t>
      </w:r>
      <w:r w:rsidRPr="00585CD1">
        <w:rPr>
          <w:rStyle w:val="NormalTok"/>
          <w:lang w:val="en-US"/>
        </w:rPr>
        <w:t>(</w:t>
      </w:r>
      <w:r w:rsidRPr="00585CD1">
        <w:rPr>
          <w:rStyle w:val="DecValTok"/>
          <w:lang w:val="en-US"/>
        </w:rPr>
        <w:t>1</w:t>
      </w:r>
      <w:r w:rsidRPr="00585CD1">
        <w:rPr>
          <w:rStyle w:val="NormalTok"/>
          <w:lang w:val="en-US"/>
        </w:rPr>
        <w:t xml:space="preserve">, </w:t>
      </w:r>
      <w:r w:rsidRPr="00585CD1">
        <w:rPr>
          <w:rStyle w:val="DecValTok"/>
          <w:lang w:val="en-US"/>
        </w:rPr>
        <w:t>0</w:t>
      </w:r>
      <w:r w:rsidRPr="00585CD1">
        <w:rPr>
          <w:rStyle w:val="NormalTok"/>
          <w:lang w:val="en-US"/>
        </w:rPr>
        <w:t xml:space="preserve">, </w:t>
      </w:r>
      <w:r w:rsidRPr="00585CD1">
        <w:rPr>
          <w:rStyle w:val="DecValTok"/>
          <w:lang w:val="en-US"/>
        </w:rPr>
        <w:t>1</w:t>
      </w:r>
      <w:r w:rsidRPr="00585CD1">
        <w:rPr>
          <w:rStyle w:val="NormalTok"/>
          <w:lang w:val="en-US"/>
        </w:rPr>
        <w:t xml:space="preserve">) </w:t>
      </w:r>
      <w:r w:rsidRPr="00585CD1">
        <w:rPr>
          <w:rStyle w:val="CommentTok"/>
          <w:lang w:val="en-US"/>
        </w:rPr>
        <w:t># random draw between 0 and 1: the acceptance "roulette"</w:t>
      </w:r>
      <w:r w:rsidRPr="00585CD1">
        <w:rPr>
          <w:lang w:val="en-US"/>
        </w:rPr>
        <w:br/>
      </w:r>
      <w:r w:rsidRPr="00585CD1">
        <w:rPr>
          <w:rStyle w:val="NormalTok"/>
          <w:lang w:val="en-US"/>
        </w:rPr>
        <w:t xml:space="preserve">  </w:t>
      </w:r>
      <w:r w:rsidRPr="00585CD1">
        <w:rPr>
          <w:rStyle w:val="ControlFlowTok"/>
          <w:lang w:val="en-US"/>
        </w:rPr>
        <w:t>if</w:t>
      </w:r>
      <w:r w:rsidRPr="00585CD1">
        <w:rPr>
          <w:rStyle w:val="NormalTok"/>
          <w:lang w:val="en-US"/>
        </w:rPr>
        <w:t xml:space="preserve"> (X </w:t>
      </w:r>
      <w:r w:rsidRPr="00585CD1">
        <w:rPr>
          <w:rStyle w:val="SpecialCharTok"/>
          <w:lang w:val="en-US"/>
        </w:rPr>
        <w:t>&lt;</w:t>
      </w:r>
      <w:r w:rsidRPr="00585CD1">
        <w:rPr>
          <w:rStyle w:val="NormalTok"/>
          <w:lang w:val="en-US"/>
        </w:rPr>
        <w:t xml:space="preserve"> R){ </w:t>
      </w:r>
      <w:r w:rsidRPr="00585CD1">
        <w:rPr>
          <w:rStyle w:val="CommentTok"/>
          <w:lang w:val="en-US"/>
        </w:rPr>
        <w:t># if the proposal is more plausible (or not too much w</w:t>
      </w:r>
      <w:r w:rsidRPr="00585CD1">
        <w:rPr>
          <w:rStyle w:val="CommentTok"/>
          <w:lang w:val="en-US"/>
        </w:rPr>
        <w:lastRenderedPageBreak/>
        <w:t>orse)</w:t>
      </w:r>
      <w:r w:rsidRPr="00585CD1">
        <w:rPr>
          <w:lang w:val="en-US"/>
        </w:rPr>
        <w:br/>
      </w:r>
      <w:r w:rsidRPr="00585CD1">
        <w:rPr>
          <w:rStyle w:val="NormalTok"/>
          <w:lang w:val="en-US"/>
        </w:rPr>
        <w:t xml:space="preserve">    theta.post[t] </w:t>
      </w:r>
      <w:r w:rsidRPr="00585CD1">
        <w:rPr>
          <w:rStyle w:val="OtherTok"/>
          <w:lang w:val="en-US"/>
        </w:rPr>
        <w:t>&lt;-</w:t>
      </w:r>
      <w:r w:rsidRPr="00585CD1">
        <w:rPr>
          <w:rStyle w:val="NormalTok"/>
          <w:lang w:val="en-US"/>
        </w:rPr>
        <w:t xml:space="preserve"> theta_star </w:t>
      </w:r>
      <w:r w:rsidRPr="00585CD1">
        <w:rPr>
          <w:rStyle w:val="CommentTok"/>
          <w:lang w:val="en-US"/>
        </w:rPr>
        <w:t># accept and store the candidate</w:t>
      </w:r>
      <w:r w:rsidRPr="00585CD1">
        <w:rPr>
          <w:lang w:val="en-US"/>
        </w:rPr>
        <w:br/>
      </w:r>
      <w:r w:rsidRPr="00585CD1">
        <w:rPr>
          <w:rStyle w:val="NormalTok"/>
          <w:lang w:val="en-US"/>
        </w:rPr>
        <w:t xml:space="preserve">    accept[t] </w:t>
      </w:r>
      <w:r w:rsidRPr="00585CD1">
        <w:rPr>
          <w:rStyle w:val="OtherTok"/>
          <w:lang w:val="en-US"/>
        </w:rPr>
        <w:t>&lt;-</w:t>
      </w:r>
      <w:r w:rsidRPr="00585CD1">
        <w:rPr>
          <w:rStyle w:val="NormalTok"/>
          <w:lang w:val="en-US"/>
        </w:rPr>
        <w:t xml:space="preserve"> </w:t>
      </w:r>
      <w:r w:rsidRPr="00585CD1">
        <w:rPr>
          <w:rStyle w:val="DecValTok"/>
          <w:lang w:val="en-US"/>
        </w:rPr>
        <w:t>1</w:t>
      </w:r>
      <w:r w:rsidRPr="00585CD1">
        <w:rPr>
          <w:rStyle w:val="NormalTok"/>
          <w:lang w:val="en-US"/>
        </w:rPr>
        <w:t xml:space="preserve"> </w:t>
      </w:r>
      <w:r w:rsidRPr="00585CD1">
        <w:rPr>
          <w:rStyle w:val="CommentTok"/>
          <w:lang w:val="en-US"/>
        </w:rPr>
        <w:t># record acceptance</w:t>
      </w:r>
      <w:r w:rsidRPr="00585CD1">
        <w:rPr>
          <w:lang w:val="en-US"/>
        </w:rPr>
        <w:br/>
      </w:r>
      <w:r w:rsidRPr="00585CD1">
        <w:rPr>
          <w:rStyle w:val="NormalTok"/>
          <w:lang w:val="en-US"/>
        </w:rPr>
        <w:t xml:space="preserve">  } </w:t>
      </w:r>
      <w:r w:rsidRPr="00585CD1">
        <w:rPr>
          <w:rStyle w:val="ControlFlowTok"/>
          <w:lang w:val="en-US"/>
        </w:rPr>
        <w:t>else</w:t>
      </w:r>
      <w:r w:rsidRPr="00585CD1">
        <w:rPr>
          <w:rStyle w:val="NormalTok"/>
          <w:lang w:val="en-US"/>
        </w:rPr>
        <w:t xml:space="preserve"> {</w:t>
      </w:r>
      <w:r w:rsidRPr="00585CD1">
        <w:rPr>
          <w:lang w:val="en-US"/>
        </w:rPr>
        <w:br/>
      </w:r>
      <w:r w:rsidRPr="00585CD1">
        <w:rPr>
          <w:rStyle w:val="NormalTok"/>
          <w:lang w:val="en-US"/>
        </w:rPr>
        <w:t xml:space="preserve">    theta.post[t] </w:t>
      </w:r>
      <w:r w:rsidRPr="00585CD1">
        <w:rPr>
          <w:rStyle w:val="OtherTok"/>
          <w:lang w:val="en-US"/>
        </w:rPr>
        <w:t>&lt;-</w:t>
      </w:r>
      <w:r w:rsidRPr="00585CD1">
        <w:rPr>
          <w:rStyle w:val="NormalTok"/>
          <w:lang w:val="en-US"/>
        </w:rPr>
        <w:t xml:space="preserve"> theta.post[t</w:t>
      </w:r>
      <w:r w:rsidRPr="00585CD1">
        <w:rPr>
          <w:rStyle w:val="DecValTok"/>
          <w:lang w:val="en-US"/>
        </w:rPr>
        <w:t>-1</w:t>
      </w:r>
      <w:r w:rsidRPr="00585CD1">
        <w:rPr>
          <w:rStyle w:val="NormalTok"/>
          <w:lang w:val="en-US"/>
        </w:rPr>
        <w:t xml:space="preserve">] </w:t>
      </w:r>
      <w:r w:rsidRPr="00585CD1">
        <w:rPr>
          <w:rStyle w:val="CommentTok"/>
          <w:lang w:val="en-US"/>
        </w:rPr>
        <w:t># otherwise keep the previous value</w:t>
      </w:r>
      <w:r w:rsidRPr="00585CD1">
        <w:rPr>
          <w:lang w:val="en-US"/>
        </w:rPr>
        <w:br/>
      </w:r>
      <w:r w:rsidRPr="00585CD1">
        <w:rPr>
          <w:rStyle w:val="NormalTok"/>
          <w:lang w:val="en-US"/>
        </w:rPr>
        <w:t xml:space="preserve">    accept[t] </w:t>
      </w:r>
      <w:r w:rsidRPr="00585CD1">
        <w:rPr>
          <w:rStyle w:val="OtherTok"/>
          <w:lang w:val="en-US"/>
        </w:rPr>
        <w:t>&lt;-</w:t>
      </w:r>
      <w:r w:rsidRPr="00585CD1">
        <w:rPr>
          <w:rStyle w:val="NormalTok"/>
          <w:lang w:val="en-US"/>
        </w:rPr>
        <w:t xml:space="preserve"> </w:t>
      </w:r>
      <w:r w:rsidRPr="00585CD1">
        <w:rPr>
          <w:rStyle w:val="DecValTok"/>
          <w:lang w:val="en-US"/>
        </w:rPr>
        <w:t>0</w:t>
      </w:r>
      <w:r w:rsidRPr="00585CD1">
        <w:rPr>
          <w:rStyle w:val="NormalTok"/>
          <w:lang w:val="en-US"/>
        </w:rPr>
        <w:t xml:space="preserve"> </w:t>
      </w:r>
      <w:r w:rsidRPr="00585CD1">
        <w:rPr>
          <w:rStyle w:val="CommentTok"/>
          <w:lang w:val="en-US"/>
        </w:rPr>
        <w:t># record rejection</w:t>
      </w:r>
      <w:r w:rsidRPr="00585CD1">
        <w:rPr>
          <w:lang w:val="en-US"/>
        </w:rPr>
        <w:br/>
      </w:r>
      <w:r w:rsidRPr="00585CD1">
        <w:rPr>
          <w:rStyle w:val="NormalTok"/>
          <w:lang w:val="en-US"/>
        </w:rPr>
        <w:t xml:space="preserve">  }</w:t>
      </w:r>
      <w:r w:rsidRPr="00585CD1">
        <w:rPr>
          <w:lang w:val="en-US"/>
        </w:rPr>
        <w:br/>
      </w:r>
      <w:r w:rsidRPr="00585CD1">
        <w:rPr>
          <w:rStyle w:val="NormalTok"/>
          <w:lang w:val="en-US"/>
        </w:rPr>
        <w:t>}</w:t>
      </w:r>
    </w:p>
    <w:p w:rsidR="007E074C" w:rsidRPr="00585CD1" w:rsidRDefault="00000000">
      <w:pPr>
        <w:rPr>
          <w:lang w:val="en-US"/>
        </w:rPr>
      </w:pPr>
      <w:r w:rsidRPr="00585CD1">
        <w:rPr>
          <w:lang w:val="en-US"/>
        </w:rPr>
        <w:t>This loop builds the Markov chain iteratively. The probability of accepting a less plausible value is proportional to its likelihood ratio. The accept vector can then be used to diagnose the acceptance frequency, useful for calibrating the chain.</w:t>
      </w:r>
    </w:p>
    <w:p w:rsidR="007E074C" w:rsidRPr="00585CD1" w:rsidRDefault="00000000">
      <w:pPr>
        <w:rPr>
          <w:lang w:val="en-US"/>
        </w:rPr>
      </w:pPr>
      <w:r w:rsidRPr="00585CD1">
        <w:rPr>
          <w:lang w:val="en-US"/>
        </w:rPr>
        <w:t>Let us take a look at the first and last simulated values:</w:t>
      </w:r>
    </w:p>
    <w:p w:rsidR="007E074C" w:rsidRPr="00585CD1" w:rsidRDefault="00000000">
      <w:pPr>
        <w:pStyle w:val="SourceCode"/>
        <w:rPr>
          <w:lang w:val="en-US"/>
        </w:rPr>
      </w:pPr>
      <w:r w:rsidRPr="00585CD1">
        <w:rPr>
          <w:rStyle w:val="FunctionTok"/>
          <w:lang w:val="en-US"/>
        </w:rPr>
        <w:t>head</w:t>
      </w:r>
      <w:r w:rsidRPr="00585CD1">
        <w:rPr>
          <w:rStyle w:val="NormalTok"/>
          <w:lang w:val="en-US"/>
        </w:rPr>
        <w:t>(theta.post)</w:t>
      </w:r>
      <w:r w:rsidRPr="00585CD1">
        <w:rPr>
          <w:lang w:val="en-US"/>
        </w:rPr>
        <w:br/>
      </w:r>
      <w:r w:rsidRPr="00585CD1">
        <w:rPr>
          <w:rStyle w:val="CommentTok"/>
          <w:lang w:val="en-US"/>
        </w:rPr>
        <w:t>#&gt; [1] 0.5000000 0.5000000 0.3021903 0.3021903 0.1853669 0.1853669</w:t>
      </w:r>
      <w:r w:rsidRPr="00585CD1">
        <w:rPr>
          <w:lang w:val="en-US"/>
        </w:rPr>
        <w:br/>
      </w:r>
      <w:r w:rsidRPr="00585CD1">
        <w:rPr>
          <w:rStyle w:val="FunctionTok"/>
          <w:lang w:val="en-US"/>
        </w:rPr>
        <w:t>tail</w:t>
      </w:r>
      <w:r w:rsidRPr="00585CD1">
        <w:rPr>
          <w:rStyle w:val="NormalTok"/>
          <w:lang w:val="en-US"/>
        </w:rPr>
        <w:t>(theta.post)</w:t>
      </w:r>
      <w:r w:rsidRPr="00585CD1">
        <w:rPr>
          <w:lang w:val="en-US"/>
        </w:rPr>
        <w:br/>
      </w:r>
      <w:r w:rsidRPr="00585CD1">
        <w:rPr>
          <w:rStyle w:val="CommentTok"/>
          <w:lang w:val="en-US"/>
        </w:rPr>
        <w:t>#&gt; [1] 0.4076667 0.4076667 0.4076667 0.4076667 0.2914464 0.2914464</w:t>
      </w:r>
    </w:p>
    <w:p w:rsidR="007E074C" w:rsidRPr="00585CD1" w:rsidRDefault="00000000">
      <w:pPr>
        <w:rPr>
          <w:lang w:val="en-US"/>
        </w:rPr>
      </w:pPr>
      <w:r w:rsidRPr="00585CD1">
        <w:rPr>
          <w:lang w:val="en-US"/>
        </w:rPr>
        <w:t>We can now visualize the chain’s evolution with a trace plot, i.e. a curve showing the simulated values of theta across iterations (Figure 8):</w:t>
      </w:r>
    </w:p>
    <w:p w:rsidR="007E074C" w:rsidRDefault="00000000">
      <w:r>
        <w:rPr>
          <w:noProof/>
        </w:rPr>
        <w:drawing>
          <wp:inline distT="0" distB="0" distL="0" distR="0">
            <wp:extent cx="4697730" cy="3758184"/>
            <wp:effectExtent l="0" t="0" r="0" b="0"/>
            <wp:docPr id="88" name="Picture" descr="Figure 8: Trace plot of simulated values of the survival probability \(\theta\) across iterations."/>
            <wp:cNvGraphicFramePr/>
            <a:graphic xmlns:a="http://schemas.openxmlformats.org/drawingml/2006/main">
              <a:graphicData uri="http://schemas.openxmlformats.org/drawingml/2006/picture">
                <pic:pic xmlns:pic="http://schemas.openxmlformats.org/drawingml/2006/picture">
                  <pic:nvPicPr>
                    <pic:cNvPr id="89" name="Picture" descr="02-mcmcmethods_files/figure-docx/traceplot-1.png"/>
                    <pic:cNvPicPr>
                      <a:picLocks noChangeAspect="1" noChangeArrowheads="1"/>
                    </pic:cNvPicPr>
                  </pic:nvPicPr>
                  <pic:blipFill>
                    <a:blip r:embed="rId33"/>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27" w:name="fig:traceplot"/>
      <w:bookmarkEnd w:id="27"/>
      <w:r w:rsidRPr="00585CD1">
        <w:rPr>
          <w:lang w:val="en-US"/>
        </w:rPr>
        <w:t>Figure 8: Trace plot of simulated values of the survival probability \(\theta\) across iterations.</w:t>
      </w:r>
    </w:p>
    <w:p w:rsidR="007E074C" w:rsidRPr="00585CD1" w:rsidRDefault="00000000">
      <w:pPr>
        <w:rPr>
          <w:lang w:val="en-US"/>
        </w:rPr>
      </w:pPr>
      <w:r w:rsidRPr="00585CD1">
        <w:rPr>
          <w:lang w:val="en-US"/>
        </w:rPr>
        <w:t>What does this trace plot tell us? The horizontal axis represents iterations (or “time” in the Markov chain). The vertical axis shows the simulated values of the survival probability at each step. In the figure, we see that the chain sometimes stays at the same value for several consecutive iterations. This happens when the candidate value proposed by the algorithm is rejected—the chain then retains the previous (more precisely, current) value. At other times, we see jumps to new values, corresponding to accepted proposals.</w:t>
      </w:r>
    </w:p>
    <w:p w:rsidR="007E074C" w:rsidRPr="00585CD1" w:rsidRDefault="00000000">
      <w:pPr>
        <w:rPr>
          <w:lang w:val="en-US"/>
        </w:rPr>
      </w:pPr>
      <w:r w:rsidRPr="00585CD1">
        <w:rPr>
          <w:lang w:val="en-US"/>
        </w:rPr>
        <w:lastRenderedPageBreak/>
        <w:t>We can then wrap the algorithm into a reusable function, making it easy to run multiple chains:</w:t>
      </w:r>
    </w:p>
    <w:p w:rsidR="007E074C" w:rsidRPr="00585CD1" w:rsidRDefault="00000000">
      <w:pPr>
        <w:pStyle w:val="SourceCode"/>
        <w:rPr>
          <w:lang w:val="en-US"/>
        </w:rPr>
      </w:pPr>
      <w:r w:rsidRPr="00585CD1">
        <w:rPr>
          <w:rStyle w:val="NormalTok"/>
          <w:lang w:val="en-US"/>
        </w:rPr>
        <w:t xml:space="preserve">metropolis </w:t>
      </w:r>
      <w:r w:rsidRPr="00585CD1">
        <w:rPr>
          <w:rStyle w:val="OtherTok"/>
          <w:lang w:val="en-US"/>
        </w:rPr>
        <w:t>&lt;-</w:t>
      </w:r>
      <w:r w:rsidRPr="00585CD1">
        <w:rPr>
          <w:rStyle w:val="NormalTok"/>
          <w:lang w:val="en-US"/>
        </w:rPr>
        <w:t xml:space="preserve"> </w:t>
      </w:r>
      <w:r w:rsidRPr="00585CD1">
        <w:rPr>
          <w:rStyle w:val="ControlFlowTok"/>
          <w:lang w:val="en-US"/>
        </w:rPr>
        <w:t>function</w:t>
      </w:r>
      <w:r w:rsidRPr="00585CD1">
        <w:rPr>
          <w:rStyle w:val="NormalTok"/>
          <w:lang w:val="en-US"/>
        </w:rPr>
        <w:t>(</w:t>
      </w:r>
      <w:r w:rsidRPr="00585CD1">
        <w:rPr>
          <w:rStyle w:val="AttributeTok"/>
          <w:lang w:val="en-US"/>
        </w:rPr>
        <w:t>steps =</w:t>
      </w:r>
      <w:r w:rsidRPr="00585CD1">
        <w:rPr>
          <w:rStyle w:val="NormalTok"/>
          <w:lang w:val="en-US"/>
        </w:rPr>
        <w:t xml:space="preserve"> </w:t>
      </w:r>
      <w:r w:rsidRPr="00585CD1">
        <w:rPr>
          <w:rStyle w:val="DecValTok"/>
          <w:lang w:val="en-US"/>
        </w:rPr>
        <w:t>100</w:t>
      </w:r>
      <w:r w:rsidRPr="00585CD1">
        <w:rPr>
          <w:rStyle w:val="NormalTok"/>
          <w:lang w:val="en-US"/>
        </w:rPr>
        <w:t xml:space="preserve">, </w:t>
      </w:r>
      <w:r w:rsidRPr="00585CD1">
        <w:rPr>
          <w:rStyle w:val="AttributeTok"/>
          <w:lang w:val="en-US"/>
        </w:rPr>
        <w:t>inits =</w:t>
      </w:r>
      <w:r w:rsidRPr="00585CD1">
        <w:rPr>
          <w:rStyle w:val="NormalTok"/>
          <w:lang w:val="en-US"/>
        </w:rPr>
        <w:t xml:space="preserve"> </w:t>
      </w:r>
      <w:r w:rsidRPr="00585CD1">
        <w:rPr>
          <w:rStyle w:val="FloatTok"/>
          <w:lang w:val="en-US"/>
        </w:rPr>
        <w:t>0.5</w:t>
      </w:r>
      <w:r w:rsidRPr="00585CD1">
        <w:rPr>
          <w:rStyle w:val="NormalTok"/>
          <w:lang w:val="en-US"/>
        </w:rPr>
        <w:t xml:space="preserve">, </w:t>
      </w:r>
      <w:r w:rsidRPr="00585CD1">
        <w:rPr>
          <w:rStyle w:val="AttributeTok"/>
          <w:lang w:val="en-US"/>
        </w:rPr>
        <w:t>away =</w:t>
      </w:r>
      <w:r w:rsidRPr="00585CD1">
        <w:rPr>
          <w:rStyle w:val="NormalTok"/>
          <w:lang w:val="en-US"/>
        </w:rPr>
        <w:t xml:space="preserve"> </w:t>
      </w:r>
      <w:r w:rsidRPr="00585CD1">
        <w:rPr>
          <w:rStyle w:val="DecValTok"/>
          <w:lang w:val="en-US"/>
        </w:rPr>
        <w:t>1</w:t>
      </w:r>
      <w:r w:rsidRPr="00585CD1">
        <w:rPr>
          <w:rStyle w:val="NormalTok"/>
          <w:lang w:val="en-US"/>
        </w:rPr>
        <w:t>){</w:t>
      </w:r>
      <w:r w:rsidRPr="00585CD1">
        <w:rPr>
          <w:lang w:val="en-US"/>
        </w:rPr>
        <w:br/>
      </w:r>
      <w:r w:rsidRPr="00585CD1">
        <w:rPr>
          <w:lang w:val="en-US"/>
        </w:rPr>
        <w:br/>
      </w:r>
      <w:r w:rsidRPr="00585CD1">
        <w:rPr>
          <w:rStyle w:val="NormalTok"/>
          <w:lang w:val="en-US"/>
        </w:rPr>
        <w:t xml:space="preserve">  theta.post </w:t>
      </w:r>
      <w:r w:rsidRPr="00585CD1">
        <w:rPr>
          <w:rStyle w:val="OtherTok"/>
          <w:lang w:val="en-US"/>
        </w:rPr>
        <w:t>&lt;-</w:t>
      </w:r>
      <w:r w:rsidRPr="00585CD1">
        <w:rPr>
          <w:rStyle w:val="NormalTok"/>
          <w:lang w:val="en-US"/>
        </w:rPr>
        <w:t xml:space="preserve"> </w:t>
      </w:r>
      <w:r w:rsidRPr="00585CD1">
        <w:rPr>
          <w:rStyle w:val="FunctionTok"/>
          <w:lang w:val="en-US"/>
        </w:rPr>
        <w:t>rep</w:t>
      </w:r>
      <w:r w:rsidRPr="00585CD1">
        <w:rPr>
          <w:rStyle w:val="NormalTok"/>
          <w:lang w:val="en-US"/>
        </w:rPr>
        <w:t>(</w:t>
      </w:r>
      <w:r w:rsidRPr="00585CD1">
        <w:rPr>
          <w:rStyle w:val="ConstantTok"/>
          <w:lang w:val="en-US"/>
        </w:rPr>
        <w:t>NA</w:t>
      </w:r>
      <w:r w:rsidRPr="00585CD1">
        <w:rPr>
          <w:rStyle w:val="NormalTok"/>
          <w:lang w:val="en-US"/>
        </w:rPr>
        <w:t xml:space="preserve">, steps) </w:t>
      </w:r>
      <w:r w:rsidRPr="00585CD1">
        <w:rPr>
          <w:rStyle w:val="CommentTok"/>
          <w:lang w:val="en-US"/>
        </w:rPr>
        <w:t># vector to store samples</w:t>
      </w:r>
      <w:r w:rsidRPr="00585CD1">
        <w:rPr>
          <w:lang w:val="en-US"/>
        </w:rPr>
        <w:br/>
      </w:r>
      <w:r w:rsidRPr="00585CD1">
        <w:rPr>
          <w:rStyle w:val="NormalTok"/>
          <w:lang w:val="en-US"/>
        </w:rPr>
        <w:t xml:space="preserve">  theta.post[</w:t>
      </w:r>
      <w:r w:rsidRPr="00585CD1">
        <w:rPr>
          <w:rStyle w:val="DecValTok"/>
          <w:lang w:val="en-US"/>
        </w:rPr>
        <w:t>1</w:t>
      </w:r>
      <w:r w:rsidRPr="00585CD1">
        <w:rPr>
          <w:rStyle w:val="NormalTok"/>
          <w:lang w:val="en-US"/>
        </w:rPr>
        <w:t xml:space="preserve">] </w:t>
      </w:r>
      <w:r w:rsidRPr="00585CD1">
        <w:rPr>
          <w:rStyle w:val="OtherTok"/>
          <w:lang w:val="en-US"/>
        </w:rPr>
        <w:t>&lt;-</w:t>
      </w:r>
      <w:r w:rsidRPr="00585CD1">
        <w:rPr>
          <w:rStyle w:val="NormalTok"/>
          <w:lang w:val="en-US"/>
        </w:rPr>
        <w:t xml:space="preserve"> inits </w:t>
      </w:r>
      <w:r w:rsidRPr="00585CD1">
        <w:rPr>
          <w:rStyle w:val="CommentTok"/>
          <w:lang w:val="en-US"/>
        </w:rPr>
        <w:t># initialize with starting value</w:t>
      </w:r>
      <w:r w:rsidRPr="00585CD1">
        <w:rPr>
          <w:lang w:val="en-US"/>
        </w:rPr>
        <w:br/>
      </w:r>
      <w:r w:rsidRPr="00585CD1">
        <w:rPr>
          <w:lang w:val="en-US"/>
        </w:rPr>
        <w:br/>
      </w:r>
      <w:r w:rsidRPr="00585CD1">
        <w:rPr>
          <w:rStyle w:val="NormalTok"/>
          <w:lang w:val="en-US"/>
        </w:rPr>
        <w:t xml:space="preserve">  </w:t>
      </w:r>
      <w:r w:rsidRPr="00585CD1">
        <w:rPr>
          <w:rStyle w:val="ControlFlowTok"/>
          <w:lang w:val="en-US"/>
        </w:rPr>
        <w:t>for</w:t>
      </w:r>
      <w:r w:rsidRPr="00585CD1">
        <w:rPr>
          <w:rStyle w:val="NormalTok"/>
          <w:lang w:val="en-US"/>
        </w:rPr>
        <w:t xml:space="preserve"> (t </w:t>
      </w:r>
      <w:r w:rsidRPr="00585CD1">
        <w:rPr>
          <w:rStyle w:val="ControlFlowTok"/>
          <w:lang w:val="en-US"/>
        </w:rPr>
        <w:t>in</w:t>
      </w:r>
      <w:r w:rsidRPr="00585CD1">
        <w:rPr>
          <w:rStyle w:val="NormalTok"/>
          <w:lang w:val="en-US"/>
        </w:rPr>
        <w:t xml:space="preserve"> </w:t>
      </w:r>
      <w:r w:rsidRPr="00585CD1">
        <w:rPr>
          <w:rStyle w:val="DecValTok"/>
          <w:lang w:val="en-US"/>
        </w:rPr>
        <w:t>2</w:t>
      </w:r>
      <w:r w:rsidRPr="00585CD1">
        <w:rPr>
          <w:rStyle w:val="SpecialCharTok"/>
          <w:lang w:val="en-US"/>
        </w:rPr>
        <w:t>:</w:t>
      </w:r>
      <w:r w:rsidRPr="00585CD1">
        <w:rPr>
          <w:rStyle w:val="NormalTok"/>
          <w:lang w:val="en-US"/>
        </w:rPr>
        <w:t xml:space="preserve">steps){ </w:t>
      </w:r>
      <w:r w:rsidRPr="00585CD1">
        <w:rPr>
          <w:rStyle w:val="CommentTok"/>
          <w:lang w:val="en-US"/>
        </w:rPr>
        <w:t># loop over steps (starting at the 2nd)</w:t>
      </w:r>
      <w:r w:rsidRPr="00585CD1">
        <w:rPr>
          <w:lang w:val="en-US"/>
        </w:rPr>
        <w:br/>
      </w:r>
      <w:r w:rsidRPr="00585CD1">
        <w:rPr>
          <w:lang w:val="en-US"/>
        </w:rPr>
        <w:br/>
      </w:r>
      <w:r w:rsidRPr="00585CD1">
        <w:rPr>
          <w:rStyle w:val="NormalTok"/>
          <w:lang w:val="en-US"/>
        </w:rPr>
        <w:t xml:space="preserve">    theta_star </w:t>
      </w:r>
      <w:r w:rsidRPr="00585CD1">
        <w:rPr>
          <w:rStyle w:val="OtherTok"/>
          <w:lang w:val="en-US"/>
        </w:rPr>
        <w:t>&lt;-</w:t>
      </w:r>
      <w:r w:rsidRPr="00585CD1">
        <w:rPr>
          <w:rStyle w:val="NormalTok"/>
          <w:lang w:val="en-US"/>
        </w:rPr>
        <w:t xml:space="preserve"> </w:t>
      </w:r>
      <w:r w:rsidRPr="00585CD1">
        <w:rPr>
          <w:rStyle w:val="FunctionTok"/>
          <w:lang w:val="en-US"/>
        </w:rPr>
        <w:t>move</w:t>
      </w:r>
      <w:r w:rsidRPr="00585CD1">
        <w:rPr>
          <w:rStyle w:val="NormalTok"/>
          <w:lang w:val="en-US"/>
        </w:rPr>
        <w:t>(theta.post[t</w:t>
      </w:r>
      <w:r w:rsidRPr="00585CD1">
        <w:rPr>
          <w:rStyle w:val="DecValTok"/>
          <w:lang w:val="en-US"/>
        </w:rPr>
        <w:t>-1</w:t>
      </w:r>
      <w:r w:rsidRPr="00585CD1">
        <w:rPr>
          <w:rStyle w:val="NormalTok"/>
          <w:lang w:val="en-US"/>
        </w:rPr>
        <w:t xml:space="preserve">], away) </w:t>
      </w:r>
      <w:r w:rsidRPr="00585CD1">
        <w:rPr>
          <w:rStyle w:val="CommentTok"/>
          <w:lang w:val="en-US"/>
        </w:rPr>
        <w:t># propose a new value</w:t>
      </w:r>
      <w:r w:rsidRPr="00585CD1">
        <w:rPr>
          <w:lang w:val="en-US"/>
        </w:rPr>
        <w:br/>
      </w:r>
      <w:r w:rsidRPr="00585CD1">
        <w:rPr>
          <w:lang w:val="en-US"/>
        </w:rPr>
        <w:br/>
      </w:r>
      <w:r w:rsidRPr="00585CD1">
        <w:rPr>
          <w:rStyle w:val="NormalTok"/>
          <w:lang w:val="en-US"/>
        </w:rPr>
        <w:t xml:space="preserve">    </w:t>
      </w:r>
      <w:r w:rsidRPr="00585CD1">
        <w:rPr>
          <w:rStyle w:val="CommentTok"/>
          <w:lang w:val="en-US"/>
        </w:rPr>
        <w:t># log-ratio of posterior density between candidate and current value</w:t>
      </w:r>
      <w:r w:rsidRPr="00585CD1">
        <w:rPr>
          <w:lang w:val="en-US"/>
        </w:rPr>
        <w:br/>
      </w:r>
      <w:r w:rsidRPr="00585CD1">
        <w:rPr>
          <w:rStyle w:val="NormalTok"/>
          <w:lang w:val="en-US"/>
        </w:rPr>
        <w:t xml:space="preserve">    logR </w:t>
      </w:r>
      <w:r w:rsidRPr="00585CD1">
        <w:rPr>
          <w:rStyle w:val="OtherTok"/>
          <w:lang w:val="en-US"/>
        </w:rPr>
        <w:t>&lt;-</w:t>
      </w:r>
      <w:r w:rsidRPr="00585CD1">
        <w:rPr>
          <w:rStyle w:val="NormalTok"/>
          <w:lang w:val="en-US"/>
        </w:rPr>
        <w:t xml:space="preserve"> </w:t>
      </w:r>
      <w:r w:rsidRPr="00585CD1">
        <w:rPr>
          <w:rStyle w:val="FunctionTok"/>
          <w:lang w:val="en-US"/>
        </w:rPr>
        <w:t>posterior</w:t>
      </w:r>
      <w:r w:rsidRPr="00585CD1">
        <w:rPr>
          <w:rStyle w:val="NormalTok"/>
          <w:lang w:val="en-US"/>
        </w:rPr>
        <w:t xml:space="preserve">(y, theta_star)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posterior</w:t>
      </w:r>
      <w:r w:rsidRPr="00585CD1">
        <w:rPr>
          <w:rStyle w:val="NormalTok"/>
          <w:lang w:val="en-US"/>
        </w:rPr>
        <w:t>(y, theta.post[t</w:t>
      </w:r>
      <w:r w:rsidRPr="00585CD1">
        <w:rPr>
          <w:rStyle w:val="DecValTok"/>
          <w:lang w:val="en-US"/>
        </w:rPr>
        <w:t>-1</w:t>
      </w:r>
      <w:r w:rsidRPr="00585CD1">
        <w:rPr>
          <w:rStyle w:val="NormalTok"/>
          <w:lang w:val="en-US"/>
        </w:rPr>
        <w:t>])</w:t>
      </w:r>
      <w:r w:rsidRPr="00585CD1">
        <w:rPr>
          <w:lang w:val="en-US"/>
        </w:rPr>
        <w:br/>
      </w:r>
      <w:r w:rsidRPr="00585CD1">
        <w:rPr>
          <w:rStyle w:val="NormalTok"/>
          <w:lang w:val="en-US"/>
        </w:rPr>
        <w:t xml:space="preserve">    R </w:t>
      </w:r>
      <w:r w:rsidRPr="00585CD1">
        <w:rPr>
          <w:rStyle w:val="OtherTok"/>
          <w:lang w:val="en-US"/>
        </w:rPr>
        <w:t>&lt;-</w:t>
      </w:r>
      <w:r w:rsidRPr="00585CD1">
        <w:rPr>
          <w:rStyle w:val="NormalTok"/>
          <w:lang w:val="en-US"/>
        </w:rPr>
        <w:t xml:space="preserve"> </w:t>
      </w:r>
      <w:r w:rsidRPr="00585CD1">
        <w:rPr>
          <w:rStyle w:val="FunctionTok"/>
          <w:lang w:val="en-US"/>
        </w:rPr>
        <w:t>exp</w:t>
      </w:r>
      <w:r w:rsidRPr="00585CD1">
        <w:rPr>
          <w:rStyle w:val="NormalTok"/>
          <w:lang w:val="en-US"/>
        </w:rPr>
        <w:t xml:space="preserve">(logR) </w:t>
      </w:r>
      <w:r w:rsidRPr="00585CD1">
        <w:rPr>
          <w:rStyle w:val="CommentTok"/>
          <w:lang w:val="en-US"/>
        </w:rPr>
        <w:t># back to non-log scale</w:t>
      </w:r>
      <w:r w:rsidRPr="00585CD1">
        <w:rPr>
          <w:lang w:val="en-US"/>
        </w:rPr>
        <w:br/>
      </w:r>
      <w:r w:rsidRPr="00585CD1">
        <w:rPr>
          <w:lang w:val="en-US"/>
        </w:rPr>
        <w:br/>
      </w:r>
      <w:r w:rsidRPr="00585CD1">
        <w:rPr>
          <w:rStyle w:val="NormalTok"/>
          <w:lang w:val="en-US"/>
        </w:rPr>
        <w:t xml:space="preserve">    X </w:t>
      </w:r>
      <w:r w:rsidRPr="00585CD1">
        <w:rPr>
          <w:rStyle w:val="OtherTok"/>
          <w:lang w:val="en-US"/>
        </w:rPr>
        <w:t>&lt;-</w:t>
      </w:r>
      <w:r w:rsidRPr="00585CD1">
        <w:rPr>
          <w:rStyle w:val="NormalTok"/>
          <w:lang w:val="en-US"/>
        </w:rPr>
        <w:t xml:space="preserve"> </w:t>
      </w:r>
      <w:r w:rsidRPr="00585CD1">
        <w:rPr>
          <w:rStyle w:val="FunctionTok"/>
          <w:lang w:val="en-US"/>
        </w:rPr>
        <w:t>runif</w:t>
      </w:r>
      <w:r w:rsidRPr="00585CD1">
        <w:rPr>
          <w:rStyle w:val="NormalTok"/>
          <w:lang w:val="en-US"/>
        </w:rPr>
        <w:t>(</w:t>
      </w:r>
      <w:r w:rsidRPr="00585CD1">
        <w:rPr>
          <w:rStyle w:val="DecValTok"/>
          <w:lang w:val="en-US"/>
        </w:rPr>
        <w:t>1</w:t>
      </w:r>
      <w:r w:rsidRPr="00585CD1">
        <w:rPr>
          <w:rStyle w:val="NormalTok"/>
          <w:lang w:val="en-US"/>
        </w:rPr>
        <w:t xml:space="preserve">, </w:t>
      </w:r>
      <w:r w:rsidRPr="00585CD1">
        <w:rPr>
          <w:rStyle w:val="DecValTok"/>
          <w:lang w:val="en-US"/>
        </w:rPr>
        <w:t>0</w:t>
      </w:r>
      <w:r w:rsidRPr="00585CD1">
        <w:rPr>
          <w:rStyle w:val="NormalTok"/>
          <w:lang w:val="en-US"/>
        </w:rPr>
        <w:t xml:space="preserve">, </w:t>
      </w:r>
      <w:r w:rsidRPr="00585CD1">
        <w:rPr>
          <w:rStyle w:val="DecValTok"/>
          <w:lang w:val="en-US"/>
        </w:rPr>
        <w:t>1</w:t>
      </w:r>
      <w:r w:rsidRPr="00585CD1">
        <w:rPr>
          <w:rStyle w:val="NormalTok"/>
          <w:lang w:val="en-US"/>
        </w:rPr>
        <w:t xml:space="preserve">) </w:t>
      </w:r>
      <w:r w:rsidRPr="00585CD1">
        <w:rPr>
          <w:rStyle w:val="CommentTok"/>
          <w:lang w:val="en-US"/>
        </w:rPr>
        <w:t># draw a uniform random number</w:t>
      </w:r>
      <w:r w:rsidRPr="00585CD1">
        <w:rPr>
          <w:lang w:val="en-US"/>
        </w:rPr>
        <w:br/>
      </w:r>
      <w:r w:rsidRPr="00585CD1">
        <w:rPr>
          <w:rStyle w:val="NormalTok"/>
          <w:lang w:val="en-US"/>
        </w:rPr>
        <w:t xml:space="preserve">    theta.post[t] </w:t>
      </w:r>
      <w:r w:rsidRPr="00585CD1">
        <w:rPr>
          <w:rStyle w:val="OtherTok"/>
          <w:lang w:val="en-US"/>
        </w:rPr>
        <w:t>&lt;-</w:t>
      </w:r>
      <w:r w:rsidRPr="00585CD1">
        <w:rPr>
          <w:rStyle w:val="NormalTok"/>
          <w:lang w:val="en-US"/>
        </w:rPr>
        <w:t xml:space="preserve"> </w:t>
      </w:r>
      <w:r w:rsidRPr="00585CD1">
        <w:rPr>
          <w:rStyle w:val="FunctionTok"/>
          <w:lang w:val="en-US"/>
        </w:rPr>
        <w:t>ifelse</w:t>
      </w:r>
      <w:r w:rsidRPr="00585CD1">
        <w:rPr>
          <w:rStyle w:val="NormalTok"/>
          <w:lang w:val="en-US"/>
        </w:rPr>
        <w:t xml:space="preserve">(X </w:t>
      </w:r>
      <w:r w:rsidRPr="00585CD1">
        <w:rPr>
          <w:rStyle w:val="SpecialCharTok"/>
          <w:lang w:val="en-US"/>
        </w:rPr>
        <w:t>&lt;</w:t>
      </w:r>
      <w:r w:rsidRPr="00585CD1">
        <w:rPr>
          <w:rStyle w:val="NormalTok"/>
          <w:lang w:val="en-US"/>
        </w:rPr>
        <w:t xml:space="preserve"> R, </w:t>
      </w:r>
      <w:r w:rsidRPr="00585CD1">
        <w:rPr>
          <w:rStyle w:val="CommentTok"/>
          <w:lang w:val="en-US"/>
        </w:rPr>
        <w:t># if draw &lt; acceptance probability...</w:t>
      </w:r>
      <w:r w:rsidRPr="00585CD1">
        <w:rPr>
          <w:lang w:val="en-US"/>
        </w:rPr>
        <w:br/>
      </w:r>
      <w:r w:rsidRPr="00585CD1">
        <w:rPr>
          <w:rStyle w:val="NormalTok"/>
          <w:lang w:val="en-US"/>
        </w:rPr>
        <w:t xml:space="preserve">                            theta_star, </w:t>
      </w:r>
      <w:r w:rsidRPr="00585CD1">
        <w:rPr>
          <w:rStyle w:val="CommentTok"/>
          <w:lang w:val="en-US"/>
        </w:rPr>
        <w:t># ... accept proposed value</w:t>
      </w:r>
      <w:r w:rsidRPr="00585CD1">
        <w:rPr>
          <w:lang w:val="en-US"/>
        </w:rPr>
        <w:br/>
      </w:r>
      <w:r w:rsidRPr="00585CD1">
        <w:rPr>
          <w:rStyle w:val="NormalTok"/>
          <w:lang w:val="en-US"/>
        </w:rPr>
        <w:t xml:space="preserve">                            theta.post[t</w:t>
      </w:r>
      <w:r w:rsidRPr="00585CD1">
        <w:rPr>
          <w:rStyle w:val="DecValTok"/>
          <w:lang w:val="en-US"/>
        </w:rPr>
        <w:t>-1</w:t>
      </w:r>
      <w:r w:rsidRPr="00585CD1">
        <w:rPr>
          <w:rStyle w:val="NormalTok"/>
          <w:lang w:val="en-US"/>
        </w:rPr>
        <w:t xml:space="preserve">]) </w:t>
      </w:r>
      <w:r w:rsidRPr="00585CD1">
        <w:rPr>
          <w:rStyle w:val="CommentTok"/>
          <w:lang w:val="en-US"/>
        </w:rPr>
        <w:t># otherwise keep previous</w:t>
      </w:r>
      <w:r w:rsidRPr="00585CD1">
        <w:rPr>
          <w:lang w:val="en-US"/>
        </w:rPr>
        <w:br/>
      </w:r>
      <w:r w:rsidRPr="00585CD1">
        <w:rPr>
          <w:rStyle w:val="NormalTok"/>
          <w:lang w:val="en-US"/>
        </w:rPr>
        <w:t xml:space="preserve">  }</w:t>
      </w:r>
      <w:r w:rsidRPr="00585CD1">
        <w:rPr>
          <w:lang w:val="en-US"/>
        </w:rPr>
        <w:br/>
      </w:r>
      <w:r w:rsidRPr="00585CD1">
        <w:rPr>
          <w:lang w:val="en-US"/>
        </w:rPr>
        <w:br/>
      </w:r>
      <w:r w:rsidRPr="00585CD1">
        <w:rPr>
          <w:rStyle w:val="NormalTok"/>
          <w:lang w:val="en-US"/>
        </w:rPr>
        <w:t xml:space="preserve">  </w:t>
      </w:r>
      <w:r w:rsidRPr="00585CD1">
        <w:rPr>
          <w:rStyle w:val="FunctionTok"/>
          <w:lang w:val="en-US"/>
        </w:rPr>
        <w:t>return</w:t>
      </w:r>
      <w:r w:rsidRPr="00585CD1">
        <w:rPr>
          <w:rStyle w:val="NormalTok"/>
          <w:lang w:val="en-US"/>
        </w:rPr>
        <w:t xml:space="preserve">(theta.post) </w:t>
      </w:r>
      <w:r w:rsidRPr="00585CD1">
        <w:rPr>
          <w:rStyle w:val="CommentTok"/>
          <w:lang w:val="en-US"/>
        </w:rPr>
        <w:t># return simulated sample</w:t>
      </w:r>
      <w:r w:rsidRPr="00585CD1">
        <w:rPr>
          <w:lang w:val="en-US"/>
        </w:rPr>
        <w:br/>
      </w:r>
      <w:r w:rsidRPr="00585CD1">
        <w:rPr>
          <w:rStyle w:val="NormalTok"/>
          <w:lang w:val="en-US"/>
        </w:rPr>
        <w:t>}</w:t>
      </w:r>
    </w:p>
    <w:p w:rsidR="007E074C" w:rsidRPr="00585CD1" w:rsidRDefault="00000000">
      <w:pPr>
        <w:rPr>
          <w:lang w:val="en-US"/>
        </w:rPr>
      </w:pPr>
      <w:r w:rsidRPr="00585CD1">
        <w:rPr>
          <w:lang w:val="en-US"/>
        </w:rPr>
        <w:t>We can now use metropolis() to run another chain, this time starting at 0.2:</w:t>
      </w:r>
    </w:p>
    <w:p w:rsidR="007E074C" w:rsidRPr="00585CD1" w:rsidRDefault="00000000">
      <w:pPr>
        <w:pStyle w:val="SourceCode"/>
        <w:rPr>
          <w:lang w:val="en-US"/>
        </w:rPr>
      </w:pPr>
      <w:r w:rsidRPr="00585CD1">
        <w:rPr>
          <w:rStyle w:val="NormalTok"/>
          <w:lang w:val="en-US"/>
        </w:rPr>
        <w:t xml:space="preserve">theta.post2 </w:t>
      </w:r>
      <w:r w:rsidRPr="00585CD1">
        <w:rPr>
          <w:rStyle w:val="OtherTok"/>
          <w:lang w:val="en-US"/>
        </w:rPr>
        <w:t>&lt;-</w:t>
      </w:r>
      <w:r w:rsidRPr="00585CD1">
        <w:rPr>
          <w:rStyle w:val="NormalTok"/>
          <w:lang w:val="en-US"/>
        </w:rPr>
        <w:t xml:space="preserve"> </w:t>
      </w:r>
      <w:r w:rsidRPr="00585CD1">
        <w:rPr>
          <w:rStyle w:val="FunctionTok"/>
          <w:lang w:val="en-US"/>
        </w:rPr>
        <w:t>metropolis</w:t>
      </w:r>
      <w:r w:rsidRPr="00585CD1">
        <w:rPr>
          <w:rStyle w:val="NormalTok"/>
          <w:lang w:val="en-US"/>
        </w:rPr>
        <w:t>(</w:t>
      </w:r>
      <w:r w:rsidRPr="00585CD1">
        <w:rPr>
          <w:rStyle w:val="AttributeTok"/>
          <w:lang w:val="en-US"/>
        </w:rPr>
        <w:t>steps =</w:t>
      </w:r>
      <w:r w:rsidRPr="00585CD1">
        <w:rPr>
          <w:rStyle w:val="NormalTok"/>
          <w:lang w:val="en-US"/>
        </w:rPr>
        <w:t xml:space="preserve"> </w:t>
      </w:r>
      <w:r w:rsidRPr="00585CD1">
        <w:rPr>
          <w:rStyle w:val="DecValTok"/>
          <w:lang w:val="en-US"/>
        </w:rPr>
        <w:t>100</w:t>
      </w:r>
      <w:r w:rsidRPr="00585CD1">
        <w:rPr>
          <w:rStyle w:val="NormalTok"/>
          <w:lang w:val="en-US"/>
        </w:rPr>
        <w:t xml:space="preserve">, </w:t>
      </w:r>
      <w:r w:rsidRPr="00585CD1">
        <w:rPr>
          <w:rStyle w:val="AttributeTok"/>
          <w:lang w:val="en-US"/>
        </w:rPr>
        <w:t>inits =</w:t>
      </w:r>
      <w:r w:rsidRPr="00585CD1">
        <w:rPr>
          <w:rStyle w:val="NormalTok"/>
          <w:lang w:val="en-US"/>
        </w:rPr>
        <w:t xml:space="preserve"> </w:t>
      </w:r>
      <w:r w:rsidRPr="00585CD1">
        <w:rPr>
          <w:rStyle w:val="FloatTok"/>
          <w:lang w:val="en-US"/>
        </w:rPr>
        <w:t>0.2</w:t>
      </w:r>
      <w:r w:rsidRPr="00585CD1">
        <w:rPr>
          <w:rStyle w:val="NormalTok"/>
          <w:lang w:val="en-US"/>
        </w:rPr>
        <w:t xml:space="preserve">) </w:t>
      </w:r>
      <w:r w:rsidRPr="00585CD1">
        <w:rPr>
          <w:rStyle w:val="CommentTok"/>
          <w:lang w:val="en-US"/>
        </w:rPr>
        <w:t># start at 0.2</w:t>
      </w:r>
    </w:p>
    <w:p w:rsidR="007E074C" w:rsidRPr="00585CD1" w:rsidRDefault="00000000">
      <w:pPr>
        <w:rPr>
          <w:lang w:val="en-US"/>
        </w:rPr>
      </w:pPr>
      <w:r w:rsidRPr="00585CD1">
        <w:rPr>
          <w:lang w:val="en-US"/>
        </w:rPr>
        <w:t>Note that we often talk about “running multiple MCMC chains” to diagnose convergence. In practice, these are independent realizations of the same Markov chain—like flipping the same coin multiple times, except with a more complicated distribution than Bernoulli.</w:t>
      </w:r>
    </w:p>
    <w:p w:rsidR="007E074C" w:rsidRPr="00585CD1" w:rsidRDefault="00000000">
      <w:pPr>
        <w:rPr>
          <w:lang w:val="en-US"/>
        </w:rPr>
      </w:pPr>
      <w:r w:rsidRPr="00585CD1">
        <w:rPr>
          <w:lang w:val="en-US"/>
        </w:rPr>
        <w:t>We then plot both chains together, as in Figure 9:</w:t>
      </w:r>
    </w:p>
    <w:p w:rsidR="007E074C" w:rsidRDefault="00000000">
      <w:r>
        <w:rPr>
          <w:noProof/>
        </w:rPr>
        <w:lastRenderedPageBreak/>
        <w:drawing>
          <wp:inline distT="0" distB="0" distL="0" distR="0">
            <wp:extent cx="4697730" cy="3758184"/>
            <wp:effectExtent l="0" t="0" r="0" b="0"/>
            <wp:docPr id="92" name="Picture" descr="Figure 9: Trace plot of simulated values of the survival probability \(\theta\) across iterations. Two chains were run with different initial values, 0.5 in blue and 0.2 in yellow."/>
            <wp:cNvGraphicFramePr/>
            <a:graphic xmlns:a="http://schemas.openxmlformats.org/drawingml/2006/main">
              <a:graphicData uri="http://schemas.openxmlformats.org/drawingml/2006/picture">
                <pic:pic xmlns:pic="http://schemas.openxmlformats.org/drawingml/2006/picture">
                  <pic:nvPicPr>
                    <pic:cNvPr id="93" name="Picture" descr="02-mcmcmethods_files/figure-docx/traceplot2-1.png"/>
                    <pic:cNvPicPr>
                      <a:picLocks noChangeAspect="1" noChangeArrowheads="1"/>
                    </pic:cNvPicPr>
                  </pic:nvPicPr>
                  <pic:blipFill>
                    <a:blip r:embed="rId34"/>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28" w:name="fig:traceplot2"/>
      <w:bookmarkEnd w:id="28"/>
      <w:r w:rsidRPr="00585CD1">
        <w:rPr>
          <w:lang w:val="en-US"/>
        </w:rPr>
        <w:t>Figure 9: Trace plot of simulated values of the survival probability \(\theta\) across iterations. Two chains were run with different initial values, 0.5 in blue and 0.2 in yellow.</w:t>
      </w:r>
    </w:p>
    <w:p w:rsidR="007E074C" w:rsidRPr="00585CD1" w:rsidRDefault="00000000">
      <w:pPr>
        <w:rPr>
          <w:lang w:val="en-US"/>
        </w:rPr>
      </w:pPr>
      <w:r w:rsidRPr="00585CD1">
        <w:rPr>
          <w:lang w:val="en-US"/>
        </w:rPr>
        <w:t>Note that we do not obtain exactly the same results because the algorithm is stochastic. We observe the parallel evolution of two chains started from different initial values. If the two chains quickly meet and then oscillate around the same values, this indicates good convergence toward the desired stationary distribution. This is a key step in MCMC convergence diagnostics, which we will cover later in this chapter. To observe convergence over a longer period, we run a chain with 1,000 iterations. This gives a smoother trace plot showing chain stability, as in Figure 10:</w:t>
      </w:r>
    </w:p>
    <w:p w:rsidR="007E074C" w:rsidRDefault="00000000">
      <w:r>
        <w:rPr>
          <w:noProof/>
        </w:rPr>
        <w:lastRenderedPageBreak/>
        <w:drawing>
          <wp:inline distT="0" distB="0" distL="0" distR="0">
            <wp:extent cx="4697730" cy="3758184"/>
            <wp:effectExtent l="0" t="0" r="0" b="0"/>
            <wp:docPr id="96" name="Picture" descr="Figure 10: Trace plot of simulated values of the survival probability \(\theta\) across 1000 iterations."/>
            <wp:cNvGraphicFramePr/>
            <a:graphic xmlns:a="http://schemas.openxmlformats.org/drawingml/2006/main">
              <a:graphicData uri="http://schemas.openxmlformats.org/drawingml/2006/picture">
                <pic:pic xmlns:pic="http://schemas.openxmlformats.org/drawingml/2006/picture">
                  <pic:nvPicPr>
                    <pic:cNvPr id="97" name="Picture" descr="02-mcmcmethods_files/figure-docx/traceplot3-1.png"/>
                    <pic:cNvPicPr>
                      <a:picLocks noChangeAspect="1" noChangeArrowheads="1"/>
                    </pic:cNvPicPr>
                  </pic:nvPicPr>
                  <pic:blipFill>
                    <a:blip r:embed="rId35"/>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29" w:name="fig:traceplot3"/>
      <w:bookmarkEnd w:id="29"/>
      <w:r w:rsidRPr="00585CD1">
        <w:rPr>
          <w:lang w:val="en-US"/>
        </w:rPr>
        <w:t>Figure 10: Trace plot of simulated values of the survival probability \(\theta\) across 1000 iterations.</w:t>
      </w:r>
    </w:p>
    <w:p w:rsidR="007E074C" w:rsidRPr="00585CD1" w:rsidRDefault="00000000">
      <w:pPr>
        <w:rPr>
          <w:lang w:val="en-US"/>
        </w:rPr>
      </w:pPr>
      <w:r w:rsidRPr="00585CD1">
        <w:rPr>
          <w:lang w:val="en-US"/>
        </w:rPr>
        <w:t>With a large number of iterations, each chain should stabilize around its stationary distribution. Visually, we look for a dense, homogeneous, well-explored region—like a neatly mown lawn (that is an image).</w:t>
      </w:r>
    </w:p>
    <w:p w:rsidR="007E074C" w:rsidRPr="00585CD1" w:rsidRDefault="00000000">
      <w:pPr>
        <w:rPr>
          <w:lang w:val="en-US"/>
        </w:rPr>
      </w:pPr>
      <w:r w:rsidRPr="00585CD1">
        <w:rPr>
          <w:lang w:val="en-US"/>
        </w:rPr>
        <w:t>Once the stationary distribution is reached, you can treat the simulated values of the Markov chain as a sample from the posterior distribution and compute numerical summaries of the parameters (posterior mean, credible interval).</w:t>
      </w:r>
    </w:p>
    <w:p w:rsidR="007E074C" w:rsidRDefault="00000000">
      <w:r w:rsidRPr="00585CD1">
        <w:rPr>
          <w:lang w:val="en-US"/>
        </w:rPr>
        <w:t xml:space="preserve">When can we say that we have reached this stationary distribution? Once we have convergence, how many additional simulations do we need to obtain a good approximation of the posterior distribution of our parameters? </w:t>
      </w:r>
      <w:r>
        <w:t>I address these questions in the next section.</w:t>
      </w:r>
    </w:p>
    <w:p w:rsidR="007E074C" w:rsidRDefault="00000000">
      <w:pPr>
        <w:pStyle w:val="Titre2"/>
      </w:pPr>
      <w:bookmarkStart w:id="30" w:name="convergence-diag"/>
      <w:bookmarkEnd w:id="26"/>
      <w:r>
        <w:t>Assessing convergence</w:t>
      </w:r>
    </w:p>
    <w:p w:rsidR="007E074C" w:rsidRPr="00585CD1" w:rsidRDefault="00000000">
      <w:pPr>
        <w:rPr>
          <w:lang w:val="en-US"/>
        </w:rPr>
      </w:pPr>
      <w:r w:rsidRPr="00585CD1">
        <w:rPr>
          <w:lang w:val="en-US"/>
        </w:rPr>
        <w:t>When applying an MCMC method, we need to determine how long it takes the Markov chain to converge to the target distribution, and how many additional iterations are required after convergence to obtain reliable Monte Carlo estimates of numerical summaries (posterior means, credible intervals).</w:t>
      </w:r>
    </w:p>
    <w:p w:rsidR="007E074C" w:rsidRDefault="00000000">
      <w:pPr>
        <w:pStyle w:val="Titre3"/>
      </w:pPr>
      <w:bookmarkStart w:id="31" w:name="burn-in"/>
      <w:r>
        <w:t>Burn-in</w:t>
      </w:r>
    </w:p>
    <w:p w:rsidR="007E074C" w:rsidRPr="00585CD1" w:rsidRDefault="00000000">
      <w:pPr>
        <w:rPr>
          <w:lang w:val="en-US"/>
        </w:rPr>
      </w:pPr>
      <w:r w:rsidRPr="00585CD1">
        <w:rPr>
          <w:lang w:val="en-US"/>
        </w:rPr>
        <w:t>In practice, we discard the first values of the Markov chain and use only values simulated after convergence. The initial observations that we discard are generally called the burn-in (or warm-up) period.</w:t>
      </w:r>
    </w:p>
    <w:p w:rsidR="007E074C" w:rsidRPr="00585CD1" w:rsidRDefault="00000000">
      <w:pPr>
        <w:rPr>
          <w:lang w:val="en-US"/>
        </w:rPr>
      </w:pPr>
      <w:r w:rsidRPr="00585CD1">
        <w:rPr>
          <w:lang w:val="en-US"/>
        </w:rPr>
        <w:t>The simplest way to determine the length of the burn-in period is to inspect trace plots. Let us return to our example and look at Figure 11, a trace plot for a chain starting at 0.99:</w:t>
      </w:r>
    </w:p>
    <w:p w:rsidR="007E074C" w:rsidRDefault="00000000">
      <w:r>
        <w:rPr>
          <w:noProof/>
        </w:rPr>
        <w:lastRenderedPageBreak/>
        <w:drawing>
          <wp:inline distT="0" distB="0" distL="0" distR="0">
            <wp:extent cx="4697730" cy="3758184"/>
            <wp:effectExtent l="0" t="0" r="0" b="0"/>
            <wp:docPr id="101" name="Picture" descr="Figure 11: Trace plot for a chain starting at 0.99. The shaded area illustrates a possible burn-in period."/>
            <wp:cNvGraphicFramePr/>
            <a:graphic xmlns:a="http://schemas.openxmlformats.org/drawingml/2006/main">
              <a:graphicData uri="http://schemas.openxmlformats.org/drawingml/2006/picture">
                <pic:pic xmlns:pic="http://schemas.openxmlformats.org/drawingml/2006/picture">
                  <pic:nvPicPr>
                    <pic:cNvPr id="102" name="Picture" descr="02-mcmcmethods_files/figure-docx/burnin-1.png"/>
                    <pic:cNvPicPr>
                      <a:picLocks noChangeAspect="1" noChangeArrowheads="1"/>
                    </pic:cNvPicPr>
                  </pic:nvPicPr>
                  <pic:blipFill>
                    <a:blip r:embed="rId36"/>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32" w:name="fig:burnin"/>
      <w:bookmarkEnd w:id="32"/>
      <w:r w:rsidRPr="00585CD1">
        <w:rPr>
          <w:lang w:val="en-US"/>
        </w:rPr>
        <w:t>Figure 11: Trace plot for a chain starting at 0.99. The shaded area illustrates a possible burn-in period.</w:t>
      </w:r>
    </w:p>
    <w:p w:rsidR="007E074C" w:rsidRPr="00585CD1" w:rsidRDefault="00000000">
      <w:pPr>
        <w:rPr>
          <w:lang w:val="en-US"/>
        </w:rPr>
      </w:pPr>
      <w:r w:rsidRPr="00585CD1">
        <w:rPr>
          <w:lang w:val="en-US"/>
        </w:rPr>
        <w:t>The chain starts at 0.99 and stabilizes quickly, with values oscillating around 0.3 from about iteration 100 onward. We can choose the shaded area as a burn-in period and discard the first 100 values. To be safe, one could use 250 or even 500 iterations as burn-in, provided it does not cost too much computation time, of course.</w:t>
      </w:r>
    </w:p>
    <w:p w:rsidR="007E074C" w:rsidRPr="00585CD1" w:rsidRDefault="00000000">
      <w:pPr>
        <w:rPr>
          <w:lang w:val="en-US"/>
        </w:rPr>
      </w:pPr>
      <w:r w:rsidRPr="00585CD1">
        <w:rPr>
          <w:lang w:val="en-US"/>
        </w:rPr>
        <w:t xml:space="preserve">Inspecting a trace plot from a single chain is useful, but we generally run multiple chains with different initial values to check that they all reach the same stationary distribution. This approach is formalized by the Brooks–Gelman–Rubin statistic (BGR), denoted </w:t>
      </w:r>
      <m:oMath>
        <m:acc>
          <m:accPr>
            <m:ctrlPr>
              <w:rPr>
                <w:rFonts w:ascii="Cambria Math" w:hAnsi="Cambria Math"/>
              </w:rPr>
            </m:ctrlPr>
          </m:accPr>
          <m:e>
            <m:r>
              <w:rPr>
                <w:rFonts w:ascii="Cambria Math" w:hAnsi="Cambria Math"/>
              </w:rPr>
              <m:t>R</m:t>
            </m:r>
          </m:e>
        </m:acc>
      </m:oMath>
      <w:r w:rsidRPr="00585CD1">
        <w:rPr>
          <w:lang w:val="en-US"/>
        </w:rPr>
        <w:t xml:space="preserve">, which measures the ratio between total variability (between chains plus within each chain) and within-chain variability. It is close in spirit to an </w:t>
      </w:r>
      <m:oMath>
        <m:r>
          <w:rPr>
            <w:rFonts w:ascii="Cambria Math" w:hAnsi="Cambria Math"/>
          </w:rPr>
          <m:t>F</m:t>
        </m:r>
      </m:oMath>
      <w:r w:rsidRPr="00585CD1">
        <w:rPr>
          <w:lang w:val="en-US"/>
        </w:rPr>
        <w:t xml:space="preserve"> test in an analysis of variance (here, a one-factor ANOVA where the factor levels are the chains). A value below 1.1 indicates likely convergence.</w:t>
      </w:r>
    </w:p>
    <w:p w:rsidR="007E074C" w:rsidRPr="00585CD1" w:rsidRDefault="00000000">
      <w:pPr>
        <w:rPr>
          <w:lang w:val="en-US"/>
        </w:rPr>
      </w:pPr>
      <w:r w:rsidRPr="00585CD1">
        <w:rPr>
          <w:lang w:val="en-US"/>
        </w:rPr>
        <w:t>Let us return to our example: we run two Markov chains with initial values 0.2 and 0.8, varying the number of iterations from 100 to 1000 in steps of 50, and we compute the BGR statistic using half the iterations as burn-in (Figure 12).</w:t>
      </w:r>
    </w:p>
    <w:p w:rsidR="007E074C" w:rsidRDefault="00000000">
      <w:r>
        <w:rPr>
          <w:noProof/>
        </w:rPr>
        <w:lastRenderedPageBreak/>
        <w:drawing>
          <wp:inline distT="0" distB="0" distL="0" distR="0">
            <wp:extent cx="4697730" cy="3758184"/>
            <wp:effectExtent l="0" t="0" r="0" b="0"/>
            <wp:docPr id="105" name="Picture" descr="Figure 12: Value of the Brooks–Gelman–Rubin (BGR) statistic as a function of the number of iterations. A value close to 1 suggests convergence."/>
            <wp:cNvGraphicFramePr/>
            <a:graphic xmlns:a="http://schemas.openxmlformats.org/drawingml/2006/main">
              <a:graphicData uri="http://schemas.openxmlformats.org/drawingml/2006/picture">
                <pic:pic xmlns:pic="http://schemas.openxmlformats.org/drawingml/2006/picture">
                  <pic:nvPicPr>
                    <pic:cNvPr id="106" name="Picture" descr="02-mcmcmethods_files/figure-docx/bgr-1.png"/>
                    <pic:cNvPicPr>
                      <a:picLocks noChangeAspect="1" noChangeArrowheads="1"/>
                    </pic:cNvPicPr>
                  </pic:nvPicPr>
                  <pic:blipFill>
                    <a:blip r:embed="rId37"/>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33" w:name="fig:bgr"/>
      <w:bookmarkEnd w:id="33"/>
      <w:r w:rsidRPr="00585CD1">
        <w:rPr>
          <w:lang w:val="en-US"/>
        </w:rPr>
        <w:t>Figure 12: Value of the Brooks–Gelman–Rubin (BGR) statistic as a function of the number of iterations. A value close to 1 suggests convergence.</w:t>
      </w:r>
    </w:p>
    <w:p w:rsidR="007E074C" w:rsidRPr="00585CD1" w:rsidRDefault="00000000">
      <w:pPr>
        <w:rPr>
          <w:lang w:val="en-US"/>
        </w:rPr>
      </w:pPr>
      <w:r w:rsidRPr="00585CD1">
        <w:rPr>
          <w:lang w:val="en-US"/>
        </w:rPr>
        <w:t>We obtain a BGR statistic close to 1 from about 300 iterations onward, suggesting that with a burn-in of 300 iterations, nothing indicates a convergence problem.</w:t>
      </w:r>
    </w:p>
    <w:p w:rsidR="007E074C" w:rsidRPr="00585CD1" w:rsidRDefault="00000000">
      <w:pPr>
        <w:rPr>
          <w:lang w:val="en-US"/>
        </w:rPr>
      </w:pPr>
      <w:r w:rsidRPr="00585CD1">
        <w:rPr>
          <w:lang w:val="en-US"/>
        </w:rPr>
        <w:t>It is important to remember that a value close to 1 for the BGR statistic is a necessary but not sufficient condition for convergence. In other words, this diagnostic cannot assert with certainty that the chain has converged; it simply indicates that we do not detect an obvious sign that it has not. My advice: always take the time to look at the trace plots.</w:t>
      </w:r>
    </w:p>
    <w:p w:rsidR="007E074C" w:rsidRDefault="00000000">
      <w:pPr>
        <w:pStyle w:val="Titre3"/>
      </w:pPr>
      <w:bookmarkStart w:id="34" w:name="chain-length"/>
      <w:bookmarkEnd w:id="31"/>
      <w:r>
        <w:t>Chain length</w:t>
      </w:r>
    </w:p>
    <w:p w:rsidR="007E074C" w:rsidRPr="00585CD1" w:rsidRDefault="00000000">
      <w:pPr>
        <w:rPr>
          <w:lang w:val="en-US"/>
        </w:rPr>
      </w:pPr>
      <w:r w:rsidRPr="00585CD1">
        <w:rPr>
          <w:lang w:val="en-US"/>
        </w:rPr>
        <w:t>What chain length is needed to obtain reliable parameter estimates? Keep in mind that successive steps of a Markov chain are not independent. This is called autocorrelation. Ideally, we want to minimize this autocorrelation.</w:t>
      </w:r>
    </w:p>
    <w:p w:rsidR="007E074C" w:rsidRPr="00585CD1" w:rsidRDefault="00000000">
      <w:pPr>
        <w:rPr>
          <w:lang w:val="en-US"/>
        </w:rPr>
      </w:pPr>
      <w:r w:rsidRPr="00585CD1">
        <w:rPr>
          <w:lang w:val="en-US"/>
        </w:rPr>
        <w:t>Here again, trace plots can diagnose autocorrelation issues. Returning to the survival example, Figure 13 shows trace plots (3000 iterations) for different values of the proposal normal standard deviation (parameter away) used to generate candidate values.</w:t>
      </w:r>
    </w:p>
    <w:p w:rsidR="007E074C" w:rsidRDefault="00000000">
      <w:r>
        <w:rPr>
          <w:noProof/>
        </w:rPr>
        <w:lastRenderedPageBreak/>
        <w:drawing>
          <wp:inline distT="0" distB="0" distL="0" distR="0">
            <wp:extent cx="4697730" cy="3758184"/>
            <wp:effectExtent l="0" t="0" r="0" b="0"/>
            <wp:docPr id="110" name="Picture" descr="Figure 13: Trace plots for different values of the proposal standard deviation (away). Good mixing is observed with away = 1. The shaded gray area corresponds to a burn-in of 300 iterations."/>
            <wp:cNvGraphicFramePr/>
            <a:graphic xmlns:a="http://schemas.openxmlformats.org/drawingml/2006/main">
              <a:graphicData uri="http://schemas.openxmlformats.org/drawingml/2006/picture">
                <pic:pic xmlns:pic="http://schemas.openxmlformats.org/drawingml/2006/picture">
                  <pic:nvPicPr>
                    <pic:cNvPr id="111" name="Picture" descr="02-mcmcmethods_files/figure-docx/trace-away-1.png"/>
                    <pic:cNvPicPr>
                      <a:picLocks noChangeAspect="1" noChangeArrowheads="1"/>
                    </pic:cNvPicPr>
                  </pic:nvPicPr>
                  <pic:blipFill>
                    <a:blip r:embed="rId38"/>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35" w:name="fig:trace-away"/>
      <w:bookmarkEnd w:id="35"/>
      <w:r w:rsidRPr="00585CD1">
        <w:rPr>
          <w:lang w:val="en-US"/>
        </w:rPr>
        <w:t>Figure 13: Trace plots for different values of the proposal standard deviation (away). Good mixing is observed with away = 1. The shaded gray area corresponds to a burn-in of 300 iterations.</w:t>
      </w:r>
    </w:p>
    <w:p w:rsidR="007E074C" w:rsidRPr="00585CD1" w:rsidRDefault="00000000">
      <w:pPr>
        <w:rPr>
          <w:lang w:val="en-US"/>
        </w:rPr>
      </w:pPr>
      <w:r w:rsidRPr="00585CD1">
        <w:rPr>
          <w:lang w:val="en-US"/>
        </w:rPr>
        <w:t>The very small and very large moves visible in the left and right panels lead to strong correlation between successive observations of the Markov chain, whereas a standard deviation equal to 1 (center) allows efficient exploration of the parameter space. This movement through parameter space is called mixing. Mixing is considered poor when the chain makes jumps that are too small or too large, and good otherwise.</w:t>
      </w:r>
    </w:p>
    <w:p w:rsidR="007E074C" w:rsidRPr="00585CD1" w:rsidRDefault="00000000">
      <w:pPr>
        <w:rPr>
          <w:lang w:val="en-US"/>
        </w:rPr>
      </w:pPr>
      <w:r w:rsidRPr="00585CD1">
        <w:rPr>
          <w:lang w:val="en-US"/>
        </w:rPr>
        <w:t>In addition to trace plots, autocorrelation function (ACF) plots provide a convenient way to visualize the strength of autocorrelation in a given sample. ACF plots show the correlation between successively sampled values separated by an increasing number of iterations, called the lag. In Figure 14, we obtain ACF plots for different proposal standard deviations using forecast::ggAcf():</w:t>
      </w:r>
    </w:p>
    <w:p w:rsidR="007E074C" w:rsidRDefault="00000000">
      <w:r>
        <w:rPr>
          <w:noProof/>
        </w:rPr>
        <w:lastRenderedPageBreak/>
        <w:drawing>
          <wp:inline distT="0" distB="0" distL="0" distR="0">
            <wp:extent cx="4697730" cy="3758184"/>
            <wp:effectExtent l="0" t="0" r="0" b="0"/>
            <wp:docPr id="114" name="Picture" descr="Figure 14: Autocorrelation functions (ACF) for different proposal standard deviations. Low autocorrelation is a sign of good mixing. A burn-in of 300 iterations is applied."/>
            <wp:cNvGraphicFramePr/>
            <a:graphic xmlns:a="http://schemas.openxmlformats.org/drawingml/2006/main">
              <a:graphicData uri="http://schemas.openxmlformats.org/drawingml/2006/picture">
                <pic:pic xmlns:pic="http://schemas.openxmlformats.org/drawingml/2006/picture">
                  <pic:nvPicPr>
                    <pic:cNvPr id="115" name="Picture" descr="02-mcmcmethods_files/figure-docx/acf-1.png"/>
                    <pic:cNvPicPr>
                      <a:picLocks noChangeAspect="1" noChangeArrowheads="1"/>
                    </pic:cNvPicPr>
                  </pic:nvPicPr>
                  <pic:blipFill>
                    <a:blip r:embed="rId39"/>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36" w:name="fig:acf"/>
      <w:bookmarkEnd w:id="36"/>
      <w:r w:rsidRPr="00585CD1">
        <w:rPr>
          <w:lang w:val="en-US"/>
        </w:rPr>
        <w:t>Figure 14: Autocorrelation functions (ACF) for different proposal standard deviations. Low autocorrelation is a sign of good mixing. A burn-in of 300 iterations is applied.</w:t>
      </w:r>
    </w:p>
    <w:p w:rsidR="007E074C" w:rsidRPr="00585CD1" w:rsidRDefault="00000000">
      <w:pPr>
        <w:rPr>
          <w:lang w:val="en-US"/>
        </w:rPr>
      </w:pPr>
      <w:r w:rsidRPr="00585CD1">
        <w:rPr>
          <w:lang w:val="en-US"/>
        </w:rPr>
        <w:t>In the left and right panels, autocorrelation is strong and decreases slowly with lag, and mixing is poor. In the central panel, autocorrelation is weak and decreases quickly with lag, and mixing is good.</w:t>
      </w:r>
    </w:p>
    <w:p w:rsidR="007E074C" w:rsidRPr="00585CD1" w:rsidRDefault="00000000">
      <w:pPr>
        <w:rPr>
          <w:lang w:val="en-US"/>
        </w:rPr>
      </w:pPr>
      <w:r w:rsidRPr="00585CD1">
        <w:rPr>
          <w:lang w:val="en-US"/>
        </w:rPr>
        <w:t xml:space="preserve">Autocorrelation is not necessarily a major problem. Highly correlated observations simply require a larger number of samples, and therefore longer simulations. But how many iterations do we need exactly? The effective sample size (n.eff) measures the useful length of the chain while accounting for autocorrelation. It is recommended to check n.eff for each parameter of interest, as well as for any relevant combination of parameters. In general, we consider that we need at least </w:t>
      </w:r>
      <m:oMath>
        <m:r>
          <m:rPr>
            <m:nor/>
          </m:rPr>
          <w:rPr>
            <w:lang w:val="en-US"/>
          </w:rPr>
          <m:t>n.eff</m:t>
        </m:r>
        <m:r>
          <m:rPr>
            <m:sty m:val="p"/>
          </m:rPr>
          <w:rPr>
            <w:rFonts w:ascii="Cambria Math" w:hAnsi="Cambria Math"/>
            <w:lang w:val="en-US"/>
          </w:rPr>
          <m:t>≥</m:t>
        </m:r>
        <m:r>
          <w:rPr>
            <w:rFonts w:ascii="Cambria Math" w:hAnsi="Cambria Math"/>
            <w:lang w:val="en-US"/>
          </w:rPr>
          <m:t>400</m:t>
        </m:r>
      </m:oMath>
      <w:r w:rsidRPr="00585CD1">
        <w:rPr>
          <w:lang w:val="en-US"/>
        </w:rPr>
        <w:t xml:space="preserve"> independent observations to obtain reliable Monte Carlo estimates of model parameters. In the animal survival example, n.eff can be computed using the effectiveSize() function from the coda package:</w:t>
      </w:r>
    </w:p>
    <w:p w:rsidR="007E074C" w:rsidRPr="00585CD1" w:rsidRDefault="00000000">
      <w:pPr>
        <w:pStyle w:val="SourceCode"/>
        <w:rPr>
          <w:lang w:val="en-US"/>
        </w:rPr>
      </w:pPr>
      <w:r w:rsidRPr="00585CD1">
        <w:rPr>
          <w:rStyle w:val="CommentTok"/>
          <w:lang w:val="en-US"/>
        </w:rPr>
        <w:t># Generate chains for three proposal standard deviations</w:t>
      </w:r>
      <w:r w:rsidRPr="00585CD1">
        <w:rPr>
          <w:lang w:val="en-US"/>
        </w:rPr>
        <w:br/>
      </w:r>
      <w:r w:rsidRPr="00585CD1">
        <w:rPr>
          <w:rStyle w:val="NormalTok"/>
          <w:lang w:val="en-US"/>
        </w:rPr>
        <w:t xml:space="preserve">d </w:t>
      </w:r>
      <w:r w:rsidRPr="00585CD1">
        <w:rPr>
          <w:rStyle w:val="OtherTok"/>
          <w:lang w:val="en-US"/>
        </w:rPr>
        <w:t>&lt;-</w:t>
      </w:r>
      <w:r w:rsidRPr="00585CD1">
        <w:rPr>
          <w:rStyle w:val="NormalTok"/>
          <w:lang w:val="en-US"/>
        </w:rPr>
        <w:t xml:space="preserve"> </w:t>
      </w:r>
      <w:r w:rsidRPr="00585CD1">
        <w:rPr>
          <w:rStyle w:val="FunctionTok"/>
          <w:lang w:val="en-US"/>
        </w:rPr>
        <w:t>tibble</w:t>
      </w:r>
      <w:r w:rsidRPr="00585CD1">
        <w:rPr>
          <w:rStyle w:val="NormalTok"/>
          <w:lang w:val="en-US"/>
        </w:rPr>
        <w:t>(</w:t>
      </w:r>
      <w:r w:rsidRPr="00585CD1">
        <w:rPr>
          <w:rStyle w:val="AttributeTok"/>
          <w:lang w:val="en-US"/>
        </w:rPr>
        <w:t>away =</w:t>
      </w:r>
      <w:r w:rsidRPr="00585CD1">
        <w:rPr>
          <w:rStyle w:val="NormalTok"/>
          <w:lang w:val="en-US"/>
        </w:rPr>
        <w:t xml:space="preserve"> </w:t>
      </w:r>
      <w:r w:rsidRPr="00585CD1">
        <w:rPr>
          <w:rStyle w:val="FunctionTok"/>
          <w:lang w:val="en-US"/>
        </w:rPr>
        <w:t>c</w:t>
      </w:r>
      <w:r w:rsidRPr="00585CD1">
        <w:rPr>
          <w:rStyle w:val="NormalTok"/>
          <w:lang w:val="en-US"/>
        </w:rPr>
        <w:t>(</w:t>
      </w:r>
      <w:r w:rsidRPr="00585CD1">
        <w:rPr>
          <w:rStyle w:val="FloatTok"/>
          <w:lang w:val="en-US"/>
        </w:rPr>
        <w:t>0.1</w:t>
      </w:r>
      <w:r w:rsidRPr="00585CD1">
        <w:rPr>
          <w:rStyle w:val="NormalTok"/>
          <w:lang w:val="en-US"/>
        </w:rPr>
        <w:t xml:space="preserve">, </w:t>
      </w:r>
      <w:r w:rsidRPr="00585CD1">
        <w:rPr>
          <w:rStyle w:val="DecValTok"/>
          <w:lang w:val="en-US"/>
        </w:rPr>
        <w:t>1</w:t>
      </w:r>
      <w:r w:rsidRPr="00585CD1">
        <w:rPr>
          <w:rStyle w:val="NormalTok"/>
          <w:lang w:val="en-US"/>
        </w:rPr>
        <w:t xml:space="preserve">, </w:t>
      </w:r>
      <w:r w:rsidRPr="00585CD1">
        <w:rPr>
          <w:rStyle w:val="DecValTok"/>
          <w:lang w:val="en-US"/>
        </w:rPr>
        <w:t>10</w:t>
      </w:r>
      <w:r w:rsidRPr="00585CD1">
        <w:rPr>
          <w:rStyle w:val="NormalTok"/>
          <w:lang w:val="en-US"/>
        </w:rPr>
        <w:t xml:space="preserve">)) </w:t>
      </w:r>
      <w:r w:rsidRPr="00585CD1">
        <w:rPr>
          <w:rStyle w:val="SpecialCharTok"/>
          <w:lang w:val="en-US"/>
        </w:rPr>
        <w:t>%&gt;%</w:t>
      </w:r>
      <w:r w:rsidRPr="00585CD1">
        <w:rPr>
          <w:lang w:val="en-US"/>
        </w:rPr>
        <w:br/>
      </w:r>
      <w:r w:rsidRPr="00585CD1">
        <w:rPr>
          <w:rStyle w:val="NormalTok"/>
          <w:lang w:val="en-US"/>
        </w:rPr>
        <w:t xml:space="preserve">     </w:t>
      </w:r>
      <w:r w:rsidRPr="00585CD1">
        <w:rPr>
          <w:rStyle w:val="FunctionTok"/>
          <w:lang w:val="en-US"/>
        </w:rPr>
        <w:t>mutate</w:t>
      </w:r>
      <w:r w:rsidRPr="00585CD1">
        <w:rPr>
          <w:rStyle w:val="NormalTok"/>
          <w:lang w:val="en-US"/>
        </w:rPr>
        <w:t>(</w:t>
      </w:r>
      <w:r w:rsidRPr="00585CD1">
        <w:rPr>
          <w:rStyle w:val="AttributeTok"/>
          <w:lang w:val="en-US"/>
        </w:rPr>
        <w:t>accepted_traj =</w:t>
      </w:r>
      <w:r w:rsidRPr="00585CD1">
        <w:rPr>
          <w:rStyle w:val="NormalTok"/>
          <w:lang w:val="en-US"/>
        </w:rPr>
        <w:t xml:space="preserve"> </w:t>
      </w:r>
      <w:r w:rsidRPr="00585CD1">
        <w:rPr>
          <w:rStyle w:val="FunctionTok"/>
          <w:lang w:val="en-US"/>
        </w:rPr>
        <w:t>map</w:t>
      </w:r>
      <w:r w:rsidRPr="00585CD1">
        <w:rPr>
          <w:rStyle w:val="NormalTok"/>
          <w:lang w:val="en-US"/>
        </w:rPr>
        <w:t>(away,</w:t>
      </w:r>
      <w:r w:rsidRPr="00585CD1">
        <w:rPr>
          <w:lang w:val="en-US"/>
        </w:rPr>
        <w:br/>
      </w:r>
      <w:r w:rsidRPr="00585CD1">
        <w:rPr>
          <w:rStyle w:val="NormalTok"/>
          <w:lang w:val="en-US"/>
        </w:rPr>
        <w:t xml:space="preserve">                               metropolis,</w:t>
      </w:r>
      <w:r w:rsidRPr="00585CD1">
        <w:rPr>
          <w:lang w:val="en-US"/>
        </w:rPr>
        <w:br/>
      </w:r>
      <w:r w:rsidRPr="00585CD1">
        <w:rPr>
          <w:rStyle w:val="NormalTok"/>
          <w:lang w:val="en-US"/>
        </w:rPr>
        <w:t xml:space="preserve">                               </w:t>
      </w:r>
      <w:r w:rsidRPr="00585CD1">
        <w:rPr>
          <w:rStyle w:val="AttributeTok"/>
          <w:lang w:val="en-US"/>
        </w:rPr>
        <w:t>steps =</w:t>
      </w:r>
      <w:r w:rsidRPr="00585CD1">
        <w:rPr>
          <w:rStyle w:val="NormalTok"/>
          <w:lang w:val="en-US"/>
        </w:rPr>
        <w:t xml:space="preserve"> n_steps,</w:t>
      </w:r>
      <w:r w:rsidRPr="00585CD1">
        <w:rPr>
          <w:lang w:val="en-US"/>
        </w:rPr>
        <w:br/>
      </w:r>
      <w:r w:rsidRPr="00585CD1">
        <w:rPr>
          <w:rStyle w:val="NormalTok"/>
          <w:lang w:val="en-US"/>
        </w:rPr>
        <w:t xml:space="preserve">                               </w:t>
      </w:r>
      <w:r w:rsidRPr="00585CD1">
        <w:rPr>
          <w:rStyle w:val="AttributeTok"/>
          <w:lang w:val="en-US"/>
        </w:rPr>
        <w:t>inits =</w:t>
      </w:r>
      <w:r w:rsidRPr="00585CD1">
        <w:rPr>
          <w:rStyle w:val="NormalTok"/>
          <w:lang w:val="en-US"/>
        </w:rPr>
        <w:t xml:space="preserve"> </w:t>
      </w:r>
      <w:r w:rsidRPr="00585CD1">
        <w:rPr>
          <w:rStyle w:val="FloatTok"/>
          <w:lang w:val="en-US"/>
        </w:rPr>
        <w:t>0.1</w:t>
      </w:r>
      <w:r w:rsidRPr="00585CD1">
        <w:rPr>
          <w:rStyle w:val="NormalTok"/>
          <w:lang w:val="en-US"/>
        </w:rPr>
        <w:t xml:space="preserve">)) </w:t>
      </w:r>
      <w:r w:rsidRPr="00585CD1">
        <w:rPr>
          <w:rStyle w:val="SpecialCharTok"/>
          <w:lang w:val="en-US"/>
        </w:rPr>
        <w:t>%&gt;%</w:t>
      </w:r>
      <w:r w:rsidRPr="00585CD1">
        <w:rPr>
          <w:lang w:val="en-US"/>
        </w:rPr>
        <w:br/>
      </w:r>
      <w:r w:rsidRPr="00585CD1">
        <w:rPr>
          <w:rStyle w:val="NormalTok"/>
          <w:lang w:val="en-US"/>
        </w:rPr>
        <w:t xml:space="preserve">     </w:t>
      </w:r>
      <w:r w:rsidRPr="00585CD1">
        <w:rPr>
          <w:rStyle w:val="FunctionTok"/>
          <w:lang w:val="en-US"/>
        </w:rPr>
        <w:t>unnest</w:t>
      </w:r>
      <w:r w:rsidRPr="00585CD1">
        <w:rPr>
          <w:rStyle w:val="NormalTok"/>
          <w:lang w:val="en-US"/>
        </w:rPr>
        <w:t xml:space="preserve">(accepted_traj) </w:t>
      </w:r>
      <w:r w:rsidRPr="00585CD1">
        <w:rPr>
          <w:rStyle w:val="SpecialCharTok"/>
          <w:lang w:val="en-US"/>
        </w:rPr>
        <w:t>%&gt;%</w:t>
      </w:r>
      <w:r w:rsidRPr="00585CD1">
        <w:rPr>
          <w:lang w:val="en-US"/>
        </w:rPr>
        <w:br/>
      </w:r>
      <w:r w:rsidRPr="00585CD1">
        <w:rPr>
          <w:rStyle w:val="NormalTok"/>
          <w:lang w:val="en-US"/>
        </w:rPr>
        <w:t xml:space="preserve">     </w:t>
      </w:r>
      <w:r w:rsidRPr="00585CD1">
        <w:rPr>
          <w:rStyle w:val="FunctionTok"/>
          <w:lang w:val="en-US"/>
        </w:rPr>
        <w:t>mutate</w:t>
      </w:r>
      <w:r w:rsidRPr="00585CD1">
        <w:rPr>
          <w:rStyle w:val="NormalTok"/>
          <w:lang w:val="en-US"/>
        </w:rPr>
        <w:t>(</w:t>
      </w:r>
      <w:r w:rsidRPr="00585CD1">
        <w:rPr>
          <w:rStyle w:val="AttributeTok"/>
          <w:lang w:val="en-US"/>
        </w:rPr>
        <w:t>proposal_sd =</w:t>
      </w:r>
      <w:r w:rsidRPr="00585CD1">
        <w:rPr>
          <w:rStyle w:val="NormalTok"/>
          <w:lang w:val="en-US"/>
        </w:rPr>
        <w:t xml:space="preserve"> </w:t>
      </w:r>
      <w:r w:rsidRPr="00585CD1">
        <w:rPr>
          <w:rStyle w:val="FunctionTok"/>
          <w:lang w:val="en-US"/>
        </w:rPr>
        <w:t>str_c</w:t>
      </w:r>
      <w:r w:rsidRPr="00585CD1">
        <w:rPr>
          <w:rStyle w:val="NormalTok"/>
          <w:lang w:val="en-US"/>
        </w:rPr>
        <w:t>(</w:t>
      </w:r>
      <w:r w:rsidRPr="00585CD1">
        <w:rPr>
          <w:rStyle w:val="StringTok"/>
          <w:lang w:val="en-US"/>
        </w:rPr>
        <w:t>"SD = "</w:t>
      </w:r>
      <w:r w:rsidRPr="00585CD1">
        <w:rPr>
          <w:rStyle w:val="NormalTok"/>
          <w:lang w:val="en-US"/>
        </w:rPr>
        <w:t>, away),</w:t>
      </w:r>
      <w:r w:rsidRPr="00585CD1">
        <w:rPr>
          <w:lang w:val="en-US"/>
        </w:rPr>
        <w:br/>
      </w:r>
      <w:r w:rsidRPr="00585CD1">
        <w:rPr>
          <w:rStyle w:val="NormalTok"/>
          <w:lang w:val="en-US"/>
        </w:rPr>
        <w:t xml:space="preserve">            </w:t>
      </w:r>
      <w:r w:rsidRPr="00585CD1">
        <w:rPr>
          <w:rStyle w:val="AttributeTok"/>
          <w:lang w:val="en-US"/>
        </w:rPr>
        <w:t>iter =</w:t>
      </w:r>
      <w:r w:rsidRPr="00585CD1">
        <w:rPr>
          <w:rStyle w:val="NormalTok"/>
          <w:lang w:val="en-US"/>
        </w:rPr>
        <w:t xml:space="preserve"> </w:t>
      </w:r>
      <w:r w:rsidRPr="00585CD1">
        <w:rPr>
          <w:rStyle w:val="FunctionTok"/>
          <w:lang w:val="en-US"/>
        </w:rPr>
        <w:t>rep</w:t>
      </w:r>
      <w:r w:rsidRPr="00585CD1">
        <w:rPr>
          <w:rStyle w:val="NormalTok"/>
          <w:lang w:val="en-US"/>
        </w:rPr>
        <w:t>(</w:t>
      </w:r>
      <w:r w:rsidRPr="00585CD1">
        <w:rPr>
          <w:rStyle w:val="DecValTok"/>
          <w:lang w:val="en-US"/>
        </w:rPr>
        <w:t>1</w:t>
      </w:r>
      <w:r w:rsidRPr="00585CD1">
        <w:rPr>
          <w:rStyle w:val="SpecialCharTok"/>
          <w:lang w:val="en-US"/>
        </w:rPr>
        <w:t>:</w:t>
      </w:r>
      <w:r w:rsidRPr="00585CD1">
        <w:rPr>
          <w:rStyle w:val="NormalTok"/>
          <w:lang w:val="en-US"/>
        </w:rPr>
        <w:t xml:space="preserve">n_steps, </w:t>
      </w:r>
      <w:r w:rsidRPr="00585CD1">
        <w:rPr>
          <w:rStyle w:val="AttributeTok"/>
          <w:lang w:val="en-US"/>
        </w:rPr>
        <w:t>times =</w:t>
      </w:r>
      <w:r w:rsidRPr="00585CD1">
        <w:rPr>
          <w:rStyle w:val="NormalTok"/>
          <w:lang w:val="en-US"/>
        </w:rPr>
        <w:t xml:space="preserve"> </w:t>
      </w:r>
      <w:r w:rsidRPr="00585CD1">
        <w:rPr>
          <w:rStyle w:val="DecValTok"/>
          <w:lang w:val="en-US"/>
        </w:rPr>
        <w:t>3</w:t>
      </w:r>
      <w:r w:rsidRPr="00585CD1">
        <w:rPr>
          <w:rStyle w:val="NormalTok"/>
          <w:lang w:val="en-US"/>
        </w:rPr>
        <w:t>))</w:t>
      </w:r>
      <w:r w:rsidRPr="00585CD1">
        <w:rPr>
          <w:lang w:val="en-US"/>
        </w:rPr>
        <w:br/>
      </w:r>
      <w:r w:rsidRPr="00585CD1">
        <w:rPr>
          <w:lang w:val="en-US"/>
        </w:rPr>
        <w:br/>
      </w:r>
      <w:r w:rsidRPr="00585CD1">
        <w:rPr>
          <w:rStyle w:val="CommentTok"/>
          <w:lang w:val="en-US"/>
        </w:rPr>
        <w:t># Compute effective sample size</w:t>
      </w:r>
      <w:r w:rsidRPr="00585CD1">
        <w:rPr>
          <w:lang w:val="en-US"/>
        </w:rPr>
        <w:br/>
      </w:r>
      <w:r w:rsidRPr="00585CD1">
        <w:rPr>
          <w:rStyle w:val="NormalTok"/>
          <w:lang w:val="en-US"/>
        </w:rPr>
        <w:t xml:space="preserve">neff1 </w:t>
      </w:r>
      <w:r w:rsidRPr="00585CD1">
        <w:rPr>
          <w:rStyle w:val="OtherTok"/>
          <w:lang w:val="en-US"/>
        </w:rPr>
        <w:t>&lt;-</w:t>
      </w:r>
      <w:r w:rsidRPr="00585CD1">
        <w:rPr>
          <w:rStyle w:val="NormalTok"/>
          <w:lang w:val="en-US"/>
        </w:rPr>
        <w:t xml:space="preserve"> coda</w:t>
      </w:r>
      <w:r w:rsidRPr="00585CD1">
        <w:rPr>
          <w:rStyle w:val="SpecialCharTok"/>
          <w:lang w:val="en-US"/>
        </w:rPr>
        <w:t>::</w:t>
      </w:r>
      <w:r w:rsidRPr="00585CD1">
        <w:rPr>
          <w:rStyle w:val="FunctionTok"/>
          <w:lang w:val="en-US"/>
        </w:rPr>
        <w:t>effectiveSize</w:t>
      </w:r>
      <w:r w:rsidRPr="00585CD1">
        <w:rPr>
          <w:rStyle w:val="NormalTok"/>
          <w:lang w:val="en-US"/>
        </w:rPr>
        <w:t>(d</w:t>
      </w:r>
      <w:r w:rsidRPr="00585CD1">
        <w:rPr>
          <w:rStyle w:val="SpecialCharTok"/>
          <w:lang w:val="en-US"/>
        </w:rPr>
        <w:t>$</w:t>
      </w:r>
      <w:r w:rsidRPr="00585CD1">
        <w:rPr>
          <w:rStyle w:val="NormalTok"/>
          <w:lang w:val="en-US"/>
        </w:rPr>
        <w:t>accepted_traj[d</w:t>
      </w:r>
      <w:r w:rsidRPr="00585CD1">
        <w:rPr>
          <w:rStyle w:val="SpecialCharTok"/>
          <w:lang w:val="en-US"/>
        </w:rPr>
        <w:t>$</w:t>
      </w:r>
      <w:r w:rsidRPr="00585CD1">
        <w:rPr>
          <w:rStyle w:val="NormalTok"/>
          <w:lang w:val="en-US"/>
        </w:rPr>
        <w:t>proposal_sd</w:t>
      </w:r>
      <w:r w:rsidRPr="00585CD1">
        <w:rPr>
          <w:rStyle w:val="SpecialCharTok"/>
          <w:lang w:val="en-US"/>
        </w:rPr>
        <w:t>==</w:t>
      </w:r>
      <w:r w:rsidRPr="00585CD1">
        <w:rPr>
          <w:rStyle w:val="StringTok"/>
          <w:lang w:val="en-US"/>
        </w:rPr>
        <w:t>"SD = 0.1"</w:t>
      </w:r>
      <w:r w:rsidRPr="00585CD1">
        <w:rPr>
          <w:rStyle w:val="NormalTok"/>
          <w:lang w:val="en-US"/>
        </w:rPr>
        <w:t>][</w:t>
      </w:r>
      <w:r w:rsidRPr="00585CD1">
        <w:rPr>
          <w:rStyle w:val="SpecialCharTok"/>
          <w:lang w:val="en-US"/>
        </w:rPr>
        <w:t>-</w:t>
      </w:r>
      <w:r w:rsidRPr="00585CD1">
        <w:rPr>
          <w:rStyle w:val="FunctionTok"/>
          <w:lang w:val="en-US"/>
        </w:rPr>
        <w:t>c</w:t>
      </w:r>
      <w:r w:rsidRPr="00585CD1">
        <w:rPr>
          <w:rStyle w:val="NormalTok"/>
          <w:lang w:val="en-US"/>
        </w:rPr>
        <w:t>(</w:t>
      </w:r>
      <w:r w:rsidRPr="00585CD1">
        <w:rPr>
          <w:rStyle w:val="DecValTok"/>
          <w:lang w:val="en-US"/>
        </w:rPr>
        <w:t>1</w:t>
      </w:r>
      <w:r w:rsidRPr="00585CD1">
        <w:rPr>
          <w:rStyle w:val="SpecialCharTok"/>
          <w:lang w:val="en-US"/>
        </w:rPr>
        <w:t>:</w:t>
      </w:r>
      <w:r w:rsidRPr="00585CD1">
        <w:rPr>
          <w:rStyle w:val="DecValTok"/>
          <w:lang w:val="en-US"/>
        </w:rPr>
        <w:t>300</w:t>
      </w:r>
      <w:r w:rsidRPr="00585CD1">
        <w:rPr>
          <w:rStyle w:val="NormalTok"/>
          <w:lang w:val="en-US"/>
        </w:rPr>
        <w:t>)])</w:t>
      </w:r>
      <w:r w:rsidRPr="00585CD1">
        <w:rPr>
          <w:lang w:val="en-US"/>
        </w:rPr>
        <w:br/>
      </w:r>
      <w:r w:rsidRPr="00585CD1">
        <w:rPr>
          <w:rStyle w:val="NormalTok"/>
          <w:lang w:val="en-US"/>
        </w:rPr>
        <w:t xml:space="preserve">neff2 </w:t>
      </w:r>
      <w:r w:rsidRPr="00585CD1">
        <w:rPr>
          <w:rStyle w:val="OtherTok"/>
          <w:lang w:val="en-US"/>
        </w:rPr>
        <w:t>&lt;-</w:t>
      </w:r>
      <w:r w:rsidRPr="00585CD1">
        <w:rPr>
          <w:rStyle w:val="NormalTok"/>
          <w:lang w:val="en-US"/>
        </w:rPr>
        <w:t xml:space="preserve"> coda</w:t>
      </w:r>
      <w:r w:rsidRPr="00585CD1">
        <w:rPr>
          <w:rStyle w:val="SpecialCharTok"/>
          <w:lang w:val="en-US"/>
        </w:rPr>
        <w:t>::</w:t>
      </w:r>
      <w:r w:rsidRPr="00585CD1">
        <w:rPr>
          <w:rStyle w:val="FunctionTok"/>
          <w:lang w:val="en-US"/>
        </w:rPr>
        <w:t>effectiveSize</w:t>
      </w:r>
      <w:r w:rsidRPr="00585CD1">
        <w:rPr>
          <w:rStyle w:val="NormalTok"/>
          <w:lang w:val="en-US"/>
        </w:rPr>
        <w:t>(d</w:t>
      </w:r>
      <w:r w:rsidRPr="00585CD1">
        <w:rPr>
          <w:rStyle w:val="SpecialCharTok"/>
          <w:lang w:val="en-US"/>
        </w:rPr>
        <w:t>$</w:t>
      </w:r>
      <w:r w:rsidRPr="00585CD1">
        <w:rPr>
          <w:rStyle w:val="NormalTok"/>
          <w:lang w:val="en-US"/>
        </w:rPr>
        <w:t>accepted_traj[d</w:t>
      </w:r>
      <w:r w:rsidRPr="00585CD1">
        <w:rPr>
          <w:rStyle w:val="SpecialCharTok"/>
          <w:lang w:val="en-US"/>
        </w:rPr>
        <w:t>$</w:t>
      </w:r>
      <w:r w:rsidRPr="00585CD1">
        <w:rPr>
          <w:rStyle w:val="NormalTok"/>
          <w:lang w:val="en-US"/>
        </w:rPr>
        <w:t>proposal_sd</w:t>
      </w:r>
      <w:r w:rsidRPr="00585CD1">
        <w:rPr>
          <w:rStyle w:val="SpecialCharTok"/>
          <w:lang w:val="en-US"/>
        </w:rPr>
        <w:t>==</w:t>
      </w:r>
      <w:r w:rsidRPr="00585CD1">
        <w:rPr>
          <w:rStyle w:val="StringTok"/>
          <w:lang w:val="en-US"/>
        </w:rPr>
        <w:t>"SD = 1"</w:t>
      </w:r>
      <w:r w:rsidRPr="00585CD1">
        <w:rPr>
          <w:rStyle w:val="NormalTok"/>
          <w:lang w:val="en-US"/>
        </w:rPr>
        <w:t>][</w:t>
      </w:r>
      <w:r w:rsidRPr="00585CD1">
        <w:rPr>
          <w:rStyle w:val="SpecialCharTok"/>
          <w:lang w:val="en-US"/>
        </w:rPr>
        <w:t>-</w:t>
      </w:r>
      <w:r w:rsidRPr="00585CD1">
        <w:rPr>
          <w:rStyle w:val="FunctionTok"/>
          <w:lang w:val="en-US"/>
        </w:rPr>
        <w:t>c</w:t>
      </w:r>
      <w:r w:rsidRPr="00585CD1">
        <w:rPr>
          <w:rStyle w:val="NormalTok"/>
          <w:lang w:val="en-US"/>
        </w:rPr>
        <w:t>(</w:t>
      </w:r>
      <w:r w:rsidRPr="00585CD1">
        <w:rPr>
          <w:rStyle w:val="DecValTok"/>
          <w:lang w:val="en-US"/>
        </w:rPr>
        <w:t>1</w:t>
      </w:r>
      <w:r w:rsidRPr="00585CD1">
        <w:rPr>
          <w:rStyle w:val="SpecialCharTok"/>
          <w:lang w:val="en-US"/>
        </w:rPr>
        <w:t>:</w:t>
      </w:r>
      <w:r w:rsidRPr="00585CD1">
        <w:rPr>
          <w:rStyle w:val="DecValTok"/>
          <w:lang w:val="en-US"/>
        </w:rPr>
        <w:t>300</w:t>
      </w:r>
      <w:r w:rsidRPr="00585CD1">
        <w:rPr>
          <w:rStyle w:val="NormalTok"/>
          <w:lang w:val="en-US"/>
        </w:rPr>
        <w:t>)])</w:t>
      </w:r>
      <w:r w:rsidRPr="00585CD1">
        <w:rPr>
          <w:lang w:val="en-US"/>
        </w:rPr>
        <w:br/>
      </w:r>
      <w:r w:rsidRPr="00585CD1">
        <w:rPr>
          <w:rStyle w:val="NormalTok"/>
          <w:lang w:val="en-US"/>
        </w:rPr>
        <w:t xml:space="preserve">neff3 </w:t>
      </w:r>
      <w:r w:rsidRPr="00585CD1">
        <w:rPr>
          <w:rStyle w:val="OtherTok"/>
          <w:lang w:val="en-US"/>
        </w:rPr>
        <w:t>&lt;-</w:t>
      </w:r>
      <w:r w:rsidRPr="00585CD1">
        <w:rPr>
          <w:rStyle w:val="NormalTok"/>
          <w:lang w:val="en-US"/>
        </w:rPr>
        <w:t xml:space="preserve"> coda</w:t>
      </w:r>
      <w:r w:rsidRPr="00585CD1">
        <w:rPr>
          <w:rStyle w:val="SpecialCharTok"/>
          <w:lang w:val="en-US"/>
        </w:rPr>
        <w:t>::</w:t>
      </w:r>
      <w:r w:rsidRPr="00585CD1">
        <w:rPr>
          <w:rStyle w:val="FunctionTok"/>
          <w:lang w:val="en-US"/>
        </w:rPr>
        <w:t>effectiveSize</w:t>
      </w:r>
      <w:r w:rsidRPr="00585CD1">
        <w:rPr>
          <w:rStyle w:val="NormalTok"/>
          <w:lang w:val="en-US"/>
        </w:rPr>
        <w:t>(d</w:t>
      </w:r>
      <w:r w:rsidRPr="00585CD1">
        <w:rPr>
          <w:rStyle w:val="SpecialCharTok"/>
          <w:lang w:val="en-US"/>
        </w:rPr>
        <w:t>$</w:t>
      </w:r>
      <w:r w:rsidRPr="00585CD1">
        <w:rPr>
          <w:rStyle w:val="NormalTok"/>
          <w:lang w:val="en-US"/>
        </w:rPr>
        <w:t>accepted_traj[d</w:t>
      </w:r>
      <w:r w:rsidRPr="00585CD1">
        <w:rPr>
          <w:rStyle w:val="SpecialCharTok"/>
          <w:lang w:val="en-US"/>
        </w:rPr>
        <w:t>$</w:t>
      </w:r>
      <w:r w:rsidRPr="00585CD1">
        <w:rPr>
          <w:rStyle w:val="NormalTok"/>
          <w:lang w:val="en-US"/>
        </w:rPr>
        <w:t>proposal_sd</w:t>
      </w:r>
      <w:r w:rsidRPr="00585CD1">
        <w:rPr>
          <w:rStyle w:val="SpecialCharTok"/>
          <w:lang w:val="en-US"/>
        </w:rPr>
        <w:t>==</w:t>
      </w:r>
      <w:r w:rsidRPr="00585CD1">
        <w:rPr>
          <w:rStyle w:val="StringTok"/>
          <w:lang w:val="en-US"/>
        </w:rPr>
        <w:t>"SD = 10</w:t>
      </w:r>
      <w:r w:rsidRPr="00585CD1">
        <w:rPr>
          <w:rStyle w:val="StringTok"/>
          <w:lang w:val="en-US"/>
        </w:rPr>
        <w:lastRenderedPageBreak/>
        <w:t>"</w:t>
      </w:r>
      <w:r w:rsidRPr="00585CD1">
        <w:rPr>
          <w:rStyle w:val="NormalTok"/>
          <w:lang w:val="en-US"/>
        </w:rPr>
        <w:t>][</w:t>
      </w:r>
      <w:r w:rsidRPr="00585CD1">
        <w:rPr>
          <w:rStyle w:val="SpecialCharTok"/>
          <w:lang w:val="en-US"/>
        </w:rPr>
        <w:t>-</w:t>
      </w:r>
      <w:r w:rsidRPr="00585CD1">
        <w:rPr>
          <w:rStyle w:val="FunctionTok"/>
          <w:lang w:val="en-US"/>
        </w:rPr>
        <w:t>c</w:t>
      </w:r>
      <w:r w:rsidRPr="00585CD1">
        <w:rPr>
          <w:rStyle w:val="NormalTok"/>
          <w:lang w:val="en-US"/>
        </w:rPr>
        <w:t>(</w:t>
      </w:r>
      <w:r w:rsidRPr="00585CD1">
        <w:rPr>
          <w:rStyle w:val="DecValTok"/>
          <w:lang w:val="en-US"/>
        </w:rPr>
        <w:t>1</w:t>
      </w:r>
      <w:r w:rsidRPr="00585CD1">
        <w:rPr>
          <w:rStyle w:val="SpecialCharTok"/>
          <w:lang w:val="en-US"/>
        </w:rPr>
        <w:t>:</w:t>
      </w:r>
      <w:r w:rsidRPr="00585CD1">
        <w:rPr>
          <w:rStyle w:val="DecValTok"/>
          <w:lang w:val="en-US"/>
        </w:rPr>
        <w:t>300</w:t>
      </w:r>
      <w:r w:rsidRPr="00585CD1">
        <w:rPr>
          <w:rStyle w:val="NormalTok"/>
          <w:lang w:val="en-US"/>
        </w:rPr>
        <w:t>)])</w:t>
      </w:r>
      <w:r w:rsidRPr="00585CD1">
        <w:rPr>
          <w:lang w:val="en-US"/>
        </w:rPr>
        <w:br/>
      </w:r>
      <w:r w:rsidRPr="00585CD1">
        <w:rPr>
          <w:rStyle w:val="FunctionTok"/>
          <w:lang w:val="en-US"/>
        </w:rPr>
        <w:t>tibble</w:t>
      </w:r>
      <w:r w:rsidRPr="00585CD1">
        <w:rPr>
          <w:rStyle w:val="NormalTok"/>
          <w:lang w:val="en-US"/>
        </w:rPr>
        <w:t>(</w:t>
      </w:r>
      <w:r w:rsidRPr="00585CD1">
        <w:rPr>
          <w:rStyle w:val="StringTok"/>
          <w:lang w:val="en-US"/>
        </w:rPr>
        <w:t>"SD"</w:t>
      </w:r>
      <w:r w:rsidRPr="00585CD1">
        <w:rPr>
          <w:rStyle w:val="NormalTok"/>
          <w:lang w:val="en-US"/>
        </w:rPr>
        <w:t xml:space="preserve"> </w:t>
      </w:r>
      <w:r w:rsidRPr="00585CD1">
        <w:rPr>
          <w:rStyle w:val="OtherTok"/>
          <w:lang w:val="en-US"/>
        </w:rPr>
        <w:t>=</w:t>
      </w:r>
      <w:r w:rsidRPr="00585CD1">
        <w:rPr>
          <w:rStyle w:val="NormalTok"/>
          <w:lang w:val="en-US"/>
        </w:rPr>
        <w:t xml:space="preserve"> </w:t>
      </w:r>
      <w:r w:rsidRPr="00585CD1">
        <w:rPr>
          <w:rStyle w:val="FunctionTok"/>
          <w:lang w:val="en-US"/>
        </w:rPr>
        <w:t>c</w:t>
      </w:r>
      <w:r w:rsidRPr="00585CD1">
        <w:rPr>
          <w:rStyle w:val="NormalTok"/>
          <w:lang w:val="en-US"/>
        </w:rPr>
        <w:t>(</w:t>
      </w:r>
      <w:r w:rsidRPr="00585CD1">
        <w:rPr>
          <w:rStyle w:val="FloatTok"/>
          <w:lang w:val="en-US"/>
        </w:rPr>
        <w:t>0.1</w:t>
      </w:r>
      <w:r w:rsidRPr="00585CD1">
        <w:rPr>
          <w:rStyle w:val="NormalTok"/>
          <w:lang w:val="en-US"/>
        </w:rPr>
        <w:t xml:space="preserve">, </w:t>
      </w:r>
      <w:r w:rsidRPr="00585CD1">
        <w:rPr>
          <w:rStyle w:val="DecValTok"/>
          <w:lang w:val="en-US"/>
        </w:rPr>
        <w:t>1</w:t>
      </w:r>
      <w:r w:rsidRPr="00585CD1">
        <w:rPr>
          <w:rStyle w:val="NormalTok"/>
          <w:lang w:val="en-US"/>
        </w:rPr>
        <w:t xml:space="preserve">, </w:t>
      </w:r>
      <w:r w:rsidRPr="00585CD1">
        <w:rPr>
          <w:rStyle w:val="DecValTok"/>
          <w:lang w:val="en-US"/>
        </w:rPr>
        <w:t>10</w:t>
      </w:r>
      <w:r w:rsidRPr="00585CD1">
        <w:rPr>
          <w:rStyle w:val="NormalTok"/>
          <w:lang w:val="en-US"/>
        </w:rPr>
        <w:t>),</w:t>
      </w:r>
      <w:r w:rsidRPr="00585CD1">
        <w:rPr>
          <w:lang w:val="en-US"/>
        </w:rPr>
        <w:br/>
      </w:r>
      <w:r w:rsidRPr="00585CD1">
        <w:rPr>
          <w:rStyle w:val="NormalTok"/>
          <w:lang w:val="en-US"/>
        </w:rPr>
        <w:t xml:space="preserve">       </w:t>
      </w:r>
      <w:r w:rsidRPr="00585CD1">
        <w:rPr>
          <w:rStyle w:val="StringTok"/>
          <w:lang w:val="en-US"/>
        </w:rPr>
        <w:t>"n.eff"</w:t>
      </w:r>
      <w:r w:rsidRPr="00585CD1">
        <w:rPr>
          <w:rStyle w:val="NormalTok"/>
          <w:lang w:val="en-US"/>
        </w:rPr>
        <w:t xml:space="preserve"> </w:t>
      </w:r>
      <w:r w:rsidRPr="00585CD1">
        <w:rPr>
          <w:rStyle w:val="OtherTok"/>
          <w:lang w:val="en-US"/>
        </w:rPr>
        <w:t>=</w:t>
      </w:r>
      <w:r w:rsidRPr="00585CD1">
        <w:rPr>
          <w:rStyle w:val="NormalTok"/>
          <w:lang w:val="en-US"/>
        </w:rPr>
        <w:t xml:space="preserve"> </w:t>
      </w:r>
      <w:r w:rsidRPr="00585CD1">
        <w:rPr>
          <w:rStyle w:val="FunctionTok"/>
          <w:lang w:val="en-US"/>
        </w:rPr>
        <w:t>round</w:t>
      </w:r>
      <w:r w:rsidRPr="00585CD1">
        <w:rPr>
          <w:rStyle w:val="NormalTok"/>
          <w:lang w:val="en-US"/>
        </w:rPr>
        <w:t>(</w:t>
      </w:r>
      <w:r w:rsidRPr="00585CD1">
        <w:rPr>
          <w:rStyle w:val="FunctionTok"/>
          <w:lang w:val="en-US"/>
        </w:rPr>
        <w:t>c</w:t>
      </w:r>
      <w:r w:rsidRPr="00585CD1">
        <w:rPr>
          <w:rStyle w:val="NormalTok"/>
          <w:lang w:val="en-US"/>
        </w:rPr>
        <w:t>(neff1, neff2, neff3)))</w:t>
      </w:r>
      <w:r w:rsidRPr="00585CD1">
        <w:rPr>
          <w:lang w:val="en-US"/>
        </w:rPr>
        <w:br/>
      </w:r>
      <w:r w:rsidRPr="00585CD1">
        <w:rPr>
          <w:rStyle w:val="CommentTok"/>
          <w:lang w:val="en-US"/>
        </w:rPr>
        <w:t>#&gt; # A tibble: 3 × 2</w:t>
      </w:r>
      <w:r w:rsidRPr="00585CD1">
        <w:rPr>
          <w:lang w:val="en-US"/>
        </w:rPr>
        <w:br/>
      </w:r>
      <w:r w:rsidRPr="00585CD1">
        <w:rPr>
          <w:rStyle w:val="CommentTok"/>
          <w:lang w:val="en-US"/>
        </w:rPr>
        <w:t>#&gt;      SD n.eff</w:t>
      </w:r>
      <w:r w:rsidRPr="00585CD1">
        <w:rPr>
          <w:lang w:val="en-US"/>
        </w:rPr>
        <w:br/>
      </w:r>
      <w:r w:rsidRPr="00585CD1">
        <w:rPr>
          <w:rStyle w:val="CommentTok"/>
          <w:lang w:val="en-US"/>
        </w:rPr>
        <w:t>#&gt;   &lt;dbl&gt; &lt;dbl&gt;</w:t>
      </w:r>
      <w:r w:rsidRPr="00585CD1">
        <w:rPr>
          <w:lang w:val="en-US"/>
        </w:rPr>
        <w:br/>
      </w:r>
      <w:r w:rsidRPr="00585CD1">
        <w:rPr>
          <w:rStyle w:val="CommentTok"/>
          <w:lang w:val="en-US"/>
        </w:rPr>
        <w:t>#&gt; 1   0.1    81</w:t>
      </w:r>
      <w:r w:rsidRPr="00585CD1">
        <w:rPr>
          <w:lang w:val="en-US"/>
        </w:rPr>
        <w:br/>
      </w:r>
      <w:r w:rsidRPr="00585CD1">
        <w:rPr>
          <w:rStyle w:val="CommentTok"/>
          <w:lang w:val="en-US"/>
        </w:rPr>
        <w:t>#&gt; 2   1     524</w:t>
      </w:r>
      <w:r w:rsidRPr="00585CD1">
        <w:rPr>
          <w:lang w:val="en-US"/>
        </w:rPr>
        <w:br/>
      </w:r>
      <w:r w:rsidRPr="00585CD1">
        <w:rPr>
          <w:rStyle w:val="CommentTok"/>
          <w:lang w:val="en-US"/>
        </w:rPr>
        <w:t>#&gt; 3  10      77</w:t>
      </w:r>
    </w:p>
    <w:p w:rsidR="007E074C" w:rsidRPr="00585CD1" w:rsidRDefault="00000000">
      <w:pPr>
        <w:rPr>
          <w:lang w:val="en-US"/>
        </w:rPr>
      </w:pPr>
      <w:r w:rsidRPr="00585CD1">
        <w:rPr>
          <w:lang w:val="en-US"/>
        </w:rPr>
        <w:t xml:space="preserve">As expected, n.eff is smaller than the total number of MCMC iterations (3000) because of autocorrelation. Only when the proposal standard deviation equals 1 is mixing good (n.eff </w:t>
      </w:r>
      <m:oMath>
        <m:r>
          <m:rPr>
            <m:sty m:val="p"/>
          </m:rPr>
          <w:rPr>
            <w:rFonts w:ascii="Cambria Math" w:hAnsi="Cambria Math"/>
            <w:lang w:val="en-US"/>
          </w:rPr>
          <m:t>≥</m:t>
        </m:r>
        <m:r>
          <w:rPr>
            <w:rFonts w:ascii="Cambria Math" w:hAnsi="Cambria Math"/>
            <w:lang w:val="en-US"/>
          </w:rPr>
          <m:t>400</m:t>
        </m:r>
      </m:oMath>
      <w:r w:rsidRPr="00585CD1">
        <w:rPr>
          <w:lang w:val="en-US"/>
        </w:rPr>
        <w:t>), yielding a satisfactory effective sample size.</w:t>
      </w:r>
    </w:p>
    <w:p w:rsidR="007E074C" w:rsidRPr="00585CD1" w:rsidRDefault="00000000">
      <w:pPr>
        <w:pStyle w:val="Titre3"/>
        <w:rPr>
          <w:lang w:val="en-US"/>
        </w:rPr>
      </w:pPr>
      <w:bookmarkStart w:id="37" w:name="what-if-you-have-convergence-problems"/>
      <w:bookmarkEnd w:id="34"/>
      <w:r w:rsidRPr="00585CD1">
        <w:rPr>
          <w:lang w:val="en-US"/>
        </w:rPr>
        <w:t>What if you have convergence problems?</w:t>
      </w:r>
    </w:p>
    <w:p w:rsidR="007E074C" w:rsidRPr="00585CD1" w:rsidRDefault="00000000">
      <w:pPr>
        <w:rPr>
          <w:lang w:val="en-US"/>
        </w:rPr>
      </w:pPr>
      <w:r w:rsidRPr="00585CD1">
        <w:rPr>
          <w:lang w:val="en-US"/>
        </w:rPr>
        <w:t>When diagnosing the convergence of an MCMC chain, you will (very) often encounter difficulties. This section offers a few practical tips that I hope will be useful.</w:t>
      </w:r>
    </w:p>
    <w:p w:rsidR="007E074C" w:rsidRPr="00585CD1" w:rsidRDefault="00000000">
      <w:pPr>
        <w:rPr>
          <w:lang w:val="en-US"/>
        </w:rPr>
      </w:pPr>
      <w:r w:rsidRPr="00585CD1">
        <w:rPr>
          <w:lang w:val="en-US"/>
        </w:rPr>
        <w:t>When mixing is poor and the effective sample size is low, it may be enough to increase the burn-in period and/or increase the number of simulations. Using more informative priors can also facilitate the convergence of Markov chains by helping the MCMC algorithm explore the parameter space more efficiently (Chapter 4). In the same spirit, choosing better initial values to start the chain can also help. A useful strategy is to use estimates from a simpler model for which your MCMC chains already converge.</w:t>
      </w:r>
    </w:p>
    <w:p w:rsidR="007E074C" w:rsidRPr="00585CD1" w:rsidRDefault="00000000">
      <w:pPr>
        <w:rPr>
          <w:lang w:val="en-US"/>
        </w:rPr>
      </w:pPr>
      <w:r w:rsidRPr="00585CD1">
        <w:rPr>
          <w:lang w:val="en-US"/>
        </w:rPr>
        <w:t>If convergence problems persist, there is often an issue with the model itself. A bug in the code? A typo? An error in the equations? As is often the case in programming, the best way to identify the problem is to reduce the model’s complexity and start again from a simpler model until you find what is wrong.</w:t>
      </w:r>
    </w:p>
    <w:p w:rsidR="007E074C" w:rsidRDefault="00000000">
      <w:r w:rsidRPr="00585CD1">
        <w:rPr>
          <w:lang w:val="en-US"/>
        </w:rPr>
        <w:t xml:space="preserve">Another piece of advice is to think of your model first and foremost as a data generator. Simulate data from this model using realistic parameter values, and then try to recover those parameters by fitting the model to the simulated data. This approach will help you better understand how the model works, what it does not do, and how much data are needed to obtain reliable parameter estimates. </w:t>
      </w:r>
      <w:r>
        <w:t>We will return to this technique in Chapters 5 and 6.</w:t>
      </w:r>
    </w:p>
    <w:p w:rsidR="007E074C" w:rsidRDefault="00000000">
      <w:pPr>
        <w:pStyle w:val="Titre2"/>
      </w:pPr>
      <w:bookmarkStart w:id="38" w:name="in-summary-1"/>
      <w:bookmarkEnd w:id="30"/>
      <w:bookmarkEnd w:id="37"/>
      <w:r>
        <w:t>In summary</w:t>
      </w:r>
    </w:p>
    <w:p w:rsidR="007E074C" w:rsidRPr="00585CD1" w:rsidRDefault="00000000">
      <w:pPr>
        <w:numPr>
          <w:ilvl w:val="0"/>
          <w:numId w:val="25"/>
        </w:numPr>
        <w:rPr>
          <w:lang w:val="en-US"/>
        </w:rPr>
      </w:pPr>
      <w:r w:rsidRPr="00585CD1">
        <w:rPr>
          <w:lang w:val="en-US"/>
        </w:rPr>
        <w:t>The idea of Markov chain Monte Carlo (MCMC) methods is to simulate values from a Markov chain whose stationary distribution is precisely the posterior distribution of the parameters we want to estimate.</w:t>
      </w:r>
    </w:p>
    <w:p w:rsidR="007E074C" w:rsidRPr="00585CD1" w:rsidRDefault="00000000">
      <w:pPr>
        <w:numPr>
          <w:ilvl w:val="0"/>
          <w:numId w:val="25"/>
        </w:numPr>
        <w:rPr>
          <w:lang w:val="en-US"/>
        </w:rPr>
      </w:pPr>
      <w:r w:rsidRPr="00585CD1">
        <w:rPr>
          <w:lang w:val="en-US"/>
        </w:rPr>
        <w:t>In practice, we run several Markov chains starting from dispersed initial values.</w:t>
      </w:r>
    </w:p>
    <w:p w:rsidR="007E074C" w:rsidRPr="00585CD1" w:rsidRDefault="00000000">
      <w:pPr>
        <w:numPr>
          <w:ilvl w:val="0"/>
          <w:numId w:val="25"/>
        </w:numPr>
        <w:rPr>
          <w:lang w:val="en-US"/>
        </w:rPr>
      </w:pPr>
      <w:r w:rsidRPr="00585CD1">
        <w:rPr>
          <w:lang w:val="en-US"/>
        </w:rPr>
        <w:t>We discard the first iterations (warm-up or burn-in phase) and consider that convergence is reached when all chains converge to the same regime.</w:t>
      </w:r>
    </w:p>
    <w:p w:rsidR="007E074C" w:rsidRPr="00585CD1" w:rsidRDefault="00000000">
      <w:pPr>
        <w:numPr>
          <w:ilvl w:val="0"/>
          <w:numId w:val="25"/>
        </w:numPr>
        <w:rPr>
          <w:lang w:val="en-US"/>
        </w:rPr>
      </w:pPr>
      <w:r w:rsidRPr="00585CD1">
        <w:rPr>
          <w:lang w:val="en-US"/>
        </w:rPr>
        <w:t>From that point on, we run the chains long enough and then compute Monte Carlo estimates of numerical summaries (for example, posterior means or credible intervals) of the parameters.</w:t>
      </w:r>
    </w:p>
    <w:p w:rsidR="007E074C" w:rsidRPr="00585CD1" w:rsidRDefault="00000000">
      <w:pPr>
        <w:numPr>
          <w:ilvl w:val="0"/>
          <w:numId w:val="25"/>
        </w:numPr>
        <w:rPr>
          <w:lang w:val="en-US"/>
        </w:rPr>
      </w:pPr>
      <w:r w:rsidRPr="00585CD1">
        <w:rPr>
          <w:lang w:val="en-US"/>
        </w:rPr>
        <w:t>Of course, we do not want to build and implement MCMC methods by hand for every new analysis, and in Chapter 3 we will see how to make this easier.</w:t>
      </w:r>
    </w:p>
    <w:p w:rsidR="007E074C" w:rsidRDefault="00000000">
      <w:pPr>
        <w:pStyle w:val="Titre1"/>
      </w:pPr>
      <w:bookmarkStart w:id="39" w:name="software"/>
      <w:bookmarkEnd w:id="21"/>
      <w:bookmarkEnd w:id="38"/>
      <w:r>
        <w:lastRenderedPageBreak/>
        <w:t>Practical implementation</w:t>
      </w:r>
    </w:p>
    <w:p w:rsidR="007E074C" w:rsidRDefault="00000000">
      <w:pPr>
        <w:pStyle w:val="Titre2"/>
      </w:pPr>
      <w:bookmarkStart w:id="40" w:name="introduction-3"/>
      <w:r>
        <w:t>Introduction</w:t>
      </w:r>
    </w:p>
    <w:p w:rsidR="007E074C" w:rsidRPr="00585CD1" w:rsidRDefault="00000000">
      <w:pPr>
        <w:rPr>
          <w:lang w:val="en-US"/>
        </w:rPr>
      </w:pPr>
      <w:r w:rsidRPr="00585CD1">
        <w:rPr>
          <w:lang w:val="en-US"/>
        </w:rPr>
        <w:t>In this chapter, we will explore two very practical tools for performing Bayesian statistics with minimal effort: NIMBLE and brms. NIMBLE and brms are two R packages that implement MCMC algorithms for you. In practice, you only need to specify a likelihood and priors for Bayes’ theorem to be applied automatically. Thanks to a syntax close to that of R, both packages make this step relatively straightforward, even for complex models.</w:t>
      </w:r>
    </w:p>
    <w:p w:rsidR="007E074C" w:rsidRDefault="00000000">
      <w:pPr>
        <w:pStyle w:val="Titre2"/>
      </w:pPr>
      <w:bookmarkStart w:id="41" w:name="nimble"/>
      <w:bookmarkEnd w:id="40"/>
      <w:r>
        <w:t>NIMBLE</w:t>
      </w:r>
    </w:p>
    <w:p w:rsidR="007E074C" w:rsidRPr="00585CD1" w:rsidRDefault="00000000">
      <w:pPr>
        <w:rPr>
          <w:lang w:val="en-US"/>
        </w:rPr>
      </w:pPr>
      <w:r w:rsidRPr="00585CD1">
        <w:rPr>
          <w:lang w:val="en-US"/>
        </w:rPr>
        <w:t xml:space="preserve">NIMBLE stands for </w:t>
      </w:r>
      <w:r w:rsidRPr="00585CD1">
        <w:rPr>
          <w:b/>
          <w:bCs/>
          <w:lang w:val="en-US"/>
        </w:rPr>
        <w:t>N</w:t>
      </w:r>
      <w:r w:rsidRPr="00585CD1">
        <w:rPr>
          <w:lang w:val="en-US"/>
        </w:rPr>
        <w:t xml:space="preserve">umerical </w:t>
      </w:r>
      <w:r w:rsidRPr="00585CD1">
        <w:rPr>
          <w:b/>
          <w:bCs/>
          <w:lang w:val="en-US"/>
        </w:rPr>
        <w:t>I</w:t>
      </w:r>
      <w:r w:rsidRPr="00585CD1">
        <w:rPr>
          <w:lang w:val="en-US"/>
        </w:rPr>
        <w:t xml:space="preserve">nference for statistical </w:t>
      </w:r>
      <w:r w:rsidRPr="00585CD1">
        <w:rPr>
          <w:b/>
          <w:bCs/>
          <w:lang w:val="en-US"/>
        </w:rPr>
        <w:t>M</w:t>
      </w:r>
      <w:r w:rsidRPr="00585CD1">
        <w:rPr>
          <w:lang w:val="en-US"/>
        </w:rPr>
        <w:t xml:space="preserve">odels using </w:t>
      </w:r>
      <w:r w:rsidRPr="00585CD1">
        <w:rPr>
          <w:b/>
          <w:bCs/>
          <w:lang w:val="en-US"/>
        </w:rPr>
        <w:t>B</w:t>
      </w:r>
      <w:r w:rsidRPr="00585CD1">
        <w:rPr>
          <w:lang w:val="en-US"/>
        </w:rPr>
        <w:t xml:space="preserve">ayesian and </w:t>
      </w:r>
      <w:r w:rsidRPr="00585CD1">
        <w:rPr>
          <w:b/>
          <w:bCs/>
          <w:lang w:val="en-US"/>
        </w:rPr>
        <w:t>L</w:t>
      </w:r>
      <w:r w:rsidRPr="00585CD1">
        <w:rPr>
          <w:lang w:val="en-US"/>
        </w:rPr>
        <w:t xml:space="preserve">ikelihood </w:t>
      </w:r>
      <w:r w:rsidRPr="00585CD1">
        <w:rPr>
          <w:b/>
          <w:bCs/>
          <w:lang w:val="en-US"/>
        </w:rPr>
        <w:t>E</w:t>
      </w:r>
      <w:r w:rsidRPr="00585CD1">
        <w:rPr>
          <w:lang w:val="en-US"/>
        </w:rPr>
        <w:t xml:space="preserve">stimation. The originality of NIMBLE is that it separates the model-building step from the model-fitting step, which allows great flexibility in modeling. The package is developed by a team of scientists who continuously improve its capabilities based on community feedback. The NIMBLE community is active on </w:t>
      </w:r>
      <w:hyperlink r:id="rId40">
        <w:r w:rsidRPr="00585CD1">
          <w:rPr>
            <w:rStyle w:val="Lienhypertexte"/>
            <w:lang w:val="en-US"/>
          </w:rPr>
          <w:t>https://groups.google.com/g/nimble-users</w:t>
        </w:r>
      </w:hyperlink>
      <w:r w:rsidRPr="00585CD1">
        <w:rPr>
          <w:lang w:val="en-US"/>
        </w:rPr>
        <w:t>, a forum where the developers respond to questions quickly and helpfully.</w:t>
      </w:r>
    </w:p>
    <w:p w:rsidR="007E074C" w:rsidRPr="00585CD1" w:rsidRDefault="00000000">
      <w:pPr>
        <w:rPr>
          <w:lang w:val="en-US"/>
        </w:rPr>
      </w:pPr>
      <w:r w:rsidRPr="00585CD1">
        <w:rPr>
          <w:lang w:val="en-US"/>
        </w:rPr>
        <w:t>To use NIMBLE, you can follow these steps:</w:t>
      </w:r>
    </w:p>
    <w:p w:rsidR="007E074C" w:rsidRPr="00585CD1" w:rsidRDefault="00000000">
      <w:pPr>
        <w:numPr>
          <w:ilvl w:val="0"/>
          <w:numId w:val="26"/>
        </w:numPr>
        <w:rPr>
          <w:lang w:val="en-US"/>
        </w:rPr>
      </w:pPr>
      <w:r w:rsidRPr="00585CD1">
        <w:rPr>
          <w:lang w:val="en-US"/>
        </w:rPr>
        <w:t>Build a model (likelihood and priors).</w:t>
      </w:r>
    </w:p>
    <w:p w:rsidR="007E074C" w:rsidRDefault="00000000">
      <w:pPr>
        <w:numPr>
          <w:ilvl w:val="0"/>
          <w:numId w:val="26"/>
        </w:numPr>
      </w:pPr>
      <w:r>
        <w:t>Read in the data.</w:t>
      </w:r>
    </w:p>
    <w:p w:rsidR="007E074C" w:rsidRPr="00585CD1" w:rsidRDefault="00000000">
      <w:pPr>
        <w:numPr>
          <w:ilvl w:val="0"/>
          <w:numId w:val="26"/>
        </w:numPr>
        <w:rPr>
          <w:lang w:val="en-US"/>
        </w:rPr>
      </w:pPr>
      <w:r w:rsidRPr="00585CD1">
        <w:rPr>
          <w:lang w:val="en-US"/>
        </w:rPr>
        <w:t>Specify the parameters for which you want to make inferences.</w:t>
      </w:r>
    </w:p>
    <w:p w:rsidR="007E074C" w:rsidRPr="00585CD1" w:rsidRDefault="00000000">
      <w:pPr>
        <w:numPr>
          <w:ilvl w:val="0"/>
          <w:numId w:val="26"/>
        </w:numPr>
        <w:rPr>
          <w:lang w:val="en-US"/>
        </w:rPr>
      </w:pPr>
      <w:r w:rsidRPr="00585CD1">
        <w:rPr>
          <w:lang w:val="en-US"/>
        </w:rPr>
        <w:t>Provide initial values for these parameters (per chain).</w:t>
      </w:r>
    </w:p>
    <w:p w:rsidR="007E074C" w:rsidRPr="00585CD1" w:rsidRDefault="00000000">
      <w:pPr>
        <w:numPr>
          <w:ilvl w:val="0"/>
          <w:numId w:val="26"/>
        </w:numPr>
        <w:rPr>
          <w:lang w:val="en-US"/>
        </w:rPr>
      </w:pPr>
      <w:r w:rsidRPr="00585CD1">
        <w:rPr>
          <w:lang w:val="en-US"/>
        </w:rPr>
        <w:t>Define the MCMC settings: number of chains, burn-in, number of post-burn-in iterations.</w:t>
      </w:r>
    </w:p>
    <w:p w:rsidR="007E074C" w:rsidRDefault="00000000">
      <w:pPr>
        <w:numPr>
          <w:ilvl w:val="0"/>
          <w:numId w:val="26"/>
        </w:numPr>
      </w:pPr>
      <w:r>
        <w:t>Assess convergence.</w:t>
      </w:r>
    </w:p>
    <w:p w:rsidR="007E074C" w:rsidRDefault="00000000">
      <w:pPr>
        <w:numPr>
          <w:ilvl w:val="0"/>
          <w:numId w:val="26"/>
        </w:numPr>
      </w:pPr>
      <w:r>
        <w:t>Interpret the results.</w:t>
      </w:r>
    </w:p>
    <w:p w:rsidR="007E074C" w:rsidRPr="00585CD1" w:rsidRDefault="00000000">
      <w:pPr>
        <w:rPr>
          <w:lang w:val="en-US"/>
        </w:rPr>
      </w:pPr>
      <w:r w:rsidRPr="00585CD1">
        <w:rPr>
          <w:lang w:val="en-US"/>
        </w:rPr>
        <w:t xml:space="preserve">But first, don’t forget to load the package (to install NIMBLE, see </w:t>
      </w:r>
      <w:hyperlink r:id="rId41">
        <w:r w:rsidRPr="00585CD1">
          <w:rPr>
            <w:rStyle w:val="Lienhypertexte"/>
            <w:lang w:val="en-US"/>
          </w:rPr>
          <w:t>https://r-nimble.org/download</w:t>
        </w:r>
      </w:hyperlink>
      <w:r w:rsidRPr="00585CD1">
        <w:rPr>
          <w:lang w:val="en-US"/>
        </w:rPr>
        <w:t>):</w:t>
      </w:r>
    </w:p>
    <w:p w:rsidR="007E074C" w:rsidRPr="00585CD1" w:rsidRDefault="00000000">
      <w:pPr>
        <w:pStyle w:val="SourceCode"/>
        <w:rPr>
          <w:lang w:val="en-US"/>
        </w:rPr>
      </w:pPr>
      <w:r w:rsidRPr="00585CD1">
        <w:rPr>
          <w:rStyle w:val="FunctionTok"/>
          <w:lang w:val="en-US"/>
        </w:rPr>
        <w:t>library</w:t>
      </w:r>
      <w:r w:rsidRPr="00585CD1">
        <w:rPr>
          <w:rStyle w:val="NormalTok"/>
          <w:lang w:val="en-US"/>
        </w:rPr>
        <w:t>(nimble)</w:t>
      </w:r>
    </w:p>
    <w:p w:rsidR="007E074C" w:rsidRPr="00585CD1" w:rsidRDefault="00000000">
      <w:pPr>
        <w:rPr>
          <w:lang w:val="en-US"/>
        </w:rPr>
      </w:pPr>
      <w:r w:rsidRPr="00585CD1">
        <w:rPr>
          <w:lang w:val="en-US"/>
        </w:rPr>
        <w:t xml:space="preserve">Let’s return to our running example on coypu survival. First step: define the binomial likelihood and a uniform prior on the survival probability </w:t>
      </w:r>
      <m:oMath>
        <m:r>
          <w:rPr>
            <w:rFonts w:ascii="Cambria Math" w:hAnsi="Cambria Math"/>
          </w:rPr>
          <m:t>θ</m:t>
        </m:r>
      </m:oMath>
      <w:r w:rsidRPr="00585CD1">
        <w:rPr>
          <w:lang w:val="en-US"/>
        </w:rPr>
        <w:t xml:space="preserve"> using the nimbleCode() function:</w:t>
      </w:r>
    </w:p>
    <w:p w:rsidR="007E074C" w:rsidRPr="00585CD1" w:rsidRDefault="00000000">
      <w:pPr>
        <w:pStyle w:val="SourceCode"/>
        <w:rPr>
          <w:lang w:val="en-US"/>
        </w:rPr>
      </w:pPr>
      <w:r w:rsidRPr="00585CD1">
        <w:rPr>
          <w:rStyle w:val="NormalTok"/>
          <w:lang w:val="en-US"/>
        </w:rPr>
        <w:t xml:space="preserve">model </w:t>
      </w:r>
      <w:r w:rsidRPr="00585CD1">
        <w:rPr>
          <w:rStyle w:val="OtherTok"/>
          <w:lang w:val="en-US"/>
        </w:rPr>
        <w:t>&lt;-</w:t>
      </w:r>
      <w:r w:rsidRPr="00585CD1">
        <w:rPr>
          <w:rStyle w:val="NormalTok"/>
          <w:lang w:val="en-US"/>
        </w:rPr>
        <w:t xml:space="preserve"> </w:t>
      </w:r>
      <w:r w:rsidRPr="00585CD1">
        <w:rPr>
          <w:rStyle w:val="FunctionTok"/>
          <w:lang w:val="en-US"/>
        </w:rPr>
        <w:t>nimbleCode</w:t>
      </w:r>
      <w:r w:rsidRPr="00585CD1">
        <w:rPr>
          <w:rStyle w:val="NormalTok"/>
          <w:lang w:val="en-US"/>
        </w:rPr>
        <w:t>({</w:t>
      </w:r>
      <w:r w:rsidRPr="00585CD1">
        <w:rPr>
          <w:lang w:val="en-US"/>
        </w:rPr>
        <w:br/>
      </w:r>
      <w:r w:rsidRPr="00585CD1">
        <w:rPr>
          <w:rStyle w:val="NormalTok"/>
          <w:lang w:val="en-US"/>
        </w:rPr>
        <w:t xml:space="preserve">  </w:t>
      </w:r>
      <w:r w:rsidRPr="00585CD1">
        <w:rPr>
          <w:rStyle w:val="CommentTok"/>
          <w:lang w:val="en-US"/>
        </w:rPr>
        <w:t># likelihood</w:t>
      </w:r>
      <w:r w:rsidRPr="00585CD1">
        <w:rPr>
          <w:lang w:val="en-US"/>
        </w:rPr>
        <w:br/>
      </w:r>
      <w:r w:rsidRPr="00585CD1">
        <w:rPr>
          <w:rStyle w:val="NormalTok"/>
          <w:lang w:val="en-US"/>
        </w:rPr>
        <w:t xml:space="preserve">  y </w:t>
      </w:r>
      <w:r w:rsidRPr="00585CD1">
        <w:rPr>
          <w:rStyle w:val="SpecialCharTok"/>
          <w:lang w:val="en-US"/>
        </w:rPr>
        <w:t>~</w:t>
      </w:r>
      <w:r w:rsidRPr="00585CD1">
        <w:rPr>
          <w:rStyle w:val="NormalTok"/>
          <w:lang w:val="en-US"/>
        </w:rPr>
        <w:t xml:space="preserve"> </w:t>
      </w:r>
      <w:r w:rsidRPr="00585CD1">
        <w:rPr>
          <w:rStyle w:val="FunctionTok"/>
          <w:lang w:val="en-US"/>
        </w:rPr>
        <w:t>dbinom</w:t>
      </w:r>
      <w:r w:rsidRPr="00585CD1">
        <w:rPr>
          <w:rStyle w:val="NormalTok"/>
          <w:lang w:val="en-US"/>
        </w:rPr>
        <w:t>(theta, n)</w:t>
      </w:r>
      <w:r w:rsidRPr="00585CD1">
        <w:rPr>
          <w:lang w:val="en-US"/>
        </w:rPr>
        <w:br/>
      </w:r>
      <w:r w:rsidRPr="00585CD1">
        <w:rPr>
          <w:rStyle w:val="NormalTok"/>
          <w:lang w:val="en-US"/>
        </w:rPr>
        <w:t xml:space="preserve">  </w:t>
      </w:r>
      <w:r w:rsidRPr="00585CD1">
        <w:rPr>
          <w:rStyle w:val="CommentTok"/>
          <w:lang w:val="en-US"/>
        </w:rPr>
        <w:t># prior</w:t>
      </w:r>
      <w:r w:rsidRPr="00585CD1">
        <w:rPr>
          <w:lang w:val="en-US"/>
        </w:rPr>
        <w:br/>
      </w:r>
      <w:r w:rsidRPr="00585CD1">
        <w:rPr>
          <w:rStyle w:val="NormalTok"/>
          <w:lang w:val="en-US"/>
        </w:rPr>
        <w:t xml:space="preserve">  theta </w:t>
      </w:r>
      <w:r w:rsidRPr="00585CD1">
        <w:rPr>
          <w:rStyle w:val="SpecialCharTok"/>
          <w:lang w:val="en-US"/>
        </w:rPr>
        <w:t>~</w:t>
      </w:r>
      <w:r w:rsidRPr="00585CD1">
        <w:rPr>
          <w:rStyle w:val="NormalTok"/>
          <w:lang w:val="en-US"/>
        </w:rPr>
        <w:t xml:space="preserve"> </w:t>
      </w:r>
      <w:r w:rsidRPr="00585CD1">
        <w:rPr>
          <w:rStyle w:val="FunctionTok"/>
          <w:lang w:val="en-US"/>
        </w:rPr>
        <w:t>dbeta</w:t>
      </w:r>
      <w:r w:rsidRPr="00585CD1">
        <w:rPr>
          <w:rStyle w:val="NormalTok"/>
          <w:lang w:val="en-US"/>
        </w:rPr>
        <w:t>(</w:t>
      </w:r>
      <w:r w:rsidRPr="00585CD1">
        <w:rPr>
          <w:rStyle w:val="DecValTok"/>
          <w:lang w:val="en-US"/>
        </w:rPr>
        <w:t>1</w:t>
      </w:r>
      <w:r w:rsidRPr="00585CD1">
        <w:rPr>
          <w:rStyle w:val="NormalTok"/>
          <w:lang w:val="en-US"/>
        </w:rPr>
        <w:t xml:space="preserve">, </w:t>
      </w:r>
      <w:r w:rsidRPr="00585CD1">
        <w:rPr>
          <w:rStyle w:val="DecValTok"/>
          <w:lang w:val="en-US"/>
        </w:rPr>
        <w:t>1</w:t>
      </w:r>
      <w:r w:rsidRPr="00585CD1">
        <w:rPr>
          <w:rStyle w:val="NormalTok"/>
          <w:lang w:val="en-US"/>
        </w:rPr>
        <w:t xml:space="preserve">) </w:t>
      </w:r>
      <w:r w:rsidRPr="00585CD1">
        <w:rPr>
          <w:rStyle w:val="CommentTok"/>
          <w:lang w:val="en-US"/>
        </w:rPr>
        <w:t># or dunif(0,1)</w:t>
      </w:r>
      <w:r w:rsidRPr="00585CD1">
        <w:rPr>
          <w:lang w:val="en-US"/>
        </w:rPr>
        <w:br/>
      </w:r>
      <w:r w:rsidRPr="00585CD1">
        <w:rPr>
          <w:rStyle w:val="NormalTok"/>
          <w:lang w:val="en-US"/>
        </w:rPr>
        <w:t>})</w:t>
      </w:r>
    </w:p>
    <w:p w:rsidR="007E074C" w:rsidRPr="00585CD1" w:rsidRDefault="00000000">
      <w:pPr>
        <w:rPr>
          <w:lang w:val="en-US"/>
        </w:rPr>
      </w:pPr>
      <w:r w:rsidRPr="00585CD1">
        <w:rPr>
          <w:lang w:val="en-US"/>
        </w:rPr>
        <w:t>We can check that the model object indeed contains this code:</w:t>
      </w:r>
    </w:p>
    <w:p w:rsidR="007E074C" w:rsidRPr="00585CD1" w:rsidRDefault="00000000">
      <w:pPr>
        <w:pStyle w:val="SourceCode"/>
        <w:rPr>
          <w:lang w:val="en-US"/>
        </w:rPr>
      </w:pPr>
      <w:r w:rsidRPr="00585CD1">
        <w:rPr>
          <w:rStyle w:val="NormalTok"/>
          <w:lang w:val="en-US"/>
        </w:rPr>
        <w:t>model</w:t>
      </w:r>
      <w:r w:rsidRPr="00585CD1">
        <w:rPr>
          <w:lang w:val="en-US"/>
        </w:rPr>
        <w:br/>
      </w:r>
      <w:r w:rsidRPr="00585CD1">
        <w:rPr>
          <w:rStyle w:val="CommentTok"/>
          <w:lang w:val="en-US"/>
        </w:rPr>
        <w:t>#&gt; {</w:t>
      </w:r>
      <w:r w:rsidRPr="00585CD1">
        <w:rPr>
          <w:lang w:val="en-US"/>
        </w:rPr>
        <w:br/>
      </w:r>
      <w:r w:rsidRPr="00585CD1">
        <w:rPr>
          <w:rStyle w:val="CommentTok"/>
          <w:lang w:val="en-US"/>
        </w:rPr>
        <w:t>#&gt;     y ~ dbinom(theta, n)</w:t>
      </w:r>
      <w:r w:rsidRPr="00585CD1">
        <w:rPr>
          <w:lang w:val="en-US"/>
        </w:rPr>
        <w:br/>
      </w:r>
      <w:r w:rsidRPr="00585CD1">
        <w:rPr>
          <w:rStyle w:val="CommentTok"/>
          <w:lang w:val="en-US"/>
        </w:rPr>
        <w:t>#&gt;     theta ~ dbeta(1, 1)</w:t>
      </w:r>
      <w:r w:rsidRPr="00585CD1">
        <w:rPr>
          <w:lang w:val="en-US"/>
        </w:rPr>
        <w:br/>
      </w:r>
      <w:r w:rsidRPr="00585CD1">
        <w:rPr>
          <w:rStyle w:val="CommentTok"/>
          <w:lang w:val="en-US"/>
        </w:rPr>
        <w:t>#&gt; }</w:t>
      </w:r>
    </w:p>
    <w:p w:rsidR="007E074C" w:rsidRPr="00585CD1" w:rsidRDefault="00000000">
      <w:pPr>
        <w:rPr>
          <w:lang w:val="en-US"/>
        </w:rPr>
      </w:pPr>
      <w:r w:rsidRPr="00585CD1">
        <w:rPr>
          <w:lang w:val="en-US"/>
        </w:rPr>
        <w:lastRenderedPageBreak/>
        <w:t xml:space="preserve">In the code, y and n are known, and only </w:t>
      </w:r>
      <m:oMath>
        <m:r>
          <w:rPr>
            <w:rFonts w:ascii="Cambria Math" w:hAnsi="Cambria Math"/>
          </w:rPr>
          <m:t>θ</m:t>
        </m:r>
      </m:oMath>
      <w:r w:rsidRPr="00585CD1">
        <w:rPr>
          <w:lang w:val="en-US"/>
        </w:rPr>
        <w:t xml:space="preserve"> needs to be estimated. The line y ~ dbinom(theta, n) indicates that the number of survivors follows a binomial distribution. The prior is a beta distribution with parameters 1 and 1 (dbeta()), i.e. a uniform distribution between 0 and 1 (dunif()). Standard distributions are available in NIMBLE (dnorm, dpois, dmultinom, etc.). Note that the order of the lines does not matter: NIMBLE uses a declarative language (you specify </w:t>
      </w:r>
      <w:r w:rsidRPr="00585CD1">
        <w:rPr>
          <w:i/>
          <w:iCs/>
          <w:lang w:val="en-US"/>
        </w:rPr>
        <w:t>what</w:t>
      </w:r>
      <w:r w:rsidRPr="00585CD1">
        <w:rPr>
          <w:lang w:val="en-US"/>
        </w:rPr>
        <w:t xml:space="preserve">, not </w:t>
      </w:r>
      <w:r w:rsidRPr="00585CD1">
        <w:rPr>
          <w:i/>
          <w:iCs/>
          <w:lang w:val="en-US"/>
        </w:rPr>
        <w:t>how</w:t>
      </w:r>
      <w:r w:rsidRPr="00585CD1">
        <w:rPr>
          <w:lang w:val="en-US"/>
        </w:rPr>
        <w:t>).</w:t>
      </w:r>
    </w:p>
    <w:p w:rsidR="007E074C" w:rsidRPr="00585CD1" w:rsidRDefault="00000000">
      <w:pPr>
        <w:rPr>
          <w:lang w:val="en-US"/>
        </w:rPr>
      </w:pPr>
      <w:r w:rsidRPr="00585CD1">
        <w:rPr>
          <w:lang w:val="en-US"/>
        </w:rPr>
        <w:t>In a second step, we enter the data in a list:</w:t>
      </w:r>
    </w:p>
    <w:p w:rsidR="007E074C" w:rsidRPr="00585CD1" w:rsidRDefault="00000000">
      <w:pPr>
        <w:pStyle w:val="SourceCode"/>
        <w:rPr>
          <w:lang w:val="en-US"/>
        </w:rPr>
      </w:pPr>
      <w:r w:rsidRPr="00585CD1">
        <w:rPr>
          <w:rStyle w:val="NormalTok"/>
          <w:lang w:val="en-US"/>
        </w:rPr>
        <w:t xml:space="preserve">dat </w:t>
      </w:r>
      <w:r w:rsidRPr="00585CD1">
        <w:rPr>
          <w:rStyle w:val="OtherTok"/>
          <w:lang w:val="en-US"/>
        </w:rPr>
        <w:t>&lt;-</w:t>
      </w:r>
      <w:r w:rsidRPr="00585CD1">
        <w:rPr>
          <w:rStyle w:val="NormalTok"/>
          <w:lang w:val="en-US"/>
        </w:rPr>
        <w:t xml:space="preserve"> </w:t>
      </w:r>
      <w:r w:rsidRPr="00585CD1">
        <w:rPr>
          <w:rStyle w:val="FunctionTok"/>
          <w:lang w:val="en-US"/>
        </w:rPr>
        <w:t>list</w:t>
      </w:r>
      <w:r w:rsidRPr="00585CD1">
        <w:rPr>
          <w:rStyle w:val="NormalTok"/>
          <w:lang w:val="en-US"/>
        </w:rPr>
        <w:t>(</w:t>
      </w:r>
      <w:r w:rsidRPr="00585CD1">
        <w:rPr>
          <w:rStyle w:val="AttributeTok"/>
          <w:lang w:val="en-US"/>
        </w:rPr>
        <w:t>n =</w:t>
      </w:r>
      <w:r w:rsidRPr="00585CD1">
        <w:rPr>
          <w:rStyle w:val="NormalTok"/>
          <w:lang w:val="en-US"/>
        </w:rPr>
        <w:t xml:space="preserve"> </w:t>
      </w:r>
      <w:r w:rsidRPr="00585CD1">
        <w:rPr>
          <w:rStyle w:val="DecValTok"/>
          <w:lang w:val="en-US"/>
        </w:rPr>
        <w:t>57</w:t>
      </w:r>
      <w:r w:rsidRPr="00585CD1">
        <w:rPr>
          <w:rStyle w:val="NormalTok"/>
          <w:lang w:val="en-US"/>
        </w:rPr>
        <w:t xml:space="preserve">, </w:t>
      </w:r>
      <w:r w:rsidRPr="00585CD1">
        <w:rPr>
          <w:rStyle w:val="AttributeTok"/>
          <w:lang w:val="en-US"/>
        </w:rPr>
        <w:t>y =</w:t>
      </w:r>
      <w:r w:rsidRPr="00585CD1">
        <w:rPr>
          <w:rStyle w:val="NormalTok"/>
          <w:lang w:val="en-US"/>
        </w:rPr>
        <w:t xml:space="preserve"> </w:t>
      </w:r>
      <w:r w:rsidRPr="00585CD1">
        <w:rPr>
          <w:rStyle w:val="DecValTok"/>
          <w:lang w:val="en-US"/>
        </w:rPr>
        <w:t>19</w:t>
      </w:r>
      <w:r w:rsidRPr="00585CD1">
        <w:rPr>
          <w:rStyle w:val="NormalTok"/>
          <w:lang w:val="en-US"/>
        </w:rPr>
        <w:t>)</w:t>
      </w:r>
    </w:p>
    <w:p w:rsidR="007E074C" w:rsidRPr="00585CD1" w:rsidRDefault="00000000">
      <w:pPr>
        <w:rPr>
          <w:lang w:val="en-US"/>
        </w:rPr>
      </w:pPr>
      <w:r w:rsidRPr="00585CD1">
        <w:rPr>
          <w:lang w:val="en-US"/>
        </w:rPr>
        <w:t>NIMBLE distinguishes data (known values on the left of ~) from constants (e.g. loop indices). Declaring some values as constants can improve computational efficiency, although this is not always intuitive. Fortunately, NIMBLE largely handles this automatically and may suggest moving some objects to constants if it improves performance. We ignore this distinction here, but we will use it later in Chapter 6.</w:t>
      </w:r>
    </w:p>
    <w:p w:rsidR="007E074C" w:rsidRPr="00585CD1" w:rsidRDefault="00000000">
      <w:pPr>
        <w:rPr>
          <w:lang w:val="en-US"/>
        </w:rPr>
      </w:pPr>
      <w:r w:rsidRPr="00585CD1">
        <w:rPr>
          <w:lang w:val="en-US"/>
        </w:rPr>
        <w:t xml:space="preserve">The third step is to tell NIMBLE which parameters you want to monitor. Here, we are interested in the survival probability </w:t>
      </w:r>
      <m:oMath>
        <m:r>
          <w:rPr>
            <w:rFonts w:ascii="Cambria Math" w:hAnsi="Cambria Math"/>
          </w:rPr>
          <m:t>θ</m:t>
        </m:r>
      </m:oMath>
      <w:r w:rsidRPr="00585CD1">
        <w:rPr>
          <w:lang w:val="en-US"/>
        </w:rPr>
        <w:t>:</w:t>
      </w:r>
    </w:p>
    <w:p w:rsidR="007E074C" w:rsidRPr="00585CD1" w:rsidRDefault="00000000">
      <w:pPr>
        <w:pStyle w:val="SourceCode"/>
        <w:rPr>
          <w:lang w:val="en-US"/>
        </w:rPr>
      </w:pPr>
      <w:r w:rsidRPr="00585CD1">
        <w:rPr>
          <w:rStyle w:val="NormalTok"/>
          <w:lang w:val="en-US"/>
        </w:rPr>
        <w:t xml:space="preserve">par </w:t>
      </w:r>
      <w:r w:rsidRPr="00585CD1">
        <w:rPr>
          <w:rStyle w:val="OtherTok"/>
          <w:lang w:val="en-US"/>
        </w:rPr>
        <w:t>&lt;-</w:t>
      </w:r>
      <w:r w:rsidRPr="00585CD1">
        <w:rPr>
          <w:rStyle w:val="NormalTok"/>
          <w:lang w:val="en-US"/>
        </w:rPr>
        <w:t xml:space="preserve"> </w:t>
      </w:r>
      <w:r w:rsidRPr="00585CD1">
        <w:rPr>
          <w:rStyle w:val="FunctionTok"/>
          <w:lang w:val="en-US"/>
        </w:rPr>
        <w:t>c</w:t>
      </w:r>
      <w:r w:rsidRPr="00585CD1">
        <w:rPr>
          <w:rStyle w:val="NormalTok"/>
          <w:lang w:val="en-US"/>
        </w:rPr>
        <w:t>(</w:t>
      </w:r>
      <w:r w:rsidRPr="00585CD1">
        <w:rPr>
          <w:rStyle w:val="StringTok"/>
          <w:lang w:val="en-US"/>
        </w:rPr>
        <w:t>"theta"</w:t>
      </w:r>
      <w:r w:rsidRPr="00585CD1">
        <w:rPr>
          <w:rStyle w:val="NormalTok"/>
          <w:lang w:val="en-US"/>
        </w:rPr>
        <w:t>)</w:t>
      </w:r>
    </w:p>
    <w:p w:rsidR="007E074C" w:rsidRPr="00585CD1" w:rsidRDefault="00000000">
      <w:pPr>
        <w:rPr>
          <w:lang w:val="en-US"/>
        </w:rPr>
      </w:pPr>
      <w:r w:rsidRPr="00585CD1">
        <w:rPr>
          <w:lang w:val="en-US"/>
        </w:rPr>
        <w:t>In general, your model contains many quantities, some of which are not very informative and do not need to be monitored. Having full control over what is tracked is therefore very useful.</w:t>
      </w:r>
    </w:p>
    <w:p w:rsidR="007E074C" w:rsidRPr="00585CD1" w:rsidRDefault="00000000">
      <w:pPr>
        <w:rPr>
          <w:lang w:val="en-US"/>
        </w:rPr>
      </w:pPr>
      <w:r w:rsidRPr="00585CD1">
        <w:rPr>
          <w:lang w:val="en-US"/>
        </w:rPr>
        <w:t>The fourth step consists in specifying initial values for all model parameters. At a minimum, you must provide initial values for all quantities that appear only on the left side of ~ in your code and are not supplied as data.</w:t>
      </w:r>
    </w:p>
    <w:p w:rsidR="007E074C" w:rsidRPr="00585CD1" w:rsidRDefault="00000000">
      <w:pPr>
        <w:rPr>
          <w:lang w:val="en-US"/>
        </w:rPr>
      </w:pPr>
      <w:r w:rsidRPr="00585CD1">
        <w:rPr>
          <w:lang w:val="en-US"/>
        </w:rPr>
        <w:t>To ensure that the MCMC algorithm properly explores the posterior distribution, we run multiple chains with different initial values. You can specify initial values for each chain (here three chains) in a list, which is itself placed inside another list:</w:t>
      </w:r>
    </w:p>
    <w:p w:rsidR="007E074C" w:rsidRPr="00585CD1" w:rsidRDefault="00000000">
      <w:pPr>
        <w:pStyle w:val="SourceCode"/>
        <w:rPr>
          <w:lang w:val="en-US"/>
        </w:rPr>
      </w:pPr>
      <w:r w:rsidRPr="00585CD1">
        <w:rPr>
          <w:rStyle w:val="NormalTok"/>
          <w:lang w:val="en-US"/>
        </w:rPr>
        <w:t xml:space="preserve">init1 </w:t>
      </w:r>
      <w:r w:rsidRPr="00585CD1">
        <w:rPr>
          <w:rStyle w:val="OtherTok"/>
          <w:lang w:val="en-US"/>
        </w:rPr>
        <w:t>&lt;-</w:t>
      </w:r>
      <w:r w:rsidRPr="00585CD1">
        <w:rPr>
          <w:rStyle w:val="NormalTok"/>
          <w:lang w:val="en-US"/>
        </w:rPr>
        <w:t xml:space="preserve"> </w:t>
      </w:r>
      <w:r w:rsidRPr="00585CD1">
        <w:rPr>
          <w:rStyle w:val="FunctionTok"/>
          <w:lang w:val="en-US"/>
        </w:rPr>
        <w:t>list</w:t>
      </w:r>
      <w:r w:rsidRPr="00585CD1">
        <w:rPr>
          <w:rStyle w:val="NormalTok"/>
          <w:lang w:val="en-US"/>
        </w:rPr>
        <w:t>(</w:t>
      </w:r>
      <w:r w:rsidRPr="00585CD1">
        <w:rPr>
          <w:rStyle w:val="AttributeTok"/>
          <w:lang w:val="en-US"/>
        </w:rPr>
        <w:t>theta =</w:t>
      </w:r>
      <w:r w:rsidRPr="00585CD1">
        <w:rPr>
          <w:rStyle w:val="NormalTok"/>
          <w:lang w:val="en-US"/>
        </w:rPr>
        <w:t xml:space="preserve"> </w:t>
      </w:r>
      <w:r w:rsidRPr="00585CD1">
        <w:rPr>
          <w:rStyle w:val="FloatTok"/>
          <w:lang w:val="en-US"/>
        </w:rPr>
        <w:t>0.1</w:t>
      </w:r>
      <w:r w:rsidRPr="00585CD1">
        <w:rPr>
          <w:rStyle w:val="NormalTok"/>
          <w:lang w:val="en-US"/>
        </w:rPr>
        <w:t>)</w:t>
      </w:r>
      <w:r w:rsidRPr="00585CD1">
        <w:rPr>
          <w:lang w:val="en-US"/>
        </w:rPr>
        <w:br/>
      </w:r>
      <w:r w:rsidRPr="00585CD1">
        <w:rPr>
          <w:rStyle w:val="NormalTok"/>
          <w:lang w:val="en-US"/>
        </w:rPr>
        <w:t xml:space="preserve">init2 </w:t>
      </w:r>
      <w:r w:rsidRPr="00585CD1">
        <w:rPr>
          <w:rStyle w:val="OtherTok"/>
          <w:lang w:val="en-US"/>
        </w:rPr>
        <w:t>&lt;-</w:t>
      </w:r>
      <w:r w:rsidRPr="00585CD1">
        <w:rPr>
          <w:rStyle w:val="NormalTok"/>
          <w:lang w:val="en-US"/>
        </w:rPr>
        <w:t xml:space="preserve"> </w:t>
      </w:r>
      <w:r w:rsidRPr="00585CD1">
        <w:rPr>
          <w:rStyle w:val="FunctionTok"/>
          <w:lang w:val="en-US"/>
        </w:rPr>
        <w:t>list</w:t>
      </w:r>
      <w:r w:rsidRPr="00585CD1">
        <w:rPr>
          <w:rStyle w:val="NormalTok"/>
          <w:lang w:val="en-US"/>
        </w:rPr>
        <w:t>(</w:t>
      </w:r>
      <w:r w:rsidRPr="00585CD1">
        <w:rPr>
          <w:rStyle w:val="AttributeTok"/>
          <w:lang w:val="en-US"/>
        </w:rPr>
        <w:t>theta =</w:t>
      </w:r>
      <w:r w:rsidRPr="00585CD1">
        <w:rPr>
          <w:rStyle w:val="NormalTok"/>
          <w:lang w:val="en-US"/>
        </w:rPr>
        <w:t xml:space="preserve"> </w:t>
      </w:r>
      <w:r w:rsidRPr="00585CD1">
        <w:rPr>
          <w:rStyle w:val="FloatTok"/>
          <w:lang w:val="en-US"/>
        </w:rPr>
        <w:t>0.5</w:t>
      </w:r>
      <w:r w:rsidRPr="00585CD1">
        <w:rPr>
          <w:rStyle w:val="NormalTok"/>
          <w:lang w:val="en-US"/>
        </w:rPr>
        <w:t>)</w:t>
      </w:r>
      <w:r w:rsidRPr="00585CD1">
        <w:rPr>
          <w:lang w:val="en-US"/>
        </w:rPr>
        <w:br/>
      </w:r>
      <w:r w:rsidRPr="00585CD1">
        <w:rPr>
          <w:rStyle w:val="NormalTok"/>
          <w:lang w:val="en-US"/>
        </w:rPr>
        <w:t xml:space="preserve">init3 </w:t>
      </w:r>
      <w:r w:rsidRPr="00585CD1">
        <w:rPr>
          <w:rStyle w:val="OtherTok"/>
          <w:lang w:val="en-US"/>
        </w:rPr>
        <w:t>&lt;-</w:t>
      </w:r>
      <w:r w:rsidRPr="00585CD1">
        <w:rPr>
          <w:rStyle w:val="NormalTok"/>
          <w:lang w:val="en-US"/>
        </w:rPr>
        <w:t xml:space="preserve"> </w:t>
      </w:r>
      <w:r w:rsidRPr="00585CD1">
        <w:rPr>
          <w:rStyle w:val="FunctionTok"/>
          <w:lang w:val="en-US"/>
        </w:rPr>
        <w:t>list</w:t>
      </w:r>
      <w:r w:rsidRPr="00585CD1">
        <w:rPr>
          <w:rStyle w:val="NormalTok"/>
          <w:lang w:val="en-US"/>
        </w:rPr>
        <w:t>(</w:t>
      </w:r>
      <w:r w:rsidRPr="00585CD1">
        <w:rPr>
          <w:rStyle w:val="AttributeTok"/>
          <w:lang w:val="en-US"/>
        </w:rPr>
        <w:t>theta =</w:t>
      </w:r>
      <w:r w:rsidRPr="00585CD1">
        <w:rPr>
          <w:rStyle w:val="NormalTok"/>
          <w:lang w:val="en-US"/>
        </w:rPr>
        <w:t xml:space="preserve"> </w:t>
      </w:r>
      <w:r w:rsidRPr="00585CD1">
        <w:rPr>
          <w:rStyle w:val="FloatTok"/>
          <w:lang w:val="en-US"/>
        </w:rPr>
        <w:t>0.9</w:t>
      </w:r>
      <w:r w:rsidRPr="00585CD1">
        <w:rPr>
          <w:rStyle w:val="NormalTok"/>
          <w:lang w:val="en-US"/>
        </w:rPr>
        <w:t>)</w:t>
      </w:r>
      <w:r w:rsidRPr="00585CD1">
        <w:rPr>
          <w:lang w:val="en-US"/>
        </w:rPr>
        <w:br/>
      </w:r>
      <w:r w:rsidRPr="00585CD1">
        <w:rPr>
          <w:rStyle w:val="NormalTok"/>
          <w:lang w:val="en-US"/>
        </w:rPr>
        <w:t xml:space="preserve">inits </w:t>
      </w:r>
      <w:r w:rsidRPr="00585CD1">
        <w:rPr>
          <w:rStyle w:val="OtherTok"/>
          <w:lang w:val="en-US"/>
        </w:rPr>
        <w:t>&lt;-</w:t>
      </w:r>
      <w:r w:rsidRPr="00585CD1">
        <w:rPr>
          <w:rStyle w:val="NormalTok"/>
          <w:lang w:val="en-US"/>
        </w:rPr>
        <w:t xml:space="preserve"> </w:t>
      </w:r>
      <w:r w:rsidRPr="00585CD1">
        <w:rPr>
          <w:rStyle w:val="FunctionTok"/>
          <w:lang w:val="en-US"/>
        </w:rPr>
        <w:t>list</w:t>
      </w:r>
      <w:r w:rsidRPr="00585CD1">
        <w:rPr>
          <w:rStyle w:val="NormalTok"/>
          <w:lang w:val="en-US"/>
        </w:rPr>
        <w:t>(init1, init2, init3)</w:t>
      </w:r>
      <w:r w:rsidRPr="00585CD1">
        <w:rPr>
          <w:lang w:val="en-US"/>
        </w:rPr>
        <w:br/>
      </w:r>
      <w:r w:rsidRPr="00585CD1">
        <w:rPr>
          <w:rStyle w:val="NormalTok"/>
          <w:lang w:val="en-US"/>
        </w:rPr>
        <w:t>inits</w:t>
      </w:r>
      <w:r w:rsidRPr="00585CD1">
        <w:rPr>
          <w:lang w:val="en-US"/>
        </w:rPr>
        <w:br/>
      </w:r>
      <w:r w:rsidRPr="00585CD1">
        <w:rPr>
          <w:rStyle w:val="CommentTok"/>
          <w:lang w:val="en-US"/>
        </w:rPr>
        <w:t>#&gt; [[1]]</w:t>
      </w:r>
      <w:r w:rsidRPr="00585CD1">
        <w:rPr>
          <w:lang w:val="en-US"/>
        </w:rPr>
        <w:br/>
      </w:r>
      <w:r w:rsidRPr="00585CD1">
        <w:rPr>
          <w:rStyle w:val="CommentTok"/>
          <w:lang w:val="en-US"/>
        </w:rPr>
        <w:t>#&gt; [[1]]$theta</w:t>
      </w:r>
      <w:r w:rsidRPr="00585CD1">
        <w:rPr>
          <w:lang w:val="en-US"/>
        </w:rPr>
        <w:br/>
      </w:r>
      <w:r w:rsidRPr="00585CD1">
        <w:rPr>
          <w:rStyle w:val="CommentTok"/>
          <w:lang w:val="en-US"/>
        </w:rPr>
        <w:t>#&gt; [1] 0.1</w:t>
      </w:r>
      <w:r w:rsidRPr="00585CD1">
        <w:rPr>
          <w:lang w:val="en-US"/>
        </w:rPr>
        <w:br/>
      </w:r>
      <w:r w:rsidRPr="00585CD1">
        <w:rPr>
          <w:rStyle w:val="CommentTok"/>
          <w:lang w:val="en-US"/>
        </w:rPr>
        <w:t xml:space="preserve">#&gt; </w:t>
      </w:r>
      <w:r w:rsidRPr="00585CD1">
        <w:rPr>
          <w:lang w:val="en-US"/>
        </w:rPr>
        <w:br/>
      </w:r>
      <w:r w:rsidRPr="00585CD1">
        <w:rPr>
          <w:rStyle w:val="CommentTok"/>
          <w:lang w:val="en-US"/>
        </w:rPr>
        <w:t xml:space="preserve">#&gt; </w:t>
      </w:r>
      <w:r w:rsidRPr="00585CD1">
        <w:rPr>
          <w:lang w:val="en-US"/>
        </w:rPr>
        <w:br/>
      </w:r>
      <w:r w:rsidRPr="00585CD1">
        <w:rPr>
          <w:rStyle w:val="CommentTok"/>
          <w:lang w:val="en-US"/>
        </w:rPr>
        <w:t>#&gt; [[2]]</w:t>
      </w:r>
      <w:r w:rsidRPr="00585CD1">
        <w:rPr>
          <w:lang w:val="en-US"/>
        </w:rPr>
        <w:br/>
      </w:r>
      <w:r w:rsidRPr="00585CD1">
        <w:rPr>
          <w:rStyle w:val="CommentTok"/>
          <w:lang w:val="en-US"/>
        </w:rPr>
        <w:t>#&gt; [[2]]$theta</w:t>
      </w:r>
      <w:r w:rsidRPr="00585CD1">
        <w:rPr>
          <w:lang w:val="en-US"/>
        </w:rPr>
        <w:br/>
      </w:r>
      <w:r w:rsidRPr="00585CD1">
        <w:rPr>
          <w:rStyle w:val="CommentTok"/>
          <w:lang w:val="en-US"/>
        </w:rPr>
        <w:t>#&gt; [1] 0.5</w:t>
      </w:r>
      <w:r w:rsidRPr="00585CD1">
        <w:rPr>
          <w:lang w:val="en-US"/>
        </w:rPr>
        <w:br/>
      </w:r>
      <w:r w:rsidRPr="00585CD1">
        <w:rPr>
          <w:rStyle w:val="CommentTok"/>
          <w:lang w:val="en-US"/>
        </w:rPr>
        <w:t xml:space="preserve">#&gt; </w:t>
      </w:r>
      <w:r w:rsidRPr="00585CD1">
        <w:rPr>
          <w:lang w:val="en-US"/>
        </w:rPr>
        <w:br/>
      </w:r>
      <w:r w:rsidRPr="00585CD1">
        <w:rPr>
          <w:rStyle w:val="CommentTok"/>
          <w:lang w:val="en-US"/>
        </w:rPr>
        <w:t xml:space="preserve">#&gt; </w:t>
      </w:r>
      <w:r w:rsidRPr="00585CD1">
        <w:rPr>
          <w:lang w:val="en-US"/>
        </w:rPr>
        <w:br/>
      </w:r>
      <w:r w:rsidRPr="00585CD1">
        <w:rPr>
          <w:rStyle w:val="CommentTok"/>
          <w:lang w:val="en-US"/>
        </w:rPr>
        <w:t>#&gt; [[3]]</w:t>
      </w:r>
      <w:r w:rsidRPr="00585CD1">
        <w:rPr>
          <w:lang w:val="en-US"/>
        </w:rPr>
        <w:br/>
      </w:r>
      <w:r w:rsidRPr="00585CD1">
        <w:rPr>
          <w:rStyle w:val="CommentTok"/>
          <w:lang w:val="en-US"/>
        </w:rPr>
        <w:t>#&gt; [[3]]$theta</w:t>
      </w:r>
      <w:r w:rsidRPr="00585CD1">
        <w:rPr>
          <w:lang w:val="en-US"/>
        </w:rPr>
        <w:br/>
      </w:r>
      <w:r w:rsidRPr="00585CD1">
        <w:rPr>
          <w:rStyle w:val="CommentTok"/>
          <w:lang w:val="en-US"/>
        </w:rPr>
        <w:t>#&gt; [1] 0.9</w:t>
      </w:r>
    </w:p>
    <w:p w:rsidR="007E074C" w:rsidRPr="00585CD1" w:rsidRDefault="00000000">
      <w:pPr>
        <w:rPr>
          <w:lang w:val="en-US"/>
        </w:rPr>
      </w:pPr>
      <w:r w:rsidRPr="00585CD1">
        <w:rPr>
          <w:lang w:val="en-US"/>
        </w:rPr>
        <w:t>Alternatively, you can write an R function that generates random initial values:</w:t>
      </w:r>
    </w:p>
    <w:p w:rsidR="007E074C" w:rsidRPr="00585CD1" w:rsidRDefault="00000000">
      <w:pPr>
        <w:pStyle w:val="SourceCode"/>
        <w:rPr>
          <w:lang w:val="en-US"/>
        </w:rPr>
      </w:pPr>
      <w:r w:rsidRPr="00585CD1">
        <w:rPr>
          <w:rStyle w:val="NormalTok"/>
          <w:lang w:val="en-US"/>
        </w:rPr>
        <w:t xml:space="preserve">inits </w:t>
      </w:r>
      <w:r w:rsidRPr="00585CD1">
        <w:rPr>
          <w:rStyle w:val="OtherTok"/>
          <w:lang w:val="en-US"/>
        </w:rPr>
        <w:t>&lt;-</w:t>
      </w:r>
      <w:r w:rsidRPr="00585CD1">
        <w:rPr>
          <w:rStyle w:val="NormalTok"/>
          <w:lang w:val="en-US"/>
        </w:rPr>
        <w:t xml:space="preserve"> </w:t>
      </w:r>
      <w:r w:rsidRPr="00585CD1">
        <w:rPr>
          <w:rStyle w:val="ControlFlowTok"/>
          <w:lang w:val="en-US"/>
        </w:rPr>
        <w:t>function</w:t>
      </w:r>
      <w:r w:rsidRPr="00585CD1">
        <w:rPr>
          <w:rStyle w:val="NormalTok"/>
          <w:lang w:val="en-US"/>
        </w:rPr>
        <w:t xml:space="preserve">() </w:t>
      </w:r>
      <w:r w:rsidRPr="00585CD1">
        <w:rPr>
          <w:rStyle w:val="FunctionTok"/>
          <w:lang w:val="en-US"/>
        </w:rPr>
        <w:t>list</w:t>
      </w:r>
      <w:r w:rsidRPr="00585CD1">
        <w:rPr>
          <w:rStyle w:val="NormalTok"/>
          <w:lang w:val="en-US"/>
        </w:rPr>
        <w:t>(</w:t>
      </w:r>
      <w:r w:rsidRPr="00585CD1">
        <w:rPr>
          <w:rStyle w:val="AttributeTok"/>
          <w:lang w:val="en-US"/>
        </w:rPr>
        <w:t>theta =</w:t>
      </w:r>
      <w:r w:rsidRPr="00585CD1">
        <w:rPr>
          <w:rStyle w:val="NormalTok"/>
          <w:lang w:val="en-US"/>
        </w:rPr>
        <w:t xml:space="preserve"> </w:t>
      </w:r>
      <w:r w:rsidRPr="00585CD1">
        <w:rPr>
          <w:rStyle w:val="FunctionTok"/>
          <w:lang w:val="en-US"/>
        </w:rPr>
        <w:t>runif</w:t>
      </w:r>
      <w:r w:rsidRPr="00585CD1">
        <w:rPr>
          <w:rStyle w:val="NormalTok"/>
          <w:lang w:val="en-US"/>
        </w:rPr>
        <w:t>(</w:t>
      </w:r>
      <w:r w:rsidRPr="00585CD1">
        <w:rPr>
          <w:rStyle w:val="DecValTok"/>
          <w:lang w:val="en-US"/>
        </w:rPr>
        <w:t>1</w:t>
      </w:r>
      <w:r w:rsidRPr="00585CD1">
        <w:rPr>
          <w:rStyle w:val="NormalTok"/>
          <w:lang w:val="en-US"/>
        </w:rPr>
        <w:t>,</w:t>
      </w:r>
      <w:r w:rsidRPr="00585CD1">
        <w:rPr>
          <w:rStyle w:val="DecValTok"/>
          <w:lang w:val="en-US"/>
        </w:rPr>
        <w:t>0</w:t>
      </w:r>
      <w:r w:rsidRPr="00585CD1">
        <w:rPr>
          <w:rStyle w:val="NormalTok"/>
          <w:lang w:val="en-US"/>
        </w:rPr>
        <w:t>,</w:t>
      </w:r>
      <w:r w:rsidRPr="00585CD1">
        <w:rPr>
          <w:rStyle w:val="DecValTok"/>
          <w:lang w:val="en-US"/>
        </w:rPr>
        <w:t>1</w:t>
      </w:r>
      <w:r w:rsidRPr="00585CD1">
        <w:rPr>
          <w:rStyle w:val="NormalTok"/>
          <w:lang w:val="en-US"/>
        </w:rPr>
        <w:t>))</w:t>
      </w:r>
      <w:r w:rsidRPr="00585CD1">
        <w:rPr>
          <w:lang w:val="en-US"/>
        </w:rPr>
        <w:br/>
      </w:r>
      <w:r w:rsidRPr="00585CD1">
        <w:rPr>
          <w:rStyle w:val="FunctionTok"/>
          <w:lang w:val="en-US"/>
        </w:rPr>
        <w:t>inits</w:t>
      </w:r>
      <w:r w:rsidRPr="00585CD1">
        <w:rPr>
          <w:rStyle w:val="NormalTok"/>
          <w:lang w:val="en-US"/>
        </w:rPr>
        <w:t>()</w:t>
      </w:r>
      <w:r w:rsidRPr="00585CD1">
        <w:rPr>
          <w:lang w:val="en-US"/>
        </w:rPr>
        <w:br/>
      </w:r>
      <w:r w:rsidRPr="00585CD1">
        <w:rPr>
          <w:rStyle w:val="CommentTok"/>
          <w:lang w:val="en-US"/>
        </w:rPr>
        <w:t>#&gt; $theta</w:t>
      </w:r>
      <w:r w:rsidRPr="00585CD1">
        <w:rPr>
          <w:lang w:val="en-US"/>
        </w:rPr>
        <w:br/>
      </w:r>
      <w:r w:rsidRPr="00585CD1">
        <w:rPr>
          <w:rStyle w:val="CommentTok"/>
          <w:lang w:val="en-US"/>
        </w:rPr>
        <w:t>#&gt; [1] 0.0873152</w:t>
      </w:r>
    </w:p>
    <w:p w:rsidR="007E074C" w:rsidRPr="00585CD1" w:rsidRDefault="00000000">
      <w:pPr>
        <w:rPr>
          <w:lang w:val="en-US"/>
        </w:rPr>
      </w:pPr>
      <w:r w:rsidRPr="00585CD1">
        <w:rPr>
          <w:lang w:val="en-US"/>
        </w:rPr>
        <w:t xml:space="preserve">I prefer using functions because the code is more compact and automatically adapts to </w:t>
      </w:r>
      <w:r w:rsidRPr="00585CD1">
        <w:rPr>
          <w:lang w:val="en-US"/>
        </w:rPr>
        <w:lastRenderedPageBreak/>
        <w:t>the number of chains. If you use a function to generate initial values, it is always good practice to set a random seed beforehand so that you can reproduce the results:</w:t>
      </w:r>
    </w:p>
    <w:p w:rsidR="007E074C" w:rsidRPr="00585CD1" w:rsidRDefault="00000000">
      <w:pPr>
        <w:pStyle w:val="SourceCode"/>
        <w:rPr>
          <w:lang w:val="en-US"/>
        </w:rPr>
      </w:pPr>
      <w:r w:rsidRPr="00585CD1">
        <w:rPr>
          <w:rStyle w:val="NormalTok"/>
          <w:lang w:val="en-US"/>
        </w:rPr>
        <w:t xml:space="preserve">seed </w:t>
      </w:r>
      <w:r w:rsidRPr="00585CD1">
        <w:rPr>
          <w:rStyle w:val="OtherTok"/>
          <w:lang w:val="en-US"/>
        </w:rPr>
        <w:t>&lt;-</w:t>
      </w:r>
      <w:r w:rsidRPr="00585CD1">
        <w:rPr>
          <w:rStyle w:val="NormalTok"/>
          <w:lang w:val="en-US"/>
        </w:rPr>
        <w:t xml:space="preserve"> </w:t>
      </w:r>
      <w:r w:rsidRPr="00585CD1">
        <w:rPr>
          <w:rStyle w:val="DecValTok"/>
          <w:lang w:val="en-US"/>
        </w:rPr>
        <w:t>666</w:t>
      </w:r>
      <w:r w:rsidRPr="00585CD1">
        <w:rPr>
          <w:lang w:val="en-US"/>
        </w:rPr>
        <w:br/>
      </w:r>
      <w:r w:rsidRPr="00585CD1">
        <w:rPr>
          <w:rStyle w:val="FunctionTok"/>
          <w:lang w:val="en-US"/>
        </w:rPr>
        <w:t>set.seed</w:t>
      </w:r>
      <w:r w:rsidRPr="00585CD1">
        <w:rPr>
          <w:rStyle w:val="NormalTok"/>
          <w:lang w:val="en-US"/>
        </w:rPr>
        <w:t>(seed)</w:t>
      </w:r>
    </w:p>
    <w:p w:rsidR="007E074C" w:rsidRPr="00585CD1" w:rsidRDefault="00000000">
      <w:pPr>
        <w:rPr>
          <w:lang w:val="en-US"/>
        </w:rPr>
      </w:pPr>
      <w:r w:rsidRPr="00585CD1">
        <w:rPr>
          <w:lang w:val="en-US"/>
        </w:rPr>
        <w:t>Fifth and final step: you need to tell NIMBLE the number of chains (n.chains), the burn-in length (n.burnin), and the total number of iterations (n.iter):</w:t>
      </w:r>
    </w:p>
    <w:p w:rsidR="007E074C" w:rsidRPr="00585CD1" w:rsidRDefault="00000000">
      <w:pPr>
        <w:pStyle w:val="SourceCode"/>
        <w:rPr>
          <w:lang w:val="en-US"/>
        </w:rPr>
      </w:pPr>
      <w:r w:rsidRPr="00585CD1">
        <w:rPr>
          <w:rStyle w:val="NormalTok"/>
          <w:lang w:val="en-US"/>
        </w:rPr>
        <w:t xml:space="preserve">n.iter </w:t>
      </w:r>
      <w:r w:rsidRPr="00585CD1">
        <w:rPr>
          <w:rStyle w:val="OtherTok"/>
          <w:lang w:val="en-US"/>
        </w:rPr>
        <w:t>&lt;-</w:t>
      </w:r>
      <w:r w:rsidRPr="00585CD1">
        <w:rPr>
          <w:rStyle w:val="NormalTok"/>
          <w:lang w:val="en-US"/>
        </w:rPr>
        <w:t xml:space="preserve"> </w:t>
      </w:r>
      <w:r w:rsidRPr="00585CD1">
        <w:rPr>
          <w:rStyle w:val="DecValTok"/>
          <w:lang w:val="en-US"/>
        </w:rPr>
        <w:t>2000</w:t>
      </w:r>
      <w:r w:rsidRPr="00585CD1">
        <w:rPr>
          <w:lang w:val="en-US"/>
        </w:rPr>
        <w:br/>
      </w:r>
      <w:r w:rsidRPr="00585CD1">
        <w:rPr>
          <w:rStyle w:val="NormalTok"/>
          <w:lang w:val="en-US"/>
        </w:rPr>
        <w:t xml:space="preserve">n.burnin </w:t>
      </w:r>
      <w:r w:rsidRPr="00585CD1">
        <w:rPr>
          <w:rStyle w:val="OtherTok"/>
          <w:lang w:val="en-US"/>
        </w:rPr>
        <w:t>&lt;-</w:t>
      </w:r>
      <w:r w:rsidRPr="00585CD1">
        <w:rPr>
          <w:rStyle w:val="NormalTok"/>
          <w:lang w:val="en-US"/>
        </w:rPr>
        <w:t xml:space="preserve"> </w:t>
      </w:r>
      <w:r w:rsidRPr="00585CD1">
        <w:rPr>
          <w:rStyle w:val="DecValTok"/>
          <w:lang w:val="en-US"/>
        </w:rPr>
        <w:t>300</w:t>
      </w:r>
      <w:r w:rsidRPr="00585CD1">
        <w:rPr>
          <w:lang w:val="en-US"/>
        </w:rPr>
        <w:br/>
      </w:r>
      <w:r w:rsidRPr="00585CD1">
        <w:rPr>
          <w:rStyle w:val="NormalTok"/>
          <w:lang w:val="en-US"/>
        </w:rPr>
        <w:t xml:space="preserve">n.chains </w:t>
      </w:r>
      <w:r w:rsidRPr="00585CD1">
        <w:rPr>
          <w:rStyle w:val="OtherTok"/>
          <w:lang w:val="en-US"/>
        </w:rPr>
        <w:t>&lt;-</w:t>
      </w:r>
      <w:r w:rsidRPr="00585CD1">
        <w:rPr>
          <w:rStyle w:val="NormalTok"/>
          <w:lang w:val="en-US"/>
        </w:rPr>
        <w:t xml:space="preserve"> </w:t>
      </w:r>
      <w:r w:rsidRPr="00585CD1">
        <w:rPr>
          <w:rStyle w:val="DecValTok"/>
          <w:lang w:val="en-US"/>
        </w:rPr>
        <w:t>3</w:t>
      </w:r>
    </w:p>
    <w:p w:rsidR="007E074C" w:rsidRPr="00585CD1" w:rsidRDefault="00000000">
      <w:pPr>
        <w:rPr>
          <w:lang w:val="en-US"/>
        </w:rPr>
      </w:pPr>
      <w:r w:rsidRPr="00585CD1">
        <w:rPr>
          <w:lang w:val="en-US"/>
        </w:rPr>
        <w:t>In NIMBLE, you specify the total number of iterations, so the number of posterior samples per chain will be equal to n.iter - n.burnin.</w:t>
      </w:r>
    </w:p>
    <w:p w:rsidR="007E074C" w:rsidRPr="00585CD1" w:rsidRDefault="00000000">
      <w:pPr>
        <w:rPr>
          <w:lang w:val="en-US"/>
        </w:rPr>
      </w:pPr>
      <w:r w:rsidRPr="00585CD1">
        <w:rPr>
          <w:lang w:val="en-US"/>
        </w:rPr>
        <w:t>As a side note, to determine the length of the warm-up period (burn-in), you can run NIMBLE with n.burnin &lt;- 0 for a few hundred or thousand iterations and inspect the parameter trace to decide how many iterations are needed to reach convergence.</w:t>
      </w:r>
    </w:p>
    <w:p w:rsidR="007E074C" w:rsidRPr="00585CD1" w:rsidRDefault="00000000">
      <w:pPr>
        <w:rPr>
          <w:lang w:val="en-US"/>
        </w:rPr>
      </w:pPr>
      <w:r w:rsidRPr="00585CD1">
        <w:rPr>
          <w:lang w:val="en-US"/>
        </w:rPr>
        <w:t>NIMBLE also allows you to discard samples after the burn-in phase, which is called thinning. By default, thinning = 1 (no samples are removed), meaning that all simulations are used to summarize the posterior distributions.</w:t>
      </w:r>
    </w:p>
    <w:p w:rsidR="007E074C" w:rsidRPr="00585CD1" w:rsidRDefault="00000000">
      <w:pPr>
        <w:rPr>
          <w:lang w:val="en-US"/>
        </w:rPr>
      </w:pPr>
      <w:r w:rsidRPr="00585CD1">
        <w:rPr>
          <w:lang w:val="en-US"/>
        </w:rPr>
        <w:t>We now have all the ingredients to run our model, i.e. to generate samples from the posterior distribution of the parameters via MCMC simulations. We use the nimbleMCMC() function for this:</w:t>
      </w:r>
    </w:p>
    <w:p w:rsidR="007E074C" w:rsidRPr="00585CD1" w:rsidRDefault="00000000">
      <w:pPr>
        <w:pStyle w:val="SourceCode"/>
        <w:rPr>
          <w:lang w:val="en-US"/>
        </w:rPr>
      </w:pPr>
      <w:r w:rsidRPr="00585CD1">
        <w:rPr>
          <w:rStyle w:val="NormalTok"/>
          <w:lang w:val="en-US"/>
        </w:rPr>
        <w:t xml:space="preserve">mcmc.output </w:t>
      </w:r>
      <w:r w:rsidRPr="00585CD1">
        <w:rPr>
          <w:rStyle w:val="OtherTok"/>
          <w:lang w:val="en-US"/>
        </w:rPr>
        <w:t>&lt;-</w:t>
      </w:r>
      <w:r w:rsidRPr="00585CD1">
        <w:rPr>
          <w:rStyle w:val="NormalTok"/>
          <w:lang w:val="en-US"/>
        </w:rPr>
        <w:t xml:space="preserve"> </w:t>
      </w:r>
      <w:r w:rsidRPr="00585CD1">
        <w:rPr>
          <w:rStyle w:val="FunctionTok"/>
          <w:lang w:val="en-US"/>
        </w:rPr>
        <w:t>nimbleMCMC</w:t>
      </w:r>
      <w:r w:rsidRPr="00585CD1">
        <w:rPr>
          <w:rStyle w:val="NormalTok"/>
          <w:lang w:val="en-US"/>
        </w:rPr>
        <w:t>(</w:t>
      </w:r>
      <w:r w:rsidRPr="00585CD1">
        <w:rPr>
          <w:rStyle w:val="AttributeTok"/>
          <w:lang w:val="en-US"/>
        </w:rPr>
        <w:t>code =</w:t>
      </w:r>
      <w:r w:rsidRPr="00585CD1">
        <w:rPr>
          <w:rStyle w:val="NormalTok"/>
          <w:lang w:val="en-US"/>
        </w:rPr>
        <w:t xml:space="preserve"> model, </w:t>
      </w:r>
      <w:r w:rsidRPr="00585CD1">
        <w:rPr>
          <w:rStyle w:val="CommentTok"/>
          <w:lang w:val="en-US"/>
        </w:rPr>
        <w:t># model</w:t>
      </w:r>
      <w:r w:rsidRPr="00585CD1">
        <w:rPr>
          <w:lang w:val="en-US"/>
        </w:rPr>
        <w:br/>
      </w:r>
      <w:r w:rsidRPr="00585CD1">
        <w:rPr>
          <w:rStyle w:val="NormalTok"/>
          <w:lang w:val="en-US"/>
        </w:rPr>
        <w:t xml:space="preserve">                          </w:t>
      </w:r>
      <w:r w:rsidRPr="00585CD1">
        <w:rPr>
          <w:rStyle w:val="AttributeTok"/>
          <w:lang w:val="en-US"/>
        </w:rPr>
        <w:t>data =</w:t>
      </w:r>
      <w:r w:rsidRPr="00585CD1">
        <w:rPr>
          <w:rStyle w:val="NormalTok"/>
          <w:lang w:val="en-US"/>
        </w:rPr>
        <w:t xml:space="preserve"> dat, </w:t>
      </w:r>
      <w:r w:rsidRPr="00585CD1">
        <w:rPr>
          <w:rStyle w:val="CommentTok"/>
          <w:lang w:val="en-US"/>
        </w:rPr>
        <w:t># data</w:t>
      </w:r>
      <w:r w:rsidRPr="00585CD1">
        <w:rPr>
          <w:lang w:val="en-US"/>
        </w:rPr>
        <w:br/>
      </w:r>
      <w:r w:rsidRPr="00585CD1">
        <w:rPr>
          <w:rStyle w:val="NormalTok"/>
          <w:lang w:val="en-US"/>
        </w:rPr>
        <w:t xml:space="preserve">                          </w:t>
      </w:r>
      <w:r w:rsidRPr="00585CD1">
        <w:rPr>
          <w:rStyle w:val="AttributeTok"/>
          <w:lang w:val="en-US"/>
        </w:rPr>
        <w:t>inits =</w:t>
      </w:r>
      <w:r w:rsidRPr="00585CD1">
        <w:rPr>
          <w:rStyle w:val="NormalTok"/>
          <w:lang w:val="en-US"/>
        </w:rPr>
        <w:t xml:space="preserve"> inits, </w:t>
      </w:r>
      <w:r w:rsidRPr="00585CD1">
        <w:rPr>
          <w:rStyle w:val="CommentTok"/>
          <w:lang w:val="en-US"/>
        </w:rPr>
        <w:t># initial values</w:t>
      </w:r>
      <w:r w:rsidRPr="00585CD1">
        <w:rPr>
          <w:lang w:val="en-US"/>
        </w:rPr>
        <w:br/>
      </w:r>
      <w:r w:rsidRPr="00585CD1">
        <w:rPr>
          <w:rStyle w:val="NormalTok"/>
          <w:lang w:val="en-US"/>
        </w:rPr>
        <w:t xml:space="preserve">                          </w:t>
      </w:r>
      <w:r w:rsidRPr="00585CD1">
        <w:rPr>
          <w:rStyle w:val="AttributeTok"/>
          <w:lang w:val="en-US"/>
        </w:rPr>
        <w:t>monitors =</w:t>
      </w:r>
      <w:r w:rsidRPr="00585CD1">
        <w:rPr>
          <w:rStyle w:val="NormalTok"/>
          <w:lang w:val="en-US"/>
        </w:rPr>
        <w:t xml:space="preserve"> par, </w:t>
      </w:r>
      <w:r w:rsidRPr="00585CD1">
        <w:rPr>
          <w:rStyle w:val="CommentTok"/>
          <w:lang w:val="en-US"/>
        </w:rPr>
        <w:t># parameters to monitor</w:t>
      </w:r>
      <w:r w:rsidRPr="00585CD1">
        <w:rPr>
          <w:lang w:val="en-US"/>
        </w:rPr>
        <w:br/>
      </w:r>
      <w:r w:rsidRPr="00585CD1">
        <w:rPr>
          <w:rStyle w:val="NormalTok"/>
          <w:lang w:val="en-US"/>
        </w:rPr>
        <w:t xml:space="preserve">                          </w:t>
      </w:r>
      <w:r w:rsidRPr="00585CD1">
        <w:rPr>
          <w:rStyle w:val="AttributeTok"/>
          <w:lang w:val="en-US"/>
        </w:rPr>
        <w:t>niter =</w:t>
      </w:r>
      <w:r w:rsidRPr="00585CD1">
        <w:rPr>
          <w:rStyle w:val="NormalTok"/>
          <w:lang w:val="en-US"/>
        </w:rPr>
        <w:t xml:space="preserve"> n.iter, </w:t>
      </w:r>
      <w:r w:rsidRPr="00585CD1">
        <w:rPr>
          <w:rStyle w:val="CommentTok"/>
          <w:lang w:val="en-US"/>
        </w:rPr>
        <w:t># total number of iterations</w:t>
      </w:r>
      <w:r w:rsidRPr="00585CD1">
        <w:rPr>
          <w:lang w:val="en-US"/>
        </w:rPr>
        <w:br/>
      </w:r>
      <w:r w:rsidRPr="00585CD1">
        <w:rPr>
          <w:rStyle w:val="NormalTok"/>
          <w:lang w:val="en-US"/>
        </w:rPr>
        <w:t xml:space="preserve">                          </w:t>
      </w:r>
      <w:r w:rsidRPr="00585CD1">
        <w:rPr>
          <w:rStyle w:val="AttributeTok"/>
          <w:lang w:val="en-US"/>
        </w:rPr>
        <w:t>nburnin =</w:t>
      </w:r>
      <w:r w:rsidRPr="00585CD1">
        <w:rPr>
          <w:rStyle w:val="NormalTok"/>
          <w:lang w:val="en-US"/>
        </w:rPr>
        <w:t xml:space="preserve"> n.burnin, </w:t>
      </w:r>
      <w:r w:rsidRPr="00585CD1">
        <w:rPr>
          <w:rStyle w:val="CommentTok"/>
          <w:lang w:val="en-US"/>
        </w:rPr>
        <w:t># burn-in iterations</w:t>
      </w:r>
      <w:r w:rsidRPr="00585CD1">
        <w:rPr>
          <w:lang w:val="en-US"/>
        </w:rPr>
        <w:br/>
      </w:r>
      <w:r w:rsidRPr="00585CD1">
        <w:rPr>
          <w:rStyle w:val="NormalTok"/>
          <w:lang w:val="en-US"/>
        </w:rPr>
        <w:t xml:space="preserve">                          </w:t>
      </w:r>
      <w:r w:rsidRPr="00585CD1">
        <w:rPr>
          <w:rStyle w:val="AttributeTok"/>
          <w:lang w:val="en-US"/>
        </w:rPr>
        <w:t>nchains =</w:t>
      </w:r>
      <w:r w:rsidRPr="00585CD1">
        <w:rPr>
          <w:rStyle w:val="NormalTok"/>
          <w:lang w:val="en-US"/>
        </w:rPr>
        <w:t xml:space="preserve"> n.chains) </w:t>
      </w:r>
      <w:r w:rsidRPr="00585CD1">
        <w:rPr>
          <w:rStyle w:val="CommentTok"/>
          <w:lang w:val="en-US"/>
        </w:rPr>
        <w:t># number of chains</w:t>
      </w:r>
      <w:r w:rsidRPr="00585CD1">
        <w:rPr>
          <w:lang w:val="en-US"/>
        </w:rPr>
        <w:br/>
      </w:r>
      <w:r w:rsidRPr="00585CD1">
        <w:rPr>
          <w:rStyle w:val="CommentTok"/>
          <w:lang w:val="en-US"/>
        </w:rPr>
        <w:t>#&gt; |-------------|-------------|-------------|-------------|</w:t>
      </w:r>
      <w:r w:rsidRPr="00585CD1">
        <w:rPr>
          <w:lang w:val="en-US"/>
        </w:rPr>
        <w:br/>
      </w:r>
      <w:r w:rsidRPr="00585CD1">
        <w:rPr>
          <w:rStyle w:val="CommentTok"/>
          <w:lang w:val="en-US"/>
        </w:rPr>
        <w:t>#&gt; |-------------------------------------------------------|</w:t>
      </w:r>
      <w:r w:rsidRPr="00585CD1">
        <w:rPr>
          <w:lang w:val="en-US"/>
        </w:rPr>
        <w:br/>
      </w:r>
      <w:r w:rsidRPr="00585CD1">
        <w:rPr>
          <w:rStyle w:val="CommentTok"/>
          <w:lang w:val="en-US"/>
        </w:rPr>
        <w:t>#&gt; |-------------|-------------|-------------|-------------|</w:t>
      </w:r>
      <w:r w:rsidRPr="00585CD1">
        <w:rPr>
          <w:lang w:val="en-US"/>
        </w:rPr>
        <w:br/>
      </w:r>
      <w:r w:rsidRPr="00585CD1">
        <w:rPr>
          <w:rStyle w:val="CommentTok"/>
          <w:lang w:val="en-US"/>
        </w:rPr>
        <w:t>#&gt; |-------------------------------------------------------|</w:t>
      </w:r>
      <w:r w:rsidRPr="00585CD1">
        <w:rPr>
          <w:lang w:val="en-US"/>
        </w:rPr>
        <w:br/>
      </w:r>
      <w:r w:rsidRPr="00585CD1">
        <w:rPr>
          <w:rStyle w:val="CommentTok"/>
          <w:lang w:val="en-US"/>
        </w:rPr>
        <w:t>#&gt; |-------------|-------------|-------------|-------------|</w:t>
      </w:r>
      <w:r w:rsidRPr="00585CD1">
        <w:rPr>
          <w:lang w:val="en-US"/>
        </w:rPr>
        <w:br/>
      </w:r>
      <w:r w:rsidRPr="00585CD1">
        <w:rPr>
          <w:rStyle w:val="CommentTok"/>
          <w:lang w:val="en-US"/>
        </w:rPr>
        <w:t>#&gt; |-------------------------------------------------------|</w:t>
      </w:r>
    </w:p>
    <w:p w:rsidR="007E074C" w:rsidRPr="00585CD1" w:rsidRDefault="00000000">
      <w:pPr>
        <w:rPr>
          <w:lang w:val="en-US"/>
        </w:rPr>
      </w:pPr>
      <w:r w:rsidRPr="00585CD1">
        <w:rPr>
          <w:lang w:val="en-US"/>
        </w:rPr>
        <w:t>NIMBLE performs several internal steps that we will not detail here. The nimbleMCMC() function accepts other useful arguments. For example, setSeed lets you fix the random seed inside the MCMC call, ensuring you obtain exactly the same chains at each run—very useful for reproducibility and debugging. You can also request a summary of the output with summary = TRUE, or retrieve MCMC samples in the coda::mcmc() format with samplesAsCodaMCMC = TRUE. Finally, you can remove the progress bar with progressBar = FALSE if you find it too depressing during long simulations. See ?nimbleMCMC for details.</w:t>
      </w:r>
    </w:p>
    <w:p w:rsidR="007E074C" w:rsidRPr="00585CD1" w:rsidRDefault="00000000">
      <w:pPr>
        <w:rPr>
          <w:lang w:val="en-US"/>
        </w:rPr>
      </w:pPr>
      <w:r w:rsidRPr="00585CD1">
        <w:rPr>
          <w:lang w:val="en-US"/>
        </w:rPr>
        <w:t>Let’s take a look at the results, starting by examining what the mcmc.output object contains:</w:t>
      </w:r>
    </w:p>
    <w:p w:rsidR="007E074C" w:rsidRPr="00585CD1" w:rsidRDefault="00000000">
      <w:pPr>
        <w:pStyle w:val="SourceCode"/>
        <w:rPr>
          <w:lang w:val="en-US"/>
        </w:rPr>
      </w:pPr>
      <w:r w:rsidRPr="00585CD1">
        <w:rPr>
          <w:rStyle w:val="FunctionTok"/>
          <w:lang w:val="en-US"/>
        </w:rPr>
        <w:t>str</w:t>
      </w:r>
      <w:r w:rsidRPr="00585CD1">
        <w:rPr>
          <w:rStyle w:val="NormalTok"/>
          <w:lang w:val="en-US"/>
        </w:rPr>
        <w:t>(mcmc.output)</w:t>
      </w:r>
      <w:r w:rsidRPr="00585CD1">
        <w:rPr>
          <w:lang w:val="en-US"/>
        </w:rPr>
        <w:br/>
      </w:r>
      <w:r w:rsidRPr="00585CD1">
        <w:rPr>
          <w:rStyle w:val="CommentTok"/>
          <w:lang w:val="en-US"/>
        </w:rPr>
        <w:t>#&gt; List of 3</w:t>
      </w:r>
      <w:r w:rsidRPr="00585CD1">
        <w:rPr>
          <w:lang w:val="en-US"/>
        </w:rPr>
        <w:br/>
      </w:r>
      <w:r w:rsidRPr="00585CD1">
        <w:rPr>
          <w:rStyle w:val="CommentTok"/>
          <w:lang w:val="en-US"/>
        </w:rPr>
        <w:t>#&gt;  $ chain1: num [1:1700, 1] 0.341 0.383 0.409 0.395 0.301 ...</w:t>
      </w:r>
      <w:r w:rsidRPr="00585CD1">
        <w:rPr>
          <w:lang w:val="en-US"/>
        </w:rPr>
        <w:br/>
      </w:r>
      <w:r w:rsidRPr="00585CD1">
        <w:rPr>
          <w:rStyle w:val="CommentTok"/>
          <w:lang w:val="en-US"/>
        </w:rPr>
        <w:t>#&gt;   ..- attr(*, "dimnames")=List of 2</w:t>
      </w:r>
      <w:r w:rsidRPr="00585CD1">
        <w:rPr>
          <w:lang w:val="en-US"/>
        </w:rPr>
        <w:br/>
      </w:r>
      <w:r w:rsidRPr="00585CD1">
        <w:rPr>
          <w:rStyle w:val="CommentTok"/>
          <w:lang w:val="en-US"/>
        </w:rPr>
        <w:t>#&gt;   .. ..$ : NULL</w:t>
      </w:r>
      <w:r w:rsidRPr="00585CD1">
        <w:rPr>
          <w:lang w:val="en-US"/>
        </w:rPr>
        <w:br/>
      </w:r>
      <w:r w:rsidRPr="00585CD1">
        <w:rPr>
          <w:rStyle w:val="CommentTok"/>
          <w:lang w:val="en-US"/>
        </w:rPr>
        <w:t>#&gt;   .. ..$ : chr "theta"</w:t>
      </w:r>
      <w:r w:rsidRPr="00585CD1">
        <w:rPr>
          <w:lang w:val="en-US"/>
        </w:rPr>
        <w:br/>
      </w:r>
      <w:r w:rsidRPr="00585CD1">
        <w:rPr>
          <w:rStyle w:val="CommentTok"/>
          <w:lang w:val="en-US"/>
        </w:rPr>
        <w:lastRenderedPageBreak/>
        <w:t>#&gt;  $ chain2: num [1:1700, 1] 0.452 0.337 0.279 0.392 0.394 ...</w:t>
      </w:r>
      <w:r w:rsidRPr="00585CD1">
        <w:rPr>
          <w:lang w:val="en-US"/>
        </w:rPr>
        <w:br/>
      </w:r>
      <w:r w:rsidRPr="00585CD1">
        <w:rPr>
          <w:rStyle w:val="CommentTok"/>
          <w:lang w:val="en-US"/>
        </w:rPr>
        <w:t>#&gt;   ..- attr(*, "dimnames")=List of 2</w:t>
      </w:r>
      <w:r w:rsidRPr="00585CD1">
        <w:rPr>
          <w:lang w:val="en-US"/>
        </w:rPr>
        <w:br/>
      </w:r>
      <w:r w:rsidRPr="00585CD1">
        <w:rPr>
          <w:rStyle w:val="CommentTok"/>
          <w:lang w:val="en-US"/>
        </w:rPr>
        <w:t>#&gt;   .. ..$ : NULL</w:t>
      </w:r>
      <w:r w:rsidRPr="00585CD1">
        <w:rPr>
          <w:lang w:val="en-US"/>
        </w:rPr>
        <w:br/>
      </w:r>
      <w:r w:rsidRPr="00585CD1">
        <w:rPr>
          <w:rStyle w:val="CommentTok"/>
          <w:lang w:val="en-US"/>
        </w:rPr>
        <w:t>#&gt;   .. ..$ : chr "theta"</w:t>
      </w:r>
      <w:r w:rsidRPr="00585CD1">
        <w:rPr>
          <w:lang w:val="en-US"/>
        </w:rPr>
        <w:br/>
      </w:r>
      <w:r w:rsidRPr="00585CD1">
        <w:rPr>
          <w:rStyle w:val="CommentTok"/>
          <w:lang w:val="en-US"/>
        </w:rPr>
        <w:t>#&gt;  $ chain3: num [1:1700, 1] 0.32 0.349 0.345 0.443 0.377 ...</w:t>
      </w:r>
      <w:r w:rsidRPr="00585CD1">
        <w:rPr>
          <w:lang w:val="en-US"/>
        </w:rPr>
        <w:br/>
      </w:r>
      <w:r w:rsidRPr="00585CD1">
        <w:rPr>
          <w:rStyle w:val="CommentTok"/>
          <w:lang w:val="en-US"/>
        </w:rPr>
        <w:t>#&gt;   ..- attr(*, "dimnames")=List of 2</w:t>
      </w:r>
      <w:r w:rsidRPr="00585CD1">
        <w:rPr>
          <w:lang w:val="en-US"/>
        </w:rPr>
        <w:br/>
      </w:r>
      <w:r w:rsidRPr="00585CD1">
        <w:rPr>
          <w:rStyle w:val="CommentTok"/>
          <w:lang w:val="en-US"/>
        </w:rPr>
        <w:t>#&gt;   .. ..$ : NULL</w:t>
      </w:r>
      <w:r w:rsidRPr="00585CD1">
        <w:rPr>
          <w:lang w:val="en-US"/>
        </w:rPr>
        <w:br/>
      </w:r>
      <w:r w:rsidRPr="00585CD1">
        <w:rPr>
          <w:rStyle w:val="CommentTok"/>
          <w:lang w:val="en-US"/>
        </w:rPr>
        <w:t>#&gt;   .. ..$ : chr "theta"</w:t>
      </w:r>
    </w:p>
    <w:p w:rsidR="007E074C" w:rsidRPr="00585CD1" w:rsidRDefault="00000000">
      <w:pPr>
        <w:rPr>
          <w:lang w:val="en-US"/>
        </w:rPr>
      </w:pPr>
      <w:r w:rsidRPr="00585CD1">
        <w:rPr>
          <w:lang w:val="en-US"/>
        </w:rPr>
        <w:t>The R object mcmc.output is a list with three elements, one for each MCMC chain. Let’s look, for example, at the first chain:</w:t>
      </w:r>
    </w:p>
    <w:p w:rsidR="007E074C" w:rsidRPr="00585CD1" w:rsidRDefault="00000000">
      <w:pPr>
        <w:pStyle w:val="SourceCode"/>
        <w:rPr>
          <w:lang w:val="en-US"/>
        </w:rPr>
      </w:pPr>
      <w:r w:rsidRPr="00585CD1">
        <w:rPr>
          <w:rStyle w:val="FunctionTok"/>
          <w:lang w:val="en-US"/>
        </w:rPr>
        <w:t>dim</w:t>
      </w:r>
      <w:r w:rsidRPr="00585CD1">
        <w:rPr>
          <w:rStyle w:val="NormalTok"/>
          <w:lang w:val="en-US"/>
        </w:rPr>
        <w:t>(mcmc.output</w:t>
      </w:r>
      <w:r w:rsidRPr="00585CD1">
        <w:rPr>
          <w:rStyle w:val="SpecialCharTok"/>
          <w:lang w:val="en-US"/>
        </w:rPr>
        <w:t>$</w:t>
      </w:r>
      <w:r w:rsidRPr="00585CD1">
        <w:rPr>
          <w:rStyle w:val="NormalTok"/>
          <w:lang w:val="en-US"/>
        </w:rPr>
        <w:t>chain1)</w:t>
      </w:r>
      <w:r w:rsidRPr="00585CD1">
        <w:rPr>
          <w:lang w:val="en-US"/>
        </w:rPr>
        <w:br/>
      </w:r>
      <w:r w:rsidRPr="00585CD1">
        <w:rPr>
          <w:rStyle w:val="CommentTok"/>
          <w:lang w:val="en-US"/>
        </w:rPr>
        <w:t>#&gt; [1] 1700    1</w:t>
      </w:r>
      <w:r w:rsidRPr="00585CD1">
        <w:rPr>
          <w:lang w:val="en-US"/>
        </w:rPr>
        <w:br/>
      </w:r>
      <w:r w:rsidRPr="00585CD1">
        <w:rPr>
          <w:rStyle w:val="FunctionTok"/>
          <w:lang w:val="en-US"/>
        </w:rPr>
        <w:t>head</w:t>
      </w:r>
      <w:r w:rsidRPr="00585CD1">
        <w:rPr>
          <w:rStyle w:val="NormalTok"/>
          <w:lang w:val="en-US"/>
        </w:rPr>
        <w:t>(mcmc.output</w:t>
      </w:r>
      <w:r w:rsidRPr="00585CD1">
        <w:rPr>
          <w:rStyle w:val="SpecialCharTok"/>
          <w:lang w:val="en-US"/>
        </w:rPr>
        <w:t>$</w:t>
      </w:r>
      <w:r w:rsidRPr="00585CD1">
        <w:rPr>
          <w:rStyle w:val="NormalTok"/>
          <w:lang w:val="en-US"/>
        </w:rPr>
        <w:t>chain1)</w:t>
      </w:r>
      <w:r w:rsidRPr="00585CD1">
        <w:rPr>
          <w:lang w:val="en-US"/>
        </w:rPr>
        <w:br/>
      </w:r>
      <w:r w:rsidRPr="00585CD1">
        <w:rPr>
          <w:rStyle w:val="CommentTok"/>
          <w:lang w:val="en-US"/>
        </w:rPr>
        <w:t>#&gt;          theta</w:t>
      </w:r>
      <w:r w:rsidRPr="00585CD1">
        <w:rPr>
          <w:lang w:val="en-US"/>
        </w:rPr>
        <w:br/>
      </w:r>
      <w:r w:rsidRPr="00585CD1">
        <w:rPr>
          <w:rStyle w:val="CommentTok"/>
          <w:lang w:val="en-US"/>
        </w:rPr>
        <w:t>#&gt; [1,] 0.3406710</w:t>
      </w:r>
      <w:r w:rsidRPr="00585CD1">
        <w:rPr>
          <w:lang w:val="en-US"/>
        </w:rPr>
        <w:br/>
      </w:r>
      <w:r w:rsidRPr="00585CD1">
        <w:rPr>
          <w:rStyle w:val="CommentTok"/>
          <w:lang w:val="en-US"/>
        </w:rPr>
        <w:t>#&gt; [2,] 0.3828351</w:t>
      </w:r>
      <w:r w:rsidRPr="00585CD1">
        <w:rPr>
          <w:lang w:val="en-US"/>
        </w:rPr>
        <w:br/>
      </w:r>
      <w:r w:rsidRPr="00585CD1">
        <w:rPr>
          <w:rStyle w:val="CommentTok"/>
          <w:lang w:val="en-US"/>
        </w:rPr>
        <w:t>#&gt; [3,] 0.4092987</w:t>
      </w:r>
      <w:r w:rsidRPr="00585CD1">
        <w:rPr>
          <w:lang w:val="en-US"/>
        </w:rPr>
        <w:br/>
      </w:r>
      <w:r w:rsidRPr="00585CD1">
        <w:rPr>
          <w:rStyle w:val="CommentTok"/>
          <w:lang w:val="en-US"/>
        </w:rPr>
        <w:t>#&gt; [4,] 0.3952632</w:t>
      </w:r>
      <w:r w:rsidRPr="00585CD1">
        <w:rPr>
          <w:lang w:val="en-US"/>
        </w:rPr>
        <w:br/>
      </w:r>
      <w:r w:rsidRPr="00585CD1">
        <w:rPr>
          <w:rStyle w:val="CommentTok"/>
          <w:lang w:val="en-US"/>
        </w:rPr>
        <w:t>#&gt; [5,] 0.3009713</w:t>
      </w:r>
      <w:r w:rsidRPr="00585CD1">
        <w:rPr>
          <w:lang w:val="en-US"/>
        </w:rPr>
        <w:br/>
      </w:r>
      <w:r w:rsidRPr="00585CD1">
        <w:rPr>
          <w:rStyle w:val="CommentTok"/>
          <w:lang w:val="en-US"/>
        </w:rPr>
        <w:t>#&gt; [6,] 0.3080546</w:t>
      </w:r>
    </w:p>
    <w:p w:rsidR="007E074C" w:rsidRPr="00585CD1" w:rsidRDefault="00000000">
      <w:pPr>
        <w:rPr>
          <w:lang w:val="en-US"/>
        </w:rPr>
      </w:pPr>
      <w:r w:rsidRPr="00585CD1">
        <w:rPr>
          <w:lang w:val="en-US"/>
        </w:rPr>
        <w:t xml:space="preserve">Each element of the list is a matrix. The rows correspond to the 1700 samples from the posterior distribution of </w:t>
      </w:r>
      <m:oMath>
        <m:r>
          <w:rPr>
            <w:rFonts w:ascii="Cambria Math" w:hAnsi="Cambria Math"/>
          </w:rPr>
          <m:t>θ</m:t>
        </m:r>
      </m:oMath>
      <w:r w:rsidRPr="00585CD1">
        <w:rPr>
          <w:lang w:val="en-US"/>
        </w:rPr>
        <w:t xml:space="preserve"> (which corresponds to n.iter - n.burnin iterations). The columns represent the parameters we monitor, here theta.</w:t>
      </w:r>
    </w:p>
    <w:p w:rsidR="007E074C" w:rsidRPr="00585CD1" w:rsidRDefault="00000000">
      <w:pPr>
        <w:rPr>
          <w:lang w:val="en-US"/>
        </w:rPr>
      </w:pPr>
      <w:r w:rsidRPr="00585CD1">
        <w:rPr>
          <w:lang w:val="en-US"/>
        </w:rPr>
        <w:t xml:space="preserve">From there, we can compute the posterior mean of </w:t>
      </w:r>
      <m:oMath>
        <m:r>
          <w:rPr>
            <w:rFonts w:ascii="Cambria Math" w:hAnsi="Cambria Math"/>
          </w:rPr>
          <m:t>θ</m:t>
        </m:r>
      </m:oMath>
      <w:r w:rsidRPr="00585CD1">
        <w:rPr>
          <w:lang w:val="en-US"/>
        </w:rPr>
        <w:t>:</w:t>
      </w:r>
    </w:p>
    <w:p w:rsidR="007E074C" w:rsidRPr="00585CD1" w:rsidRDefault="00000000">
      <w:pPr>
        <w:pStyle w:val="SourceCode"/>
        <w:rPr>
          <w:lang w:val="en-US"/>
        </w:rPr>
      </w:pPr>
      <w:r w:rsidRPr="00585CD1">
        <w:rPr>
          <w:rStyle w:val="FunctionTok"/>
          <w:lang w:val="en-US"/>
        </w:rPr>
        <w:t>mean</w:t>
      </w:r>
      <w:r w:rsidRPr="00585CD1">
        <w:rPr>
          <w:rStyle w:val="NormalTok"/>
          <w:lang w:val="en-US"/>
        </w:rPr>
        <w:t>(mcmc.output</w:t>
      </w:r>
      <w:r w:rsidRPr="00585CD1">
        <w:rPr>
          <w:rStyle w:val="SpecialCharTok"/>
          <w:lang w:val="en-US"/>
        </w:rPr>
        <w:t>$</w:t>
      </w:r>
      <w:r w:rsidRPr="00585CD1">
        <w:rPr>
          <w:rStyle w:val="NormalTok"/>
          <w:lang w:val="en-US"/>
        </w:rPr>
        <w:t>chain1[,</w:t>
      </w:r>
      <w:r w:rsidRPr="00585CD1">
        <w:rPr>
          <w:rStyle w:val="StringTok"/>
          <w:lang w:val="en-US"/>
        </w:rPr>
        <w:t>"theta"</w:t>
      </w:r>
      <w:r w:rsidRPr="00585CD1">
        <w:rPr>
          <w:rStyle w:val="NormalTok"/>
          <w:lang w:val="en-US"/>
        </w:rPr>
        <w:t>])</w:t>
      </w:r>
      <w:r w:rsidRPr="00585CD1">
        <w:rPr>
          <w:lang w:val="en-US"/>
        </w:rPr>
        <w:br/>
      </w:r>
      <w:r w:rsidRPr="00585CD1">
        <w:rPr>
          <w:rStyle w:val="CommentTok"/>
          <w:lang w:val="en-US"/>
        </w:rPr>
        <w:t>#&gt; [1] 0.3372946</w:t>
      </w:r>
    </w:p>
    <w:p w:rsidR="007E074C" w:rsidRPr="00585CD1" w:rsidRDefault="00000000">
      <w:pPr>
        <w:rPr>
          <w:lang w:val="en-US"/>
        </w:rPr>
      </w:pPr>
      <w:r w:rsidRPr="00585CD1">
        <w:rPr>
          <w:lang w:val="en-US"/>
        </w:rPr>
        <w:t>And the 95% credible interval:</w:t>
      </w:r>
    </w:p>
    <w:p w:rsidR="007E074C" w:rsidRPr="00585CD1" w:rsidRDefault="00000000">
      <w:pPr>
        <w:pStyle w:val="SourceCode"/>
        <w:rPr>
          <w:lang w:val="en-US"/>
        </w:rPr>
      </w:pPr>
      <w:r w:rsidRPr="00585CD1">
        <w:rPr>
          <w:rStyle w:val="FunctionTok"/>
          <w:lang w:val="en-US"/>
        </w:rPr>
        <w:t>quantile</w:t>
      </w:r>
      <w:r w:rsidRPr="00585CD1">
        <w:rPr>
          <w:rStyle w:val="NormalTok"/>
          <w:lang w:val="en-US"/>
        </w:rPr>
        <w:t>(mcmc.output</w:t>
      </w:r>
      <w:r w:rsidRPr="00585CD1">
        <w:rPr>
          <w:rStyle w:val="SpecialCharTok"/>
          <w:lang w:val="en-US"/>
        </w:rPr>
        <w:t>$</w:t>
      </w:r>
      <w:r w:rsidRPr="00585CD1">
        <w:rPr>
          <w:rStyle w:val="NormalTok"/>
          <w:lang w:val="en-US"/>
        </w:rPr>
        <w:t>chain1[,</w:t>
      </w:r>
      <w:r w:rsidRPr="00585CD1">
        <w:rPr>
          <w:rStyle w:val="StringTok"/>
          <w:lang w:val="en-US"/>
        </w:rPr>
        <w:t>"theta"</w:t>
      </w:r>
      <w:r w:rsidRPr="00585CD1">
        <w:rPr>
          <w:rStyle w:val="NormalTok"/>
          <w:lang w:val="en-US"/>
        </w:rPr>
        <w:t xml:space="preserve">], </w:t>
      </w:r>
      <w:r w:rsidRPr="00585CD1">
        <w:rPr>
          <w:rStyle w:val="AttributeTok"/>
          <w:lang w:val="en-US"/>
        </w:rPr>
        <w:t>probs =</w:t>
      </w:r>
      <w:r w:rsidRPr="00585CD1">
        <w:rPr>
          <w:rStyle w:val="NormalTok"/>
          <w:lang w:val="en-US"/>
        </w:rPr>
        <w:t xml:space="preserve"> </w:t>
      </w:r>
      <w:r w:rsidRPr="00585CD1">
        <w:rPr>
          <w:rStyle w:val="FunctionTok"/>
          <w:lang w:val="en-US"/>
        </w:rPr>
        <w:t>c</w:t>
      </w:r>
      <w:r w:rsidRPr="00585CD1">
        <w:rPr>
          <w:rStyle w:val="NormalTok"/>
          <w:lang w:val="en-US"/>
        </w:rPr>
        <w:t>(</w:t>
      </w:r>
      <w:r w:rsidRPr="00585CD1">
        <w:rPr>
          <w:rStyle w:val="FloatTok"/>
          <w:lang w:val="en-US"/>
        </w:rPr>
        <w:t>2.5</w:t>
      </w:r>
      <w:r w:rsidRPr="00585CD1">
        <w:rPr>
          <w:rStyle w:val="NormalTok"/>
          <w:lang w:val="en-US"/>
        </w:rPr>
        <w:t xml:space="preserve">, </w:t>
      </w:r>
      <w:r w:rsidRPr="00585CD1">
        <w:rPr>
          <w:rStyle w:val="FloatTok"/>
          <w:lang w:val="en-US"/>
        </w:rPr>
        <w:t>97.5</w:t>
      </w:r>
      <w:r w:rsidRPr="00585CD1">
        <w:rPr>
          <w:rStyle w:val="NormalTok"/>
          <w:lang w:val="en-US"/>
        </w:rPr>
        <w:t>)</w:t>
      </w:r>
      <w:r w:rsidRPr="00585CD1">
        <w:rPr>
          <w:rStyle w:val="SpecialCharTok"/>
          <w:lang w:val="en-US"/>
        </w:rPr>
        <w:t>/</w:t>
      </w:r>
      <w:r w:rsidRPr="00585CD1">
        <w:rPr>
          <w:rStyle w:val="DecValTok"/>
          <w:lang w:val="en-US"/>
        </w:rPr>
        <w:t>100</w:t>
      </w:r>
      <w:r w:rsidRPr="00585CD1">
        <w:rPr>
          <w:rStyle w:val="NormalTok"/>
          <w:lang w:val="en-US"/>
        </w:rPr>
        <w:t>)</w:t>
      </w:r>
      <w:r w:rsidRPr="00585CD1">
        <w:rPr>
          <w:lang w:val="en-US"/>
        </w:rPr>
        <w:br/>
      </w:r>
      <w:r w:rsidRPr="00585CD1">
        <w:rPr>
          <w:rStyle w:val="CommentTok"/>
          <w:lang w:val="en-US"/>
        </w:rPr>
        <w:t xml:space="preserve">#&gt;      2.5%     97.5% </w:t>
      </w:r>
      <w:r w:rsidRPr="00585CD1">
        <w:rPr>
          <w:lang w:val="en-US"/>
        </w:rPr>
        <w:br/>
      </w:r>
      <w:r w:rsidRPr="00585CD1">
        <w:rPr>
          <w:rStyle w:val="CommentTok"/>
          <w:lang w:val="en-US"/>
        </w:rPr>
        <w:t>#&gt; 0.2265435 0.4531473</w:t>
      </w:r>
    </w:p>
    <w:p w:rsidR="007E074C" w:rsidRPr="00585CD1" w:rsidRDefault="00000000">
      <w:pPr>
        <w:rPr>
          <w:lang w:val="en-US"/>
        </w:rPr>
      </w:pPr>
      <w:r w:rsidRPr="00585CD1">
        <w:rPr>
          <w:lang w:val="en-US"/>
        </w:rPr>
        <w:t xml:space="preserve">Let us now visualize the posterior distribution of </w:t>
      </w:r>
      <m:oMath>
        <m:r>
          <w:rPr>
            <w:rFonts w:ascii="Cambria Math" w:hAnsi="Cambria Math"/>
          </w:rPr>
          <m:t>θ</m:t>
        </m:r>
      </m:oMath>
      <w:r w:rsidRPr="00585CD1">
        <w:rPr>
          <w:lang w:val="en-US"/>
        </w:rPr>
        <w:t xml:space="preserve"> as a histogram:</w:t>
      </w:r>
    </w:p>
    <w:p w:rsidR="007E074C" w:rsidRPr="00585CD1" w:rsidRDefault="00000000">
      <w:pPr>
        <w:pStyle w:val="SourceCode"/>
        <w:rPr>
          <w:lang w:val="en-US"/>
        </w:rPr>
      </w:pPr>
      <w:r w:rsidRPr="00585CD1">
        <w:rPr>
          <w:rStyle w:val="NormalTok"/>
          <w:lang w:val="en-US"/>
        </w:rPr>
        <w:t>mcmc.output</w:t>
      </w:r>
      <w:r w:rsidRPr="00585CD1">
        <w:rPr>
          <w:rStyle w:val="SpecialCharTok"/>
          <w:lang w:val="en-US"/>
        </w:rPr>
        <w:t>$</w:t>
      </w:r>
      <w:r w:rsidRPr="00585CD1">
        <w:rPr>
          <w:rStyle w:val="NormalTok"/>
          <w:lang w:val="en-US"/>
        </w:rPr>
        <w:t>chain1[,</w:t>
      </w:r>
      <w:r w:rsidRPr="00585CD1">
        <w:rPr>
          <w:rStyle w:val="StringTok"/>
          <w:lang w:val="en-US"/>
        </w:rPr>
        <w:t>"theta"</w:t>
      </w:r>
      <w:r w:rsidRPr="00585CD1">
        <w:rPr>
          <w:rStyle w:val="NormalTok"/>
          <w:lang w:val="en-US"/>
        </w:rPr>
        <w:t xml:space="preserve">] </w:t>
      </w:r>
      <w:r w:rsidRPr="00585CD1">
        <w:rPr>
          <w:rStyle w:val="SpecialCharTok"/>
          <w:lang w:val="en-US"/>
        </w:rPr>
        <w:t>%&gt;%</w:t>
      </w:r>
      <w:r w:rsidRPr="00585CD1">
        <w:rPr>
          <w:lang w:val="en-US"/>
        </w:rPr>
        <w:br/>
      </w:r>
      <w:r w:rsidRPr="00585CD1">
        <w:rPr>
          <w:rStyle w:val="NormalTok"/>
          <w:lang w:val="en-US"/>
        </w:rPr>
        <w:t xml:space="preserve">  </w:t>
      </w:r>
      <w:r w:rsidRPr="00585CD1">
        <w:rPr>
          <w:rStyle w:val="FunctionTok"/>
          <w:lang w:val="en-US"/>
        </w:rPr>
        <w:t>as_tibble</w:t>
      </w:r>
      <w:r w:rsidRPr="00585CD1">
        <w:rPr>
          <w:rStyle w:val="NormalTok"/>
          <w:lang w:val="en-US"/>
        </w:rPr>
        <w:t xml:space="preserve">() </w:t>
      </w:r>
      <w:r w:rsidRPr="00585CD1">
        <w:rPr>
          <w:rStyle w:val="SpecialCharTok"/>
          <w:lang w:val="en-US"/>
        </w:rPr>
        <w:t>%&gt;%</w:t>
      </w:r>
      <w:r w:rsidRPr="00585CD1">
        <w:rPr>
          <w:lang w:val="en-US"/>
        </w:rPr>
        <w:br/>
      </w:r>
      <w:r w:rsidRPr="00585CD1">
        <w:rPr>
          <w:rStyle w:val="NormalTok"/>
          <w:lang w:val="en-US"/>
        </w:rPr>
        <w:t xml:space="preserve">  </w:t>
      </w:r>
      <w:r w:rsidRPr="00585CD1">
        <w:rPr>
          <w:rStyle w:val="FunctionTok"/>
          <w:lang w:val="en-US"/>
        </w:rPr>
        <w:t>ggplot</w:t>
      </w:r>
      <w:r w:rsidRPr="00585CD1">
        <w:rPr>
          <w:rStyle w:val="NormalTok"/>
          <w:lang w:val="en-US"/>
        </w:rPr>
        <w:t xml:space="preserve">()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geom_histogram</w:t>
      </w:r>
      <w:r w:rsidRPr="00585CD1">
        <w:rPr>
          <w:rStyle w:val="NormalTok"/>
          <w:lang w:val="en-US"/>
        </w:rPr>
        <w:t>(</w:t>
      </w:r>
      <w:r w:rsidRPr="00585CD1">
        <w:rPr>
          <w:rStyle w:val="FunctionTok"/>
          <w:lang w:val="en-US"/>
        </w:rPr>
        <w:t>aes</w:t>
      </w:r>
      <w:r w:rsidRPr="00585CD1">
        <w:rPr>
          <w:rStyle w:val="NormalTok"/>
          <w:lang w:val="en-US"/>
        </w:rPr>
        <w:t>(</w:t>
      </w:r>
      <w:r w:rsidRPr="00585CD1">
        <w:rPr>
          <w:rStyle w:val="AttributeTok"/>
          <w:lang w:val="en-US"/>
        </w:rPr>
        <w:t>x =</w:t>
      </w:r>
      <w:r w:rsidRPr="00585CD1">
        <w:rPr>
          <w:rStyle w:val="NormalTok"/>
          <w:lang w:val="en-US"/>
        </w:rPr>
        <w:t xml:space="preserve"> value), </w:t>
      </w:r>
      <w:r w:rsidRPr="00585CD1">
        <w:rPr>
          <w:rStyle w:val="AttributeTok"/>
          <w:lang w:val="en-US"/>
        </w:rPr>
        <w:t>color =</w:t>
      </w:r>
      <w:r w:rsidRPr="00585CD1">
        <w:rPr>
          <w:rStyle w:val="NormalTok"/>
          <w:lang w:val="en-US"/>
        </w:rPr>
        <w:t xml:space="preserve"> </w:t>
      </w:r>
      <w:r w:rsidRPr="00585CD1">
        <w:rPr>
          <w:rStyle w:val="StringTok"/>
          <w:lang w:val="en-US"/>
        </w:rPr>
        <w:t>"white"</w:t>
      </w:r>
      <w:r w:rsidRPr="00585CD1">
        <w:rPr>
          <w:rStyle w:val="NormalTok"/>
          <w:lang w:val="en-US"/>
        </w:rPr>
        <w:t xml:space="preserve">)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labs</w:t>
      </w:r>
      <w:r w:rsidRPr="00585CD1">
        <w:rPr>
          <w:rStyle w:val="NormalTok"/>
          <w:lang w:val="en-US"/>
        </w:rPr>
        <w:t>(</w:t>
      </w:r>
      <w:r w:rsidRPr="00585CD1">
        <w:rPr>
          <w:rStyle w:val="AttributeTok"/>
          <w:lang w:val="en-US"/>
        </w:rPr>
        <w:t>x =</w:t>
      </w:r>
      <w:r w:rsidRPr="00585CD1">
        <w:rPr>
          <w:rStyle w:val="NormalTok"/>
          <w:lang w:val="en-US"/>
        </w:rPr>
        <w:t xml:space="preserve"> </w:t>
      </w:r>
      <w:r w:rsidRPr="00585CD1">
        <w:rPr>
          <w:rStyle w:val="StringTok"/>
          <w:lang w:val="en-US"/>
        </w:rPr>
        <w:t>"Survival probability"</w:t>
      </w:r>
      <w:r w:rsidRPr="00585CD1">
        <w:rPr>
          <w:rStyle w:val="NormalTok"/>
          <w:lang w:val="en-US"/>
        </w:rPr>
        <w:t>)</w:t>
      </w:r>
    </w:p>
    <w:p w:rsidR="007E074C" w:rsidRDefault="00000000">
      <w:r>
        <w:rPr>
          <w:noProof/>
        </w:rPr>
        <w:lastRenderedPageBreak/>
        <w:drawing>
          <wp:inline distT="0" distB="0" distL="0" distR="0">
            <wp:extent cx="4697730" cy="3758184"/>
            <wp:effectExtent l="0" t="0" r="0" b="0"/>
            <wp:docPr id="126" name="Picture" descr="Figure 15: Histogram of the posterior distribution of the survival probability (\theta)."/>
            <wp:cNvGraphicFramePr/>
            <a:graphic xmlns:a="http://schemas.openxmlformats.org/drawingml/2006/main">
              <a:graphicData uri="http://schemas.openxmlformats.org/drawingml/2006/picture">
                <pic:pic xmlns:pic="http://schemas.openxmlformats.org/drawingml/2006/picture">
                  <pic:nvPicPr>
                    <pic:cNvPr id="127" name="Picture" descr="03-implementation_files/figure-docx/posterior-theta-1.png"/>
                    <pic:cNvPicPr>
                      <a:picLocks noChangeAspect="1" noChangeArrowheads="1"/>
                    </pic:cNvPicPr>
                  </pic:nvPicPr>
                  <pic:blipFill>
                    <a:blip r:embed="rId42"/>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42" w:name="fig:posterior-theta"/>
      <w:bookmarkEnd w:id="42"/>
      <w:r w:rsidRPr="00585CD1">
        <w:rPr>
          <w:lang w:val="en-US"/>
        </w:rPr>
        <w:t>Figure 15: Histogram of the posterior distribution of the survival probability (</w:t>
      </w:r>
      <m:oMath>
        <m:r>
          <w:rPr>
            <w:rFonts w:ascii="Cambria Math" w:hAnsi="Cambria Math"/>
          </w:rPr>
          <m:t>θ</m:t>
        </m:r>
      </m:oMath>
      <w:r w:rsidRPr="00585CD1">
        <w:rPr>
          <w:lang w:val="en-US"/>
        </w:rPr>
        <w:t>).</w:t>
      </w:r>
    </w:p>
    <w:p w:rsidR="007E074C" w:rsidRPr="00585CD1" w:rsidRDefault="00000000">
      <w:pPr>
        <w:rPr>
          <w:lang w:val="en-US"/>
        </w:rPr>
      </w:pPr>
      <w:r w:rsidRPr="00585CD1">
        <w:rPr>
          <w:lang w:val="en-US"/>
        </w:rPr>
        <w:t>There are more convenient ways to perform these Bayesian inferences. We will use the R package MCMCvis to summarize and visualize MCMC output, but you can also use ggmcmc, bayesplot, or basicMCMCplots.</w:t>
      </w:r>
    </w:p>
    <w:p w:rsidR="007E074C" w:rsidRPr="00585CD1" w:rsidRDefault="00000000">
      <w:pPr>
        <w:rPr>
          <w:lang w:val="en-US"/>
        </w:rPr>
      </w:pPr>
      <w:r w:rsidRPr="00585CD1">
        <w:rPr>
          <w:lang w:val="en-US"/>
        </w:rPr>
        <w:t>Let’s load MCMCvis:</w:t>
      </w:r>
    </w:p>
    <w:p w:rsidR="007E074C" w:rsidRPr="00585CD1" w:rsidRDefault="00000000">
      <w:pPr>
        <w:pStyle w:val="SourceCode"/>
        <w:rPr>
          <w:lang w:val="en-US"/>
        </w:rPr>
      </w:pPr>
      <w:r w:rsidRPr="00585CD1">
        <w:rPr>
          <w:rStyle w:val="FunctionTok"/>
          <w:lang w:val="en-US"/>
        </w:rPr>
        <w:t>library</w:t>
      </w:r>
      <w:r w:rsidRPr="00585CD1">
        <w:rPr>
          <w:rStyle w:val="NormalTok"/>
          <w:lang w:val="en-US"/>
        </w:rPr>
        <w:t>(MCMCvis)</w:t>
      </w:r>
    </w:p>
    <w:p w:rsidR="007E074C" w:rsidRPr="00585CD1" w:rsidRDefault="00000000">
      <w:pPr>
        <w:rPr>
          <w:lang w:val="en-US"/>
        </w:rPr>
      </w:pPr>
      <w:r w:rsidRPr="00585CD1">
        <w:rPr>
          <w:lang w:val="en-US"/>
        </w:rPr>
        <w:t>To obtain the most common numerical summaries, we use MCMCsummary():</w:t>
      </w:r>
    </w:p>
    <w:p w:rsidR="007E074C" w:rsidRPr="00585CD1" w:rsidRDefault="00000000">
      <w:pPr>
        <w:pStyle w:val="SourceCode"/>
        <w:rPr>
          <w:lang w:val="en-US"/>
        </w:rPr>
      </w:pPr>
      <w:r w:rsidRPr="00585CD1">
        <w:rPr>
          <w:rStyle w:val="FunctionTok"/>
          <w:lang w:val="en-US"/>
        </w:rPr>
        <w:t>MCMCsummary</w:t>
      </w:r>
      <w:r w:rsidRPr="00585CD1">
        <w:rPr>
          <w:rStyle w:val="NormalTok"/>
          <w:lang w:val="en-US"/>
        </w:rPr>
        <w:t>(</w:t>
      </w:r>
      <w:r w:rsidRPr="00585CD1">
        <w:rPr>
          <w:rStyle w:val="AttributeTok"/>
          <w:lang w:val="en-US"/>
        </w:rPr>
        <w:t>object =</w:t>
      </w:r>
      <w:r w:rsidRPr="00585CD1">
        <w:rPr>
          <w:rStyle w:val="NormalTok"/>
          <w:lang w:val="en-US"/>
        </w:rPr>
        <w:t xml:space="preserve"> mcmc.output, </w:t>
      </w:r>
      <w:r w:rsidRPr="00585CD1">
        <w:rPr>
          <w:rStyle w:val="AttributeTok"/>
          <w:lang w:val="en-US"/>
        </w:rPr>
        <w:t>round =</w:t>
      </w:r>
      <w:r w:rsidRPr="00585CD1">
        <w:rPr>
          <w:rStyle w:val="NormalTok"/>
          <w:lang w:val="en-US"/>
        </w:rPr>
        <w:t xml:space="preserve"> </w:t>
      </w:r>
      <w:r w:rsidRPr="00585CD1">
        <w:rPr>
          <w:rStyle w:val="DecValTok"/>
          <w:lang w:val="en-US"/>
        </w:rPr>
        <w:t>2</w:t>
      </w:r>
      <w:r w:rsidRPr="00585CD1">
        <w:rPr>
          <w:rStyle w:val="NormalTok"/>
          <w:lang w:val="en-US"/>
        </w:rPr>
        <w:t>)</w:t>
      </w:r>
      <w:r w:rsidRPr="00585CD1">
        <w:rPr>
          <w:lang w:val="en-US"/>
        </w:rPr>
        <w:br/>
      </w:r>
      <w:r w:rsidRPr="00585CD1">
        <w:rPr>
          <w:rStyle w:val="CommentTok"/>
          <w:lang w:val="en-US"/>
        </w:rPr>
        <w:t>#&gt;       mean   sd 2.5%  50% 97.5% Rhat n.eff</w:t>
      </w:r>
      <w:r w:rsidRPr="00585CD1">
        <w:rPr>
          <w:lang w:val="en-US"/>
        </w:rPr>
        <w:br/>
      </w:r>
      <w:r w:rsidRPr="00585CD1">
        <w:rPr>
          <w:rStyle w:val="CommentTok"/>
          <w:lang w:val="en-US"/>
        </w:rPr>
        <w:t>#&gt; theta 0.34 0.06 0.23 0.34  0.46    1  5072</w:t>
      </w:r>
    </w:p>
    <w:p w:rsidR="007E074C" w:rsidRPr="00585CD1" w:rsidRDefault="00000000">
      <w:pPr>
        <w:rPr>
          <w:lang w:val="en-US"/>
        </w:rPr>
      </w:pPr>
      <w:r w:rsidRPr="00585CD1">
        <w:rPr>
          <w:lang w:val="en-US"/>
        </w:rPr>
        <w:t>We can also draw a caterpillar plot with MCMCplot() to visualize posterior distributions:</w:t>
      </w:r>
    </w:p>
    <w:p w:rsidR="007E074C" w:rsidRPr="00585CD1" w:rsidRDefault="00000000">
      <w:pPr>
        <w:pStyle w:val="SourceCode"/>
        <w:rPr>
          <w:lang w:val="en-US"/>
        </w:rPr>
      </w:pPr>
      <w:r w:rsidRPr="00585CD1">
        <w:rPr>
          <w:rStyle w:val="FunctionTok"/>
          <w:lang w:val="en-US"/>
        </w:rPr>
        <w:t>MCMCplot</w:t>
      </w:r>
      <w:r w:rsidRPr="00585CD1">
        <w:rPr>
          <w:rStyle w:val="NormalTok"/>
          <w:lang w:val="en-US"/>
        </w:rPr>
        <w:t>(</w:t>
      </w:r>
      <w:r w:rsidRPr="00585CD1">
        <w:rPr>
          <w:rStyle w:val="AttributeTok"/>
          <w:lang w:val="en-US"/>
        </w:rPr>
        <w:t>object =</w:t>
      </w:r>
      <w:r w:rsidRPr="00585CD1">
        <w:rPr>
          <w:rStyle w:val="NormalTok"/>
          <w:lang w:val="en-US"/>
        </w:rPr>
        <w:t xml:space="preserve"> mcmc.output, </w:t>
      </w:r>
      <w:r w:rsidRPr="00585CD1">
        <w:rPr>
          <w:rStyle w:val="AttributeTok"/>
          <w:lang w:val="en-US"/>
        </w:rPr>
        <w:t>params =</w:t>
      </w:r>
      <w:r w:rsidRPr="00585CD1">
        <w:rPr>
          <w:rStyle w:val="NormalTok"/>
          <w:lang w:val="en-US"/>
        </w:rPr>
        <w:t xml:space="preserve"> </w:t>
      </w:r>
      <w:r w:rsidRPr="00585CD1">
        <w:rPr>
          <w:rStyle w:val="StringTok"/>
          <w:lang w:val="en-US"/>
        </w:rPr>
        <w:t>'theta'</w:t>
      </w:r>
      <w:r w:rsidRPr="00585CD1">
        <w:rPr>
          <w:rStyle w:val="NormalTok"/>
          <w:lang w:val="en-US"/>
        </w:rPr>
        <w:t>)</w:t>
      </w:r>
    </w:p>
    <w:p w:rsidR="007E074C" w:rsidRDefault="00000000">
      <w:r>
        <w:rPr>
          <w:noProof/>
        </w:rPr>
        <w:lastRenderedPageBreak/>
        <w:drawing>
          <wp:inline distT="0" distB="0" distL="0" distR="0">
            <wp:extent cx="4697730" cy="3758184"/>
            <wp:effectExtent l="0" t="0" r="0" b="0"/>
            <wp:docPr id="130" name="Picture" descr="Figure 16: Caterpillar plot of the posterior distribution of the survival probability (\theta)."/>
            <wp:cNvGraphicFramePr/>
            <a:graphic xmlns:a="http://schemas.openxmlformats.org/drawingml/2006/main">
              <a:graphicData uri="http://schemas.openxmlformats.org/drawingml/2006/picture">
                <pic:pic xmlns:pic="http://schemas.openxmlformats.org/drawingml/2006/picture">
                  <pic:nvPicPr>
                    <pic:cNvPr id="131" name="Picture" descr="03-implementation_files/figure-docx/caterpilla-theta-1.png"/>
                    <pic:cNvPicPr>
                      <a:picLocks noChangeAspect="1" noChangeArrowheads="1"/>
                    </pic:cNvPicPr>
                  </pic:nvPicPr>
                  <pic:blipFill>
                    <a:blip r:embed="rId43"/>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43" w:name="fig:caterpilla-theta"/>
      <w:bookmarkEnd w:id="43"/>
      <w:r w:rsidRPr="00585CD1">
        <w:rPr>
          <w:lang w:val="en-US"/>
        </w:rPr>
        <w:t>Figure 16: Caterpillar plot of the posterior distribution of the survival probability (</w:t>
      </w:r>
      <m:oMath>
        <m:r>
          <w:rPr>
            <w:rFonts w:ascii="Cambria Math" w:hAnsi="Cambria Math"/>
          </w:rPr>
          <m:t>θ</m:t>
        </m:r>
      </m:oMath>
      <w:r w:rsidRPr="00585CD1">
        <w:rPr>
          <w:lang w:val="en-US"/>
        </w:rPr>
        <w:t>).</w:t>
      </w:r>
    </w:p>
    <w:p w:rsidR="007E074C" w:rsidRPr="00585CD1" w:rsidRDefault="00000000">
      <w:pPr>
        <w:rPr>
          <w:lang w:val="en-US"/>
        </w:rPr>
      </w:pPr>
      <w:r w:rsidRPr="00585CD1">
        <w:rPr>
          <w:lang w:val="en-US"/>
        </w:rPr>
        <w:t>The point represents the posterior median, the thick bar the 50% credible interval, and the thin bar the 95% credible interval.</w:t>
      </w:r>
    </w:p>
    <w:p w:rsidR="007E074C" w:rsidRPr="00585CD1" w:rsidRDefault="00000000">
      <w:pPr>
        <w:rPr>
          <w:lang w:val="en-US"/>
        </w:rPr>
      </w:pPr>
      <w:r w:rsidRPr="00585CD1">
        <w:rPr>
          <w:lang w:val="en-US"/>
        </w:rPr>
        <w:t>We can plot the MCMC chain (trace plot) and the associated posterior density with MCMCtrace():</w:t>
      </w:r>
    </w:p>
    <w:p w:rsidR="007E074C" w:rsidRPr="00585CD1" w:rsidRDefault="00000000">
      <w:pPr>
        <w:pStyle w:val="SourceCode"/>
        <w:rPr>
          <w:lang w:val="en-US"/>
        </w:rPr>
      </w:pPr>
      <w:r w:rsidRPr="00585CD1">
        <w:rPr>
          <w:rStyle w:val="FunctionTok"/>
          <w:lang w:val="en-US"/>
        </w:rPr>
        <w:t>MCMCtrace</w:t>
      </w:r>
      <w:r w:rsidRPr="00585CD1">
        <w:rPr>
          <w:rStyle w:val="NormalTok"/>
          <w:lang w:val="en-US"/>
        </w:rPr>
        <w:t>(</w:t>
      </w:r>
      <w:r w:rsidRPr="00585CD1">
        <w:rPr>
          <w:rStyle w:val="AttributeTok"/>
          <w:lang w:val="en-US"/>
        </w:rPr>
        <w:t>object =</w:t>
      </w:r>
      <w:r w:rsidRPr="00585CD1">
        <w:rPr>
          <w:rStyle w:val="NormalTok"/>
          <w:lang w:val="en-US"/>
        </w:rPr>
        <w:t xml:space="preserve"> mcmc.output,</w:t>
      </w:r>
      <w:r w:rsidRPr="00585CD1">
        <w:rPr>
          <w:lang w:val="en-US"/>
        </w:rPr>
        <w:br/>
      </w:r>
      <w:r w:rsidRPr="00585CD1">
        <w:rPr>
          <w:rStyle w:val="NormalTok"/>
          <w:lang w:val="en-US"/>
        </w:rPr>
        <w:t xml:space="preserve">          </w:t>
      </w:r>
      <w:r w:rsidRPr="00585CD1">
        <w:rPr>
          <w:rStyle w:val="AttributeTok"/>
          <w:lang w:val="en-US"/>
        </w:rPr>
        <w:t>pdf =</w:t>
      </w:r>
      <w:r w:rsidRPr="00585CD1">
        <w:rPr>
          <w:rStyle w:val="NormalTok"/>
          <w:lang w:val="en-US"/>
        </w:rPr>
        <w:t xml:space="preserve"> </w:t>
      </w:r>
      <w:r w:rsidRPr="00585CD1">
        <w:rPr>
          <w:rStyle w:val="ConstantTok"/>
          <w:lang w:val="en-US"/>
        </w:rPr>
        <w:t>FALSE</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ind =</w:t>
      </w:r>
      <w:r w:rsidRPr="00585CD1">
        <w:rPr>
          <w:rStyle w:val="NormalTok"/>
          <w:lang w:val="en-US"/>
        </w:rPr>
        <w:t xml:space="preserve"> </w:t>
      </w:r>
      <w:r w:rsidRPr="00585CD1">
        <w:rPr>
          <w:rStyle w:val="ConstantTok"/>
          <w:lang w:val="en-US"/>
        </w:rPr>
        <w:t>TRUE</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params =</w:t>
      </w:r>
      <w:r w:rsidRPr="00585CD1">
        <w:rPr>
          <w:rStyle w:val="NormalTok"/>
          <w:lang w:val="en-US"/>
        </w:rPr>
        <w:t xml:space="preserve"> </w:t>
      </w:r>
      <w:r w:rsidRPr="00585CD1">
        <w:rPr>
          <w:rStyle w:val="StringTok"/>
          <w:lang w:val="en-US"/>
        </w:rPr>
        <w:t>"theta"</w:t>
      </w:r>
      <w:r w:rsidRPr="00585CD1">
        <w:rPr>
          <w:rStyle w:val="NormalTok"/>
          <w:lang w:val="en-US"/>
        </w:rPr>
        <w:t>)</w:t>
      </w:r>
    </w:p>
    <w:p w:rsidR="007E074C" w:rsidRDefault="00000000">
      <w:r>
        <w:rPr>
          <w:noProof/>
        </w:rPr>
        <w:lastRenderedPageBreak/>
        <w:drawing>
          <wp:inline distT="0" distB="0" distL="0" distR="0">
            <wp:extent cx="4697730" cy="3758184"/>
            <wp:effectExtent l="0" t="0" r="0" b="0"/>
            <wp:docPr id="134" name="Picture" descr="Figure 17: Trace plot and posterior density of the survival probability (\theta)."/>
            <wp:cNvGraphicFramePr/>
            <a:graphic xmlns:a="http://schemas.openxmlformats.org/drawingml/2006/main">
              <a:graphicData uri="http://schemas.openxmlformats.org/drawingml/2006/picture">
                <pic:pic xmlns:pic="http://schemas.openxmlformats.org/drawingml/2006/picture">
                  <pic:nvPicPr>
                    <pic:cNvPr id="135" name="Picture" descr="03-implementation_files/figure-docx/trace-theta-1.png"/>
                    <pic:cNvPicPr>
                      <a:picLocks noChangeAspect="1" noChangeArrowheads="1"/>
                    </pic:cNvPicPr>
                  </pic:nvPicPr>
                  <pic:blipFill>
                    <a:blip r:embed="rId44"/>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44" w:name="fig:trace-theta"/>
      <w:bookmarkEnd w:id="44"/>
      <w:r w:rsidRPr="00585CD1">
        <w:rPr>
          <w:lang w:val="en-US"/>
        </w:rPr>
        <w:t>Figure 17: Trace plot and posterior density of the survival probability (</w:t>
      </w:r>
      <m:oMath>
        <m:r>
          <w:rPr>
            <w:rFonts w:ascii="Cambria Math" w:hAnsi="Cambria Math"/>
          </w:rPr>
          <m:t>θ</m:t>
        </m:r>
      </m:oMath>
      <w:r w:rsidRPr="00585CD1">
        <w:rPr>
          <w:lang w:val="en-US"/>
        </w:rPr>
        <w:t>).</w:t>
      </w:r>
    </w:p>
    <w:p w:rsidR="007E074C" w:rsidRPr="00585CD1" w:rsidRDefault="00000000">
      <w:pPr>
        <w:rPr>
          <w:lang w:val="en-US"/>
        </w:rPr>
      </w:pPr>
      <w:r w:rsidRPr="00585CD1">
        <w:rPr>
          <w:lang w:val="en-US"/>
        </w:rPr>
        <w:t>These plots are used to assess chain convergence and to detect potential estimation issues (see Chapter 2). We can also add the diagnostics discussed earlier:</w:t>
      </w:r>
    </w:p>
    <w:p w:rsidR="007E074C" w:rsidRPr="00585CD1" w:rsidRDefault="00000000">
      <w:pPr>
        <w:pStyle w:val="SourceCode"/>
        <w:rPr>
          <w:lang w:val="en-US"/>
        </w:rPr>
      </w:pPr>
      <w:r w:rsidRPr="00585CD1">
        <w:rPr>
          <w:rStyle w:val="FunctionTok"/>
          <w:lang w:val="en-US"/>
        </w:rPr>
        <w:t>MCMCtrace</w:t>
      </w:r>
      <w:r w:rsidRPr="00585CD1">
        <w:rPr>
          <w:rStyle w:val="NormalTok"/>
          <w:lang w:val="en-US"/>
        </w:rPr>
        <w:t>(</w:t>
      </w:r>
      <w:r w:rsidRPr="00585CD1">
        <w:rPr>
          <w:rStyle w:val="AttributeTok"/>
          <w:lang w:val="en-US"/>
        </w:rPr>
        <w:t>object =</w:t>
      </w:r>
      <w:r w:rsidRPr="00585CD1">
        <w:rPr>
          <w:rStyle w:val="NormalTok"/>
          <w:lang w:val="en-US"/>
        </w:rPr>
        <w:t xml:space="preserve"> mcmc.output,</w:t>
      </w:r>
      <w:r w:rsidRPr="00585CD1">
        <w:rPr>
          <w:lang w:val="en-US"/>
        </w:rPr>
        <w:br/>
      </w:r>
      <w:r w:rsidRPr="00585CD1">
        <w:rPr>
          <w:rStyle w:val="NormalTok"/>
          <w:lang w:val="en-US"/>
        </w:rPr>
        <w:t xml:space="preserve">          </w:t>
      </w:r>
      <w:r w:rsidRPr="00585CD1">
        <w:rPr>
          <w:rStyle w:val="AttributeTok"/>
          <w:lang w:val="en-US"/>
        </w:rPr>
        <w:t>pdf =</w:t>
      </w:r>
      <w:r w:rsidRPr="00585CD1">
        <w:rPr>
          <w:rStyle w:val="NormalTok"/>
          <w:lang w:val="en-US"/>
        </w:rPr>
        <w:t xml:space="preserve"> </w:t>
      </w:r>
      <w:r w:rsidRPr="00585CD1">
        <w:rPr>
          <w:rStyle w:val="ConstantTok"/>
          <w:lang w:val="en-US"/>
        </w:rPr>
        <w:t>FALSE</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ind =</w:t>
      </w:r>
      <w:r w:rsidRPr="00585CD1">
        <w:rPr>
          <w:rStyle w:val="NormalTok"/>
          <w:lang w:val="en-US"/>
        </w:rPr>
        <w:t xml:space="preserve"> </w:t>
      </w:r>
      <w:r w:rsidRPr="00585CD1">
        <w:rPr>
          <w:rStyle w:val="ConstantTok"/>
          <w:lang w:val="en-US"/>
        </w:rPr>
        <w:t>TRUE</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Rhat =</w:t>
      </w:r>
      <w:r w:rsidRPr="00585CD1">
        <w:rPr>
          <w:rStyle w:val="NormalTok"/>
          <w:lang w:val="en-US"/>
        </w:rPr>
        <w:t xml:space="preserve"> </w:t>
      </w:r>
      <w:r w:rsidRPr="00585CD1">
        <w:rPr>
          <w:rStyle w:val="ConstantTok"/>
          <w:lang w:val="en-US"/>
        </w:rPr>
        <w:t>TRUE</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n.eff =</w:t>
      </w:r>
      <w:r w:rsidRPr="00585CD1">
        <w:rPr>
          <w:rStyle w:val="NormalTok"/>
          <w:lang w:val="en-US"/>
        </w:rPr>
        <w:t xml:space="preserve"> </w:t>
      </w:r>
      <w:r w:rsidRPr="00585CD1">
        <w:rPr>
          <w:rStyle w:val="ConstantTok"/>
          <w:lang w:val="en-US"/>
        </w:rPr>
        <w:t>TRUE</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params =</w:t>
      </w:r>
      <w:r w:rsidRPr="00585CD1">
        <w:rPr>
          <w:rStyle w:val="NormalTok"/>
          <w:lang w:val="en-US"/>
        </w:rPr>
        <w:t xml:space="preserve"> </w:t>
      </w:r>
      <w:r w:rsidRPr="00585CD1">
        <w:rPr>
          <w:rStyle w:val="StringTok"/>
          <w:lang w:val="en-US"/>
        </w:rPr>
        <w:t>"theta"</w:t>
      </w:r>
      <w:r w:rsidRPr="00585CD1">
        <w:rPr>
          <w:rStyle w:val="NormalTok"/>
          <w:lang w:val="en-US"/>
        </w:rPr>
        <w:t>)</w:t>
      </w:r>
    </w:p>
    <w:p w:rsidR="007E074C" w:rsidRDefault="00000000">
      <w:r>
        <w:rPr>
          <w:noProof/>
        </w:rPr>
        <w:lastRenderedPageBreak/>
        <w:drawing>
          <wp:inline distT="0" distB="0" distL="0" distR="0">
            <wp:extent cx="4697730" cy="3758184"/>
            <wp:effectExtent l="0" t="0" r="0" b="0"/>
            <wp:docPr id="138" name="Picture" descr="Figure 18: Trace plot and posterior density of the survival probability (\theta) with convergence diagnostics."/>
            <wp:cNvGraphicFramePr/>
            <a:graphic xmlns:a="http://schemas.openxmlformats.org/drawingml/2006/main">
              <a:graphicData uri="http://schemas.openxmlformats.org/drawingml/2006/picture">
                <pic:pic xmlns:pic="http://schemas.openxmlformats.org/drawingml/2006/picture">
                  <pic:nvPicPr>
                    <pic:cNvPr id="139" name="Picture" descr="03-implementation_files/figure-docx/trace-theta2-1.png"/>
                    <pic:cNvPicPr>
                      <a:picLocks noChangeAspect="1" noChangeArrowheads="1"/>
                    </pic:cNvPicPr>
                  </pic:nvPicPr>
                  <pic:blipFill>
                    <a:blip r:embed="rId45"/>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45" w:name="fig:trace-theta2"/>
      <w:bookmarkEnd w:id="45"/>
      <w:r w:rsidRPr="00585CD1">
        <w:rPr>
          <w:lang w:val="en-US"/>
        </w:rPr>
        <w:t>Figure 18: Trace plot and posterior density of the survival probability (</w:t>
      </w:r>
      <m:oMath>
        <m:r>
          <w:rPr>
            <w:rFonts w:ascii="Cambria Math" w:hAnsi="Cambria Math"/>
          </w:rPr>
          <m:t>θ</m:t>
        </m:r>
      </m:oMath>
      <w:r w:rsidRPr="00585CD1">
        <w:rPr>
          <w:lang w:val="en-US"/>
        </w:rPr>
        <w:t>) with convergence diagnostics.</w:t>
      </w:r>
    </w:p>
    <w:p w:rsidR="007E074C" w:rsidRPr="00585CD1" w:rsidRDefault="00000000">
      <w:pPr>
        <w:rPr>
          <w:lang w:val="en-US"/>
        </w:rPr>
      </w:pPr>
      <w:r w:rsidRPr="00585CD1">
        <w:rPr>
          <w:lang w:val="en-US"/>
        </w:rPr>
        <w:t xml:space="preserve">A major advantage of MCMC methods is that they provide the posterior distribution of any function of the parameters by applying that function to draws from the posterior distributions of those parameters. For example, suppose we want to compute the life expectancy of coypus, given by </w:t>
      </w:r>
      <m:oMath>
        <m:r>
          <w:rPr>
            <w:rFonts w:ascii="Cambria Math" w:hAnsi="Cambria Math"/>
          </w:rPr>
          <m:t>λ</m:t>
        </m:r>
        <m:r>
          <m:rPr>
            <m:sty m:val="p"/>
          </m:rPr>
          <w:rPr>
            <w:rFonts w:ascii="Cambria Math" w:hAnsi="Cambria Math"/>
            <w:lang w:val="en-US"/>
          </w:rPr>
          <m:t>=-</m:t>
        </m:r>
        <m:r>
          <w:rPr>
            <w:rFonts w:ascii="Cambria Math" w:hAnsi="Cambria Math"/>
            <w:lang w:val="en-US"/>
          </w:rPr>
          <m:t>1</m:t>
        </m:r>
        <m:r>
          <m:rPr>
            <m:sty m:val="p"/>
          </m:rPr>
          <w:rPr>
            <w:rFonts w:ascii="Cambria Math" w:hAnsi="Cambria Math"/>
            <w:lang w:val="en-US"/>
          </w:rPr>
          <m:t>/log</m:t>
        </m:r>
        <m:d>
          <m:dPr>
            <m:ctrlPr>
              <w:rPr>
                <w:rFonts w:ascii="Cambria Math" w:hAnsi="Cambria Math"/>
              </w:rPr>
            </m:ctrlPr>
          </m:dPr>
          <m:e>
            <m:r>
              <w:rPr>
                <w:rFonts w:ascii="Cambria Math" w:hAnsi="Cambria Math"/>
              </w:rPr>
              <m:t>θ</m:t>
            </m:r>
          </m:e>
        </m:d>
      </m:oMath>
      <w:r w:rsidRPr="00585CD1">
        <w:rPr>
          <w:lang w:val="en-US"/>
        </w:rPr>
        <w:t>.</w:t>
      </w:r>
    </w:p>
    <w:p w:rsidR="007E074C" w:rsidRPr="00585CD1" w:rsidRDefault="00000000">
      <w:pPr>
        <w:rPr>
          <w:lang w:val="en-US"/>
        </w:rPr>
      </w:pPr>
      <w:r w:rsidRPr="00585CD1">
        <w:rPr>
          <w:lang w:val="en-US"/>
        </w:rPr>
        <w:t>In our example, we simply combine the theta samples from the three chains:</w:t>
      </w:r>
    </w:p>
    <w:p w:rsidR="007E074C" w:rsidRPr="00585CD1" w:rsidRDefault="00000000">
      <w:pPr>
        <w:pStyle w:val="SourceCode"/>
        <w:rPr>
          <w:lang w:val="en-US"/>
        </w:rPr>
      </w:pPr>
      <w:r w:rsidRPr="00585CD1">
        <w:rPr>
          <w:rStyle w:val="NormalTok"/>
          <w:lang w:val="en-US"/>
        </w:rPr>
        <w:t xml:space="preserve">theta_samples </w:t>
      </w:r>
      <w:r w:rsidRPr="00585CD1">
        <w:rPr>
          <w:rStyle w:val="OtherTok"/>
          <w:lang w:val="en-US"/>
        </w:rPr>
        <w:t>&lt;-</w:t>
      </w:r>
      <w:r w:rsidRPr="00585CD1">
        <w:rPr>
          <w:rStyle w:val="NormalTok"/>
          <w:lang w:val="en-US"/>
        </w:rPr>
        <w:t xml:space="preserve"> </w:t>
      </w:r>
      <w:r w:rsidRPr="00585CD1">
        <w:rPr>
          <w:rStyle w:val="FunctionTok"/>
          <w:lang w:val="en-US"/>
        </w:rPr>
        <w:t>c</w:t>
      </w:r>
      <w:r w:rsidRPr="00585CD1">
        <w:rPr>
          <w:rStyle w:val="NormalTok"/>
          <w:lang w:val="en-US"/>
        </w:rPr>
        <w:t>(mcmc.output</w:t>
      </w:r>
      <w:r w:rsidRPr="00585CD1">
        <w:rPr>
          <w:rStyle w:val="SpecialCharTok"/>
          <w:lang w:val="en-US"/>
        </w:rPr>
        <w:t>$</w:t>
      </w:r>
      <w:r w:rsidRPr="00585CD1">
        <w:rPr>
          <w:rStyle w:val="NormalTok"/>
          <w:lang w:val="en-US"/>
        </w:rPr>
        <w:t>chain1[,</w:t>
      </w:r>
      <w:r w:rsidRPr="00585CD1">
        <w:rPr>
          <w:rStyle w:val="StringTok"/>
          <w:lang w:val="en-US"/>
        </w:rPr>
        <w:t>"theta"</w:t>
      </w:r>
      <w:r w:rsidRPr="00585CD1">
        <w:rPr>
          <w:rStyle w:val="NormalTok"/>
          <w:lang w:val="en-US"/>
        </w:rPr>
        <w:t>],</w:t>
      </w:r>
      <w:r w:rsidRPr="00585CD1">
        <w:rPr>
          <w:lang w:val="en-US"/>
        </w:rPr>
        <w:br/>
      </w:r>
      <w:r w:rsidRPr="00585CD1">
        <w:rPr>
          <w:rStyle w:val="NormalTok"/>
          <w:lang w:val="en-US"/>
        </w:rPr>
        <w:t xml:space="preserve">                   mcmc.output</w:t>
      </w:r>
      <w:r w:rsidRPr="00585CD1">
        <w:rPr>
          <w:rStyle w:val="SpecialCharTok"/>
          <w:lang w:val="en-US"/>
        </w:rPr>
        <w:t>$</w:t>
      </w:r>
      <w:r w:rsidRPr="00585CD1">
        <w:rPr>
          <w:rStyle w:val="NormalTok"/>
          <w:lang w:val="en-US"/>
        </w:rPr>
        <w:t>chain2[,</w:t>
      </w:r>
      <w:r w:rsidRPr="00585CD1">
        <w:rPr>
          <w:rStyle w:val="StringTok"/>
          <w:lang w:val="en-US"/>
        </w:rPr>
        <w:t>"theta"</w:t>
      </w:r>
      <w:r w:rsidRPr="00585CD1">
        <w:rPr>
          <w:rStyle w:val="NormalTok"/>
          <w:lang w:val="en-US"/>
        </w:rPr>
        <w:t>],</w:t>
      </w:r>
      <w:r w:rsidRPr="00585CD1">
        <w:rPr>
          <w:lang w:val="en-US"/>
        </w:rPr>
        <w:br/>
      </w:r>
      <w:r w:rsidRPr="00585CD1">
        <w:rPr>
          <w:rStyle w:val="NormalTok"/>
          <w:lang w:val="en-US"/>
        </w:rPr>
        <w:t xml:space="preserve">                   mcmc.output</w:t>
      </w:r>
      <w:r w:rsidRPr="00585CD1">
        <w:rPr>
          <w:rStyle w:val="SpecialCharTok"/>
          <w:lang w:val="en-US"/>
        </w:rPr>
        <w:t>$</w:t>
      </w:r>
      <w:r w:rsidRPr="00585CD1">
        <w:rPr>
          <w:rStyle w:val="NormalTok"/>
          <w:lang w:val="en-US"/>
        </w:rPr>
        <w:t>chain3[,</w:t>
      </w:r>
      <w:r w:rsidRPr="00585CD1">
        <w:rPr>
          <w:rStyle w:val="StringTok"/>
          <w:lang w:val="en-US"/>
        </w:rPr>
        <w:t>"theta"</w:t>
      </w:r>
      <w:r w:rsidRPr="00585CD1">
        <w:rPr>
          <w:rStyle w:val="NormalTok"/>
          <w:lang w:val="en-US"/>
        </w:rPr>
        <w:t>])</w:t>
      </w:r>
    </w:p>
    <w:p w:rsidR="007E074C" w:rsidRPr="00585CD1" w:rsidRDefault="00000000">
      <w:pPr>
        <w:rPr>
          <w:lang w:val="en-US"/>
        </w:rPr>
      </w:pPr>
      <w:r w:rsidRPr="00585CD1">
        <w:rPr>
          <w:lang w:val="en-US"/>
        </w:rPr>
        <w:t>Then compute the corresponding life expectancy:</w:t>
      </w:r>
    </w:p>
    <w:p w:rsidR="007E074C" w:rsidRPr="00585CD1" w:rsidRDefault="00000000">
      <w:pPr>
        <w:pStyle w:val="SourceCode"/>
        <w:rPr>
          <w:lang w:val="en-US"/>
        </w:rPr>
      </w:pPr>
      <w:r w:rsidRPr="00585CD1">
        <w:rPr>
          <w:rStyle w:val="NormalTok"/>
          <w:lang w:val="en-US"/>
        </w:rPr>
        <w:t xml:space="preserve">lambda </w:t>
      </w:r>
      <w:r w:rsidRPr="00585CD1">
        <w:rPr>
          <w:rStyle w:val="OtherTok"/>
          <w:lang w:val="en-US"/>
        </w:rPr>
        <w:t>&lt;-</w:t>
      </w:r>
      <w:r w:rsidRPr="00585CD1">
        <w:rPr>
          <w:rStyle w:val="NormalTok"/>
          <w:lang w:val="en-US"/>
        </w:rPr>
        <w:t xml:space="preserve"> </w:t>
      </w:r>
      <w:r w:rsidRPr="00585CD1">
        <w:rPr>
          <w:rStyle w:val="SpecialCharTok"/>
          <w:lang w:val="en-US"/>
        </w:rPr>
        <w:t>-</w:t>
      </w:r>
      <w:r w:rsidRPr="00585CD1">
        <w:rPr>
          <w:rStyle w:val="DecValTok"/>
          <w:lang w:val="en-US"/>
        </w:rPr>
        <w:t>1</w:t>
      </w:r>
      <w:r w:rsidRPr="00585CD1">
        <w:rPr>
          <w:rStyle w:val="SpecialCharTok"/>
          <w:lang w:val="en-US"/>
        </w:rPr>
        <w:t>/</w:t>
      </w:r>
      <w:r w:rsidRPr="00585CD1">
        <w:rPr>
          <w:rStyle w:val="FunctionTok"/>
          <w:lang w:val="en-US"/>
        </w:rPr>
        <w:t>log</w:t>
      </w:r>
      <w:r w:rsidRPr="00585CD1">
        <w:rPr>
          <w:rStyle w:val="NormalTok"/>
          <w:lang w:val="en-US"/>
        </w:rPr>
        <w:t>(theta_samples)</w:t>
      </w:r>
    </w:p>
    <w:p w:rsidR="007E074C" w:rsidRPr="00585CD1" w:rsidRDefault="00000000">
      <w:pPr>
        <w:rPr>
          <w:lang w:val="en-US"/>
        </w:rPr>
      </w:pPr>
      <w:r w:rsidRPr="00585CD1">
        <w:rPr>
          <w:lang w:val="en-US"/>
        </w:rPr>
        <w:t xml:space="preserve">We thus obtain 5100 simulated values from the posterior distribution of </w:t>
      </w:r>
      <m:oMath>
        <m:r>
          <w:rPr>
            <w:rFonts w:ascii="Cambria Math" w:hAnsi="Cambria Math"/>
          </w:rPr>
          <m:t>λ</m:t>
        </m:r>
      </m:oMath>
      <w:r w:rsidRPr="00585CD1">
        <w:rPr>
          <w:lang w:val="en-US"/>
        </w:rPr>
        <w:t>, whose first values are:</w:t>
      </w:r>
    </w:p>
    <w:p w:rsidR="007E074C" w:rsidRPr="00585CD1" w:rsidRDefault="00000000">
      <w:pPr>
        <w:pStyle w:val="SourceCode"/>
        <w:rPr>
          <w:lang w:val="en-US"/>
        </w:rPr>
      </w:pPr>
      <w:r w:rsidRPr="00585CD1">
        <w:rPr>
          <w:rStyle w:val="FunctionTok"/>
          <w:lang w:val="en-US"/>
        </w:rPr>
        <w:t>head</w:t>
      </w:r>
      <w:r w:rsidRPr="00585CD1">
        <w:rPr>
          <w:rStyle w:val="NormalTok"/>
          <w:lang w:val="en-US"/>
        </w:rPr>
        <w:t>(lambda)</w:t>
      </w:r>
      <w:r w:rsidRPr="00585CD1">
        <w:rPr>
          <w:lang w:val="en-US"/>
        </w:rPr>
        <w:br/>
      </w:r>
      <w:r w:rsidRPr="00585CD1">
        <w:rPr>
          <w:rStyle w:val="CommentTok"/>
          <w:lang w:val="en-US"/>
        </w:rPr>
        <w:t>#&gt; [1] 0.9286447 1.0415030 1.1194321 1.0773501 0.8328195 0.8492726</w:t>
      </w:r>
    </w:p>
    <w:p w:rsidR="007E074C" w:rsidRPr="00585CD1" w:rsidRDefault="00000000">
      <w:pPr>
        <w:rPr>
          <w:lang w:val="en-US"/>
        </w:rPr>
      </w:pPr>
      <w:r w:rsidRPr="00585CD1">
        <w:rPr>
          <w:lang w:val="en-US"/>
        </w:rPr>
        <w:t>We can then extract the usual summaries:</w:t>
      </w:r>
    </w:p>
    <w:p w:rsidR="007E074C" w:rsidRPr="00585CD1" w:rsidRDefault="00000000">
      <w:pPr>
        <w:pStyle w:val="SourceCode"/>
        <w:rPr>
          <w:lang w:val="en-US"/>
        </w:rPr>
      </w:pPr>
      <w:r w:rsidRPr="00585CD1">
        <w:rPr>
          <w:rStyle w:val="FunctionTok"/>
          <w:lang w:val="en-US"/>
        </w:rPr>
        <w:t>mean</w:t>
      </w:r>
      <w:r w:rsidRPr="00585CD1">
        <w:rPr>
          <w:rStyle w:val="NormalTok"/>
          <w:lang w:val="en-US"/>
        </w:rPr>
        <w:t>(lambda)</w:t>
      </w:r>
      <w:r w:rsidRPr="00585CD1">
        <w:rPr>
          <w:lang w:val="en-US"/>
        </w:rPr>
        <w:br/>
      </w:r>
      <w:r w:rsidRPr="00585CD1">
        <w:rPr>
          <w:rStyle w:val="CommentTok"/>
          <w:lang w:val="en-US"/>
        </w:rPr>
        <w:t>#&gt; [1] 0.9370169</w:t>
      </w:r>
      <w:r w:rsidRPr="00585CD1">
        <w:rPr>
          <w:lang w:val="en-US"/>
        </w:rPr>
        <w:br/>
      </w:r>
      <w:r w:rsidRPr="00585CD1">
        <w:rPr>
          <w:rStyle w:val="FunctionTok"/>
          <w:lang w:val="en-US"/>
        </w:rPr>
        <w:t>quantile</w:t>
      </w:r>
      <w:r w:rsidRPr="00585CD1">
        <w:rPr>
          <w:rStyle w:val="NormalTok"/>
          <w:lang w:val="en-US"/>
        </w:rPr>
        <w:t xml:space="preserve">(lambda, </w:t>
      </w:r>
      <w:r w:rsidRPr="00585CD1">
        <w:rPr>
          <w:rStyle w:val="AttributeTok"/>
          <w:lang w:val="en-US"/>
        </w:rPr>
        <w:t>probs =</w:t>
      </w:r>
      <w:r w:rsidRPr="00585CD1">
        <w:rPr>
          <w:rStyle w:val="NormalTok"/>
          <w:lang w:val="en-US"/>
        </w:rPr>
        <w:t xml:space="preserve"> </w:t>
      </w:r>
      <w:r w:rsidRPr="00585CD1">
        <w:rPr>
          <w:rStyle w:val="FunctionTok"/>
          <w:lang w:val="en-US"/>
        </w:rPr>
        <w:t>c</w:t>
      </w:r>
      <w:r w:rsidRPr="00585CD1">
        <w:rPr>
          <w:rStyle w:val="NormalTok"/>
          <w:lang w:val="en-US"/>
        </w:rPr>
        <w:t>(</w:t>
      </w:r>
      <w:r w:rsidRPr="00585CD1">
        <w:rPr>
          <w:rStyle w:val="FloatTok"/>
          <w:lang w:val="en-US"/>
        </w:rPr>
        <w:t>2.5</w:t>
      </w:r>
      <w:r w:rsidRPr="00585CD1">
        <w:rPr>
          <w:rStyle w:val="NormalTok"/>
          <w:lang w:val="en-US"/>
        </w:rPr>
        <w:t xml:space="preserve">, </w:t>
      </w:r>
      <w:r w:rsidRPr="00585CD1">
        <w:rPr>
          <w:rStyle w:val="FloatTok"/>
          <w:lang w:val="en-US"/>
        </w:rPr>
        <w:t>97.5</w:t>
      </w:r>
      <w:r w:rsidRPr="00585CD1">
        <w:rPr>
          <w:rStyle w:val="NormalTok"/>
          <w:lang w:val="en-US"/>
        </w:rPr>
        <w:t>)</w:t>
      </w:r>
      <w:r w:rsidRPr="00585CD1">
        <w:rPr>
          <w:rStyle w:val="SpecialCharTok"/>
          <w:lang w:val="en-US"/>
        </w:rPr>
        <w:t>/</w:t>
      </w:r>
      <w:r w:rsidRPr="00585CD1">
        <w:rPr>
          <w:rStyle w:val="DecValTok"/>
          <w:lang w:val="en-US"/>
        </w:rPr>
        <w:t>100</w:t>
      </w:r>
      <w:r w:rsidRPr="00585CD1">
        <w:rPr>
          <w:rStyle w:val="NormalTok"/>
          <w:lang w:val="en-US"/>
        </w:rPr>
        <w:t>)</w:t>
      </w:r>
      <w:r w:rsidRPr="00585CD1">
        <w:rPr>
          <w:lang w:val="en-US"/>
        </w:rPr>
        <w:br/>
      </w:r>
      <w:r w:rsidRPr="00585CD1">
        <w:rPr>
          <w:rStyle w:val="CommentTok"/>
          <w:lang w:val="en-US"/>
        </w:rPr>
        <w:t xml:space="preserve">#&gt;      2.5%     97.5% </w:t>
      </w:r>
      <w:r w:rsidRPr="00585CD1">
        <w:rPr>
          <w:lang w:val="en-US"/>
        </w:rPr>
        <w:br/>
      </w:r>
      <w:r w:rsidRPr="00585CD1">
        <w:rPr>
          <w:rStyle w:val="CommentTok"/>
          <w:lang w:val="en-US"/>
        </w:rPr>
        <w:t>#&gt; 0.6739012 1.2887118</w:t>
      </w:r>
    </w:p>
    <w:p w:rsidR="007E074C" w:rsidRPr="00585CD1" w:rsidRDefault="00000000">
      <w:pPr>
        <w:rPr>
          <w:lang w:val="en-US"/>
        </w:rPr>
      </w:pPr>
      <w:r w:rsidRPr="00585CD1">
        <w:rPr>
          <w:lang w:val="en-US"/>
        </w:rPr>
        <w:t>Life expectancy is approximately one year. We can also visualize the posterior distribution of life expectancy:</w:t>
      </w:r>
    </w:p>
    <w:p w:rsidR="007E074C" w:rsidRPr="00585CD1" w:rsidRDefault="00000000">
      <w:pPr>
        <w:pStyle w:val="SourceCode"/>
        <w:rPr>
          <w:lang w:val="en-US"/>
        </w:rPr>
      </w:pPr>
      <w:r w:rsidRPr="00585CD1">
        <w:rPr>
          <w:rStyle w:val="NormalTok"/>
          <w:lang w:val="en-US"/>
        </w:rPr>
        <w:t xml:space="preserve">lambda </w:t>
      </w:r>
      <w:r w:rsidRPr="00585CD1">
        <w:rPr>
          <w:rStyle w:val="SpecialCharTok"/>
          <w:lang w:val="en-US"/>
        </w:rPr>
        <w:t>%&gt;%</w:t>
      </w:r>
      <w:r w:rsidRPr="00585CD1">
        <w:rPr>
          <w:lang w:val="en-US"/>
        </w:rPr>
        <w:br/>
      </w:r>
      <w:r w:rsidRPr="00585CD1">
        <w:rPr>
          <w:rStyle w:val="NormalTok"/>
          <w:lang w:val="en-US"/>
        </w:rPr>
        <w:t xml:space="preserve">  </w:t>
      </w:r>
      <w:r w:rsidRPr="00585CD1">
        <w:rPr>
          <w:rStyle w:val="FunctionTok"/>
          <w:lang w:val="en-US"/>
        </w:rPr>
        <w:t>as_tibble</w:t>
      </w:r>
      <w:r w:rsidRPr="00585CD1">
        <w:rPr>
          <w:rStyle w:val="NormalTok"/>
          <w:lang w:val="en-US"/>
        </w:rPr>
        <w:t xml:space="preserve">() </w:t>
      </w:r>
      <w:r w:rsidRPr="00585CD1">
        <w:rPr>
          <w:rStyle w:val="SpecialCharTok"/>
          <w:lang w:val="en-US"/>
        </w:rPr>
        <w:t>%&gt;%</w:t>
      </w:r>
      <w:r w:rsidRPr="00585CD1">
        <w:rPr>
          <w:lang w:val="en-US"/>
        </w:rPr>
        <w:br/>
      </w:r>
      <w:r w:rsidRPr="00585CD1">
        <w:rPr>
          <w:rStyle w:val="NormalTok"/>
          <w:lang w:val="en-US"/>
        </w:rPr>
        <w:lastRenderedPageBreak/>
        <w:t xml:space="preserve">  </w:t>
      </w:r>
      <w:r w:rsidRPr="00585CD1">
        <w:rPr>
          <w:rStyle w:val="FunctionTok"/>
          <w:lang w:val="en-US"/>
        </w:rPr>
        <w:t>ggplot</w:t>
      </w:r>
      <w:r w:rsidRPr="00585CD1">
        <w:rPr>
          <w:rStyle w:val="NormalTok"/>
          <w:lang w:val="en-US"/>
        </w:rPr>
        <w:t xml:space="preserve">()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geom_histogram</w:t>
      </w:r>
      <w:r w:rsidRPr="00585CD1">
        <w:rPr>
          <w:rStyle w:val="NormalTok"/>
          <w:lang w:val="en-US"/>
        </w:rPr>
        <w:t>(</w:t>
      </w:r>
      <w:r w:rsidRPr="00585CD1">
        <w:rPr>
          <w:rStyle w:val="FunctionTok"/>
          <w:lang w:val="en-US"/>
        </w:rPr>
        <w:t>aes</w:t>
      </w:r>
      <w:r w:rsidRPr="00585CD1">
        <w:rPr>
          <w:rStyle w:val="NormalTok"/>
          <w:lang w:val="en-US"/>
        </w:rPr>
        <w:t>(</w:t>
      </w:r>
      <w:r w:rsidRPr="00585CD1">
        <w:rPr>
          <w:rStyle w:val="AttributeTok"/>
          <w:lang w:val="en-US"/>
        </w:rPr>
        <w:t>x =</w:t>
      </w:r>
      <w:r w:rsidRPr="00585CD1">
        <w:rPr>
          <w:rStyle w:val="NormalTok"/>
          <w:lang w:val="en-US"/>
        </w:rPr>
        <w:t xml:space="preserve"> value), </w:t>
      </w:r>
      <w:r w:rsidRPr="00585CD1">
        <w:rPr>
          <w:rStyle w:val="AttributeTok"/>
          <w:lang w:val="en-US"/>
        </w:rPr>
        <w:t>color =</w:t>
      </w:r>
      <w:r w:rsidRPr="00585CD1">
        <w:rPr>
          <w:rStyle w:val="NormalTok"/>
          <w:lang w:val="en-US"/>
        </w:rPr>
        <w:t xml:space="preserve"> </w:t>
      </w:r>
      <w:r w:rsidRPr="00585CD1">
        <w:rPr>
          <w:rStyle w:val="StringTok"/>
          <w:lang w:val="en-US"/>
        </w:rPr>
        <w:t>"white"</w:t>
      </w:r>
      <w:r w:rsidRPr="00585CD1">
        <w:rPr>
          <w:rStyle w:val="NormalTok"/>
          <w:lang w:val="en-US"/>
        </w:rPr>
        <w:t xml:space="preserve">)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labs</w:t>
      </w:r>
      <w:r w:rsidRPr="00585CD1">
        <w:rPr>
          <w:rStyle w:val="NormalTok"/>
          <w:lang w:val="en-US"/>
        </w:rPr>
        <w:t>(</w:t>
      </w:r>
      <w:r w:rsidRPr="00585CD1">
        <w:rPr>
          <w:rStyle w:val="AttributeTok"/>
          <w:lang w:val="en-US"/>
        </w:rPr>
        <w:t>x =</w:t>
      </w:r>
      <w:r w:rsidRPr="00585CD1">
        <w:rPr>
          <w:rStyle w:val="NormalTok"/>
          <w:lang w:val="en-US"/>
        </w:rPr>
        <w:t xml:space="preserve"> </w:t>
      </w:r>
      <w:r w:rsidRPr="00585CD1">
        <w:rPr>
          <w:rStyle w:val="StringTok"/>
          <w:lang w:val="en-US"/>
        </w:rPr>
        <w:t>"Life expectancy"</w:t>
      </w:r>
      <w:r w:rsidRPr="00585CD1">
        <w:rPr>
          <w:rStyle w:val="NormalTok"/>
          <w:lang w:val="en-US"/>
        </w:rPr>
        <w:t>)</w:t>
      </w:r>
    </w:p>
    <w:p w:rsidR="007E074C" w:rsidRDefault="00000000">
      <w:r>
        <w:rPr>
          <w:noProof/>
        </w:rPr>
        <w:drawing>
          <wp:inline distT="0" distB="0" distL="0" distR="0">
            <wp:extent cx="4697730" cy="3758184"/>
            <wp:effectExtent l="0" t="0" r="0" b="0"/>
            <wp:docPr id="142" name="Picture" descr="Figure 19: Histogram of the posterior distribution of life expectancy."/>
            <wp:cNvGraphicFramePr/>
            <a:graphic xmlns:a="http://schemas.openxmlformats.org/drawingml/2006/main">
              <a:graphicData uri="http://schemas.openxmlformats.org/drawingml/2006/picture">
                <pic:pic xmlns:pic="http://schemas.openxmlformats.org/drawingml/2006/picture">
                  <pic:nvPicPr>
                    <pic:cNvPr id="143" name="Picture" descr="03-implementation_files/figure-docx/hist-life-nimble-1.png"/>
                    <pic:cNvPicPr>
                      <a:picLocks noChangeAspect="1" noChangeArrowheads="1"/>
                    </pic:cNvPicPr>
                  </pic:nvPicPr>
                  <pic:blipFill>
                    <a:blip r:embed="rId46"/>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46" w:name="fig:hist-life-nimble"/>
      <w:bookmarkEnd w:id="46"/>
      <w:r w:rsidRPr="00585CD1">
        <w:rPr>
          <w:lang w:val="en-US"/>
        </w:rPr>
        <w:t>Figure 19: Histogram of the posterior distribution of life expectancy.</w:t>
      </w:r>
    </w:p>
    <w:p w:rsidR="007E074C" w:rsidRPr="00585CD1" w:rsidRDefault="00000000">
      <w:pPr>
        <w:rPr>
          <w:lang w:val="en-US"/>
        </w:rPr>
      </w:pPr>
      <w:r w:rsidRPr="00585CD1">
        <w:rPr>
          <w:lang w:val="en-US"/>
        </w:rPr>
        <w:t>We could also compute life expectancy by inserting it directly into the NIMBLE model with a line lambda &lt;- -1/log(theta) and adding lambda to the monitored outputs. The approach presented here is particularly useful with large models and/or large datasets, because it reduces memory usage.</w:t>
      </w:r>
    </w:p>
    <w:p w:rsidR="007E074C" w:rsidRPr="00585CD1" w:rsidRDefault="00000000">
      <w:pPr>
        <w:rPr>
          <w:lang w:val="en-US"/>
        </w:rPr>
      </w:pPr>
      <w:r w:rsidRPr="00585CD1">
        <w:rPr>
          <w:lang w:val="en-US"/>
        </w:rPr>
        <w:t>Now you can get started. For convenience, the steps above are summarized below. The workflow provided by nimbleMCMC() allows you to build models and perform Bayesian inference:</w:t>
      </w:r>
    </w:p>
    <w:p w:rsidR="007E074C" w:rsidRPr="00585CD1" w:rsidRDefault="00000000">
      <w:pPr>
        <w:pStyle w:val="SourceCode"/>
        <w:rPr>
          <w:lang w:val="en-US"/>
        </w:rPr>
      </w:pPr>
      <w:r w:rsidRPr="00585CD1">
        <w:rPr>
          <w:rStyle w:val="NormalTok"/>
          <w:lang w:val="en-US"/>
        </w:rPr>
        <w:t xml:space="preserve">model </w:t>
      </w:r>
      <w:r w:rsidRPr="00585CD1">
        <w:rPr>
          <w:rStyle w:val="OtherTok"/>
          <w:lang w:val="en-US"/>
        </w:rPr>
        <w:t>&lt;-</w:t>
      </w:r>
      <w:r w:rsidRPr="00585CD1">
        <w:rPr>
          <w:rStyle w:val="NormalTok"/>
          <w:lang w:val="en-US"/>
        </w:rPr>
        <w:t xml:space="preserve"> </w:t>
      </w:r>
      <w:r w:rsidRPr="00585CD1">
        <w:rPr>
          <w:rStyle w:val="FunctionTok"/>
          <w:lang w:val="en-US"/>
        </w:rPr>
        <w:t>nimbleCode</w:t>
      </w:r>
      <w:r w:rsidRPr="00585CD1">
        <w:rPr>
          <w:rStyle w:val="NormalTok"/>
          <w:lang w:val="en-US"/>
        </w:rPr>
        <w:t>({</w:t>
      </w:r>
      <w:r w:rsidRPr="00585CD1">
        <w:rPr>
          <w:lang w:val="en-US"/>
        </w:rPr>
        <w:br/>
      </w:r>
      <w:r w:rsidRPr="00585CD1">
        <w:rPr>
          <w:rStyle w:val="NormalTok"/>
          <w:lang w:val="en-US"/>
        </w:rPr>
        <w:t xml:space="preserve">  y </w:t>
      </w:r>
      <w:r w:rsidRPr="00585CD1">
        <w:rPr>
          <w:rStyle w:val="SpecialCharTok"/>
          <w:lang w:val="en-US"/>
        </w:rPr>
        <w:t>~</w:t>
      </w:r>
      <w:r w:rsidRPr="00585CD1">
        <w:rPr>
          <w:rStyle w:val="NormalTok"/>
          <w:lang w:val="en-US"/>
        </w:rPr>
        <w:t xml:space="preserve"> </w:t>
      </w:r>
      <w:r w:rsidRPr="00585CD1">
        <w:rPr>
          <w:rStyle w:val="FunctionTok"/>
          <w:lang w:val="en-US"/>
        </w:rPr>
        <w:t>dbinom</w:t>
      </w:r>
      <w:r w:rsidRPr="00585CD1">
        <w:rPr>
          <w:rStyle w:val="NormalTok"/>
          <w:lang w:val="en-US"/>
        </w:rPr>
        <w:t>(theta, n)</w:t>
      </w:r>
      <w:r w:rsidRPr="00585CD1">
        <w:rPr>
          <w:lang w:val="en-US"/>
        </w:rPr>
        <w:br/>
      </w:r>
      <w:r w:rsidRPr="00585CD1">
        <w:rPr>
          <w:rStyle w:val="NormalTok"/>
          <w:lang w:val="en-US"/>
        </w:rPr>
        <w:t xml:space="preserve">  theta </w:t>
      </w:r>
      <w:r w:rsidRPr="00585CD1">
        <w:rPr>
          <w:rStyle w:val="SpecialCharTok"/>
          <w:lang w:val="en-US"/>
        </w:rPr>
        <w:t>~</w:t>
      </w:r>
      <w:r w:rsidRPr="00585CD1">
        <w:rPr>
          <w:rStyle w:val="NormalTok"/>
          <w:lang w:val="en-US"/>
        </w:rPr>
        <w:t xml:space="preserve"> </w:t>
      </w:r>
      <w:r w:rsidRPr="00585CD1">
        <w:rPr>
          <w:rStyle w:val="FunctionTok"/>
          <w:lang w:val="en-US"/>
        </w:rPr>
        <w:t>dbeta</w:t>
      </w:r>
      <w:r w:rsidRPr="00585CD1">
        <w:rPr>
          <w:rStyle w:val="NormalTok"/>
          <w:lang w:val="en-US"/>
        </w:rPr>
        <w:t>(</w:t>
      </w:r>
      <w:r w:rsidRPr="00585CD1">
        <w:rPr>
          <w:rStyle w:val="DecValTok"/>
          <w:lang w:val="en-US"/>
        </w:rPr>
        <w:t>1</w:t>
      </w:r>
      <w:r w:rsidRPr="00585CD1">
        <w:rPr>
          <w:rStyle w:val="NormalTok"/>
          <w:lang w:val="en-US"/>
        </w:rPr>
        <w:t xml:space="preserve">, </w:t>
      </w:r>
      <w:r w:rsidRPr="00585CD1">
        <w:rPr>
          <w:rStyle w:val="DecValTok"/>
          <w:lang w:val="en-US"/>
        </w:rPr>
        <w:t>1</w:t>
      </w:r>
      <w:r w:rsidRPr="00585CD1">
        <w:rPr>
          <w:rStyle w:val="NormalTok"/>
          <w:lang w:val="en-US"/>
        </w:rPr>
        <w:t>)</w:t>
      </w:r>
      <w:r w:rsidRPr="00585CD1">
        <w:rPr>
          <w:lang w:val="en-US"/>
        </w:rPr>
        <w:br/>
      </w:r>
      <w:r w:rsidRPr="00585CD1">
        <w:rPr>
          <w:rStyle w:val="NormalTok"/>
          <w:lang w:val="en-US"/>
        </w:rPr>
        <w:t xml:space="preserve">  lambda </w:t>
      </w:r>
      <w:r w:rsidRPr="00585CD1">
        <w:rPr>
          <w:rStyle w:val="OtherTok"/>
          <w:lang w:val="en-US"/>
        </w:rPr>
        <w:t>&lt;-</w:t>
      </w:r>
      <w:r w:rsidRPr="00585CD1">
        <w:rPr>
          <w:rStyle w:val="NormalTok"/>
          <w:lang w:val="en-US"/>
        </w:rPr>
        <w:t xml:space="preserve"> </w:t>
      </w:r>
      <w:r w:rsidRPr="00585CD1">
        <w:rPr>
          <w:rStyle w:val="SpecialCharTok"/>
          <w:lang w:val="en-US"/>
        </w:rPr>
        <w:t>-</w:t>
      </w:r>
      <w:r w:rsidRPr="00585CD1">
        <w:rPr>
          <w:rStyle w:val="DecValTok"/>
          <w:lang w:val="en-US"/>
        </w:rPr>
        <w:t>1</w:t>
      </w:r>
      <w:r w:rsidRPr="00585CD1">
        <w:rPr>
          <w:rStyle w:val="SpecialCharTok"/>
          <w:lang w:val="en-US"/>
        </w:rPr>
        <w:t>/</w:t>
      </w:r>
      <w:r w:rsidRPr="00585CD1">
        <w:rPr>
          <w:rStyle w:val="FunctionTok"/>
          <w:lang w:val="en-US"/>
        </w:rPr>
        <w:t>log</w:t>
      </w:r>
      <w:r w:rsidRPr="00585CD1">
        <w:rPr>
          <w:rStyle w:val="NormalTok"/>
          <w:lang w:val="en-US"/>
        </w:rPr>
        <w:t>(theta)</w:t>
      </w:r>
      <w:r w:rsidRPr="00585CD1">
        <w:rPr>
          <w:lang w:val="en-US"/>
        </w:rPr>
        <w:br/>
      </w:r>
      <w:r w:rsidRPr="00585CD1">
        <w:rPr>
          <w:rStyle w:val="NormalTok"/>
          <w:lang w:val="en-US"/>
        </w:rPr>
        <w:t>})</w:t>
      </w:r>
      <w:r w:rsidRPr="00585CD1">
        <w:rPr>
          <w:lang w:val="en-US"/>
        </w:rPr>
        <w:br/>
      </w:r>
      <w:r w:rsidRPr="00585CD1">
        <w:rPr>
          <w:rStyle w:val="NormalTok"/>
          <w:lang w:val="en-US"/>
        </w:rPr>
        <w:t xml:space="preserve">dat </w:t>
      </w:r>
      <w:r w:rsidRPr="00585CD1">
        <w:rPr>
          <w:rStyle w:val="OtherTok"/>
          <w:lang w:val="en-US"/>
        </w:rPr>
        <w:t>&lt;-</w:t>
      </w:r>
      <w:r w:rsidRPr="00585CD1">
        <w:rPr>
          <w:rStyle w:val="NormalTok"/>
          <w:lang w:val="en-US"/>
        </w:rPr>
        <w:t xml:space="preserve"> </w:t>
      </w:r>
      <w:r w:rsidRPr="00585CD1">
        <w:rPr>
          <w:rStyle w:val="FunctionTok"/>
          <w:lang w:val="en-US"/>
        </w:rPr>
        <w:t>list</w:t>
      </w:r>
      <w:r w:rsidRPr="00585CD1">
        <w:rPr>
          <w:rStyle w:val="NormalTok"/>
          <w:lang w:val="en-US"/>
        </w:rPr>
        <w:t>(</w:t>
      </w:r>
      <w:r w:rsidRPr="00585CD1">
        <w:rPr>
          <w:rStyle w:val="AttributeTok"/>
          <w:lang w:val="en-US"/>
        </w:rPr>
        <w:t>n =</w:t>
      </w:r>
      <w:r w:rsidRPr="00585CD1">
        <w:rPr>
          <w:rStyle w:val="NormalTok"/>
          <w:lang w:val="en-US"/>
        </w:rPr>
        <w:t xml:space="preserve"> </w:t>
      </w:r>
      <w:r w:rsidRPr="00585CD1">
        <w:rPr>
          <w:rStyle w:val="DecValTok"/>
          <w:lang w:val="en-US"/>
        </w:rPr>
        <w:t>57</w:t>
      </w:r>
      <w:r w:rsidRPr="00585CD1">
        <w:rPr>
          <w:rStyle w:val="NormalTok"/>
          <w:lang w:val="en-US"/>
        </w:rPr>
        <w:t xml:space="preserve">, </w:t>
      </w:r>
      <w:r w:rsidRPr="00585CD1">
        <w:rPr>
          <w:rStyle w:val="AttributeTok"/>
          <w:lang w:val="en-US"/>
        </w:rPr>
        <w:t>y =</w:t>
      </w:r>
      <w:r w:rsidRPr="00585CD1">
        <w:rPr>
          <w:rStyle w:val="NormalTok"/>
          <w:lang w:val="en-US"/>
        </w:rPr>
        <w:t xml:space="preserve"> </w:t>
      </w:r>
      <w:r w:rsidRPr="00585CD1">
        <w:rPr>
          <w:rStyle w:val="DecValTok"/>
          <w:lang w:val="en-US"/>
        </w:rPr>
        <w:t>19</w:t>
      </w:r>
      <w:r w:rsidRPr="00585CD1">
        <w:rPr>
          <w:rStyle w:val="NormalTok"/>
          <w:lang w:val="en-US"/>
        </w:rPr>
        <w:t>)</w:t>
      </w:r>
      <w:r w:rsidRPr="00585CD1">
        <w:rPr>
          <w:lang w:val="en-US"/>
        </w:rPr>
        <w:br/>
      </w:r>
      <w:r w:rsidRPr="00585CD1">
        <w:rPr>
          <w:rStyle w:val="NormalTok"/>
          <w:lang w:val="en-US"/>
        </w:rPr>
        <w:t xml:space="preserve">par </w:t>
      </w:r>
      <w:r w:rsidRPr="00585CD1">
        <w:rPr>
          <w:rStyle w:val="OtherTok"/>
          <w:lang w:val="en-US"/>
        </w:rPr>
        <w:t>&lt;-</w:t>
      </w:r>
      <w:r w:rsidRPr="00585CD1">
        <w:rPr>
          <w:rStyle w:val="NormalTok"/>
          <w:lang w:val="en-US"/>
        </w:rPr>
        <w:t xml:space="preserve"> </w:t>
      </w:r>
      <w:r w:rsidRPr="00585CD1">
        <w:rPr>
          <w:rStyle w:val="FunctionTok"/>
          <w:lang w:val="en-US"/>
        </w:rPr>
        <w:t>c</w:t>
      </w:r>
      <w:r w:rsidRPr="00585CD1">
        <w:rPr>
          <w:rStyle w:val="NormalTok"/>
          <w:lang w:val="en-US"/>
        </w:rPr>
        <w:t>(</w:t>
      </w:r>
      <w:r w:rsidRPr="00585CD1">
        <w:rPr>
          <w:rStyle w:val="StringTok"/>
          <w:lang w:val="en-US"/>
        </w:rPr>
        <w:t>"theta"</w:t>
      </w:r>
      <w:r w:rsidRPr="00585CD1">
        <w:rPr>
          <w:rStyle w:val="NormalTok"/>
          <w:lang w:val="en-US"/>
        </w:rPr>
        <w:t xml:space="preserve">, </w:t>
      </w:r>
      <w:r w:rsidRPr="00585CD1">
        <w:rPr>
          <w:rStyle w:val="StringTok"/>
          <w:lang w:val="en-US"/>
        </w:rPr>
        <w:t>"lambda"</w:t>
      </w:r>
      <w:r w:rsidRPr="00585CD1">
        <w:rPr>
          <w:rStyle w:val="NormalTok"/>
          <w:lang w:val="en-US"/>
        </w:rPr>
        <w:t>)</w:t>
      </w:r>
      <w:r w:rsidRPr="00585CD1">
        <w:rPr>
          <w:lang w:val="en-US"/>
        </w:rPr>
        <w:br/>
      </w:r>
      <w:r w:rsidRPr="00585CD1">
        <w:rPr>
          <w:rStyle w:val="NormalTok"/>
          <w:lang w:val="en-US"/>
        </w:rPr>
        <w:t xml:space="preserve">inits </w:t>
      </w:r>
      <w:r w:rsidRPr="00585CD1">
        <w:rPr>
          <w:rStyle w:val="OtherTok"/>
          <w:lang w:val="en-US"/>
        </w:rPr>
        <w:t>&lt;-</w:t>
      </w:r>
      <w:r w:rsidRPr="00585CD1">
        <w:rPr>
          <w:rStyle w:val="NormalTok"/>
          <w:lang w:val="en-US"/>
        </w:rPr>
        <w:t xml:space="preserve"> </w:t>
      </w:r>
      <w:r w:rsidRPr="00585CD1">
        <w:rPr>
          <w:rStyle w:val="ControlFlowTok"/>
          <w:lang w:val="en-US"/>
        </w:rPr>
        <w:t>function</w:t>
      </w:r>
      <w:r w:rsidRPr="00585CD1">
        <w:rPr>
          <w:rStyle w:val="NormalTok"/>
          <w:lang w:val="en-US"/>
        </w:rPr>
        <w:t xml:space="preserve">() </w:t>
      </w:r>
      <w:r w:rsidRPr="00585CD1">
        <w:rPr>
          <w:rStyle w:val="FunctionTok"/>
          <w:lang w:val="en-US"/>
        </w:rPr>
        <w:t>list</w:t>
      </w:r>
      <w:r w:rsidRPr="00585CD1">
        <w:rPr>
          <w:rStyle w:val="NormalTok"/>
          <w:lang w:val="en-US"/>
        </w:rPr>
        <w:t>(</w:t>
      </w:r>
      <w:r w:rsidRPr="00585CD1">
        <w:rPr>
          <w:rStyle w:val="AttributeTok"/>
          <w:lang w:val="en-US"/>
        </w:rPr>
        <w:t>theta =</w:t>
      </w:r>
      <w:r w:rsidRPr="00585CD1">
        <w:rPr>
          <w:rStyle w:val="NormalTok"/>
          <w:lang w:val="en-US"/>
        </w:rPr>
        <w:t xml:space="preserve"> </w:t>
      </w:r>
      <w:r w:rsidRPr="00585CD1">
        <w:rPr>
          <w:rStyle w:val="FunctionTok"/>
          <w:lang w:val="en-US"/>
        </w:rPr>
        <w:t>runif</w:t>
      </w:r>
      <w:r w:rsidRPr="00585CD1">
        <w:rPr>
          <w:rStyle w:val="NormalTok"/>
          <w:lang w:val="en-US"/>
        </w:rPr>
        <w:t>(</w:t>
      </w:r>
      <w:r w:rsidRPr="00585CD1">
        <w:rPr>
          <w:rStyle w:val="DecValTok"/>
          <w:lang w:val="en-US"/>
        </w:rPr>
        <w:t>1</w:t>
      </w:r>
      <w:r w:rsidRPr="00585CD1">
        <w:rPr>
          <w:rStyle w:val="NormalTok"/>
          <w:lang w:val="en-US"/>
        </w:rPr>
        <w:t>,</w:t>
      </w:r>
      <w:r w:rsidRPr="00585CD1">
        <w:rPr>
          <w:rStyle w:val="DecValTok"/>
          <w:lang w:val="en-US"/>
        </w:rPr>
        <w:t>0</w:t>
      </w:r>
      <w:r w:rsidRPr="00585CD1">
        <w:rPr>
          <w:rStyle w:val="NormalTok"/>
          <w:lang w:val="en-US"/>
        </w:rPr>
        <w:t>,</w:t>
      </w:r>
      <w:r w:rsidRPr="00585CD1">
        <w:rPr>
          <w:rStyle w:val="DecValTok"/>
          <w:lang w:val="en-US"/>
        </w:rPr>
        <w:t>1</w:t>
      </w:r>
      <w:r w:rsidRPr="00585CD1">
        <w:rPr>
          <w:rStyle w:val="NormalTok"/>
          <w:lang w:val="en-US"/>
        </w:rPr>
        <w:t>))</w:t>
      </w:r>
      <w:r w:rsidRPr="00585CD1">
        <w:rPr>
          <w:lang w:val="en-US"/>
        </w:rPr>
        <w:br/>
      </w:r>
      <w:r w:rsidRPr="00585CD1">
        <w:rPr>
          <w:rStyle w:val="NormalTok"/>
          <w:lang w:val="en-US"/>
        </w:rPr>
        <w:t xml:space="preserve">n.iter </w:t>
      </w:r>
      <w:r w:rsidRPr="00585CD1">
        <w:rPr>
          <w:rStyle w:val="OtherTok"/>
          <w:lang w:val="en-US"/>
        </w:rPr>
        <w:t>&lt;-</w:t>
      </w:r>
      <w:r w:rsidRPr="00585CD1">
        <w:rPr>
          <w:rStyle w:val="NormalTok"/>
          <w:lang w:val="en-US"/>
        </w:rPr>
        <w:t xml:space="preserve"> </w:t>
      </w:r>
      <w:r w:rsidRPr="00585CD1">
        <w:rPr>
          <w:rStyle w:val="DecValTok"/>
          <w:lang w:val="en-US"/>
        </w:rPr>
        <w:t>5000</w:t>
      </w:r>
      <w:r w:rsidRPr="00585CD1">
        <w:rPr>
          <w:lang w:val="en-US"/>
        </w:rPr>
        <w:br/>
      </w:r>
      <w:r w:rsidRPr="00585CD1">
        <w:rPr>
          <w:rStyle w:val="NormalTok"/>
          <w:lang w:val="en-US"/>
        </w:rPr>
        <w:t xml:space="preserve">n.burnin </w:t>
      </w:r>
      <w:r w:rsidRPr="00585CD1">
        <w:rPr>
          <w:rStyle w:val="OtherTok"/>
          <w:lang w:val="en-US"/>
        </w:rPr>
        <w:t>&lt;-</w:t>
      </w:r>
      <w:r w:rsidRPr="00585CD1">
        <w:rPr>
          <w:rStyle w:val="NormalTok"/>
          <w:lang w:val="en-US"/>
        </w:rPr>
        <w:t xml:space="preserve"> </w:t>
      </w:r>
      <w:r w:rsidRPr="00585CD1">
        <w:rPr>
          <w:rStyle w:val="DecValTok"/>
          <w:lang w:val="en-US"/>
        </w:rPr>
        <w:t>1000</w:t>
      </w:r>
      <w:r w:rsidRPr="00585CD1">
        <w:rPr>
          <w:lang w:val="en-US"/>
        </w:rPr>
        <w:br/>
      </w:r>
      <w:r w:rsidRPr="00585CD1">
        <w:rPr>
          <w:rStyle w:val="NormalTok"/>
          <w:lang w:val="en-US"/>
        </w:rPr>
        <w:t xml:space="preserve">n.chains </w:t>
      </w:r>
      <w:r w:rsidRPr="00585CD1">
        <w:rPr>
          <w:rStyle w:val="OtherTok"/>
          <w:lang w:val="en-US"/>
        </w:rPr>
        <w:t>&lt;-</w:t>
      </w:r>
      <w:r w:rsidRPr="00585CD1">
        <w:rPr>
          <w:rStyle w:val="NormalTok"/>
          <w:lang w:val="en-US"/>
        </w:rPr>
        <w:t xml:space="preserve"> </w:t>
      </w:r>
      <w:r w:rsidRPr="00585CD1">
        <w:rPr>
          <w:rStyle w:val="DecValTok"/>
          <w:lang w:val="en-US"/>
        </w:rPr>
        <w:t>3</w:t>
      </w:r>
      <w:r w:rsidRPr="00585CD1">
        <w:rPr>
          <w:lang w:val="en-US"/>
        </w:rPr>
        <w:br/>
      </w:r>
      <w:r w:rsidRPr="00585CD1">
        <w:rPr>
          <w:rStyle w:val="NormalTok"/>
          <w:lang w:val="en-US"/>
        </w:rPr>
        <w:t xml:space="preserve">mcmc.output </w:t>
      </w:r>
      <w:r w:rsidRPr="00585CD1">
        <w:rPr>
          <w:rStyle w:val="OtherTok"/>
          <w:lang w:val="en-US"/>
        </w:rPr>
        <w:t>&lt;-</w:t>
      </w:r>
      <w:r w:rsidRPr="00585CD1">
        <w:rPr>
          <w:rStyle w:val="NormalTok"/>
          <w:lang w:val="en-US"/>
        </w:rPr>
        <w:t xml:space="preserve"> </w:t>
      </w:r>
      <w:r w:rsidRPr="00585CD1">
        <w:rPr>
          <w:rStyle w:val="FunctionTok"/>
          <w:lang w:val="en-US"/>
        </w:rPr>
        <w:t>nimbleMCMC</w:t>
      </w:r>
      <w:r w:rsidRPr="00585CD1">
        <w:rPr>
          <w:rStyle w:val="NormalTok"/>
          <w:lang w:val="en-US"/>
        </w:rPr>
        <w:t>(</w:t>
      </w:r>
      <w:r w:rsidRPr="00585CD1">
        <w:rPr>
          <w:rStyle w:val="AttributeTok"/>
          <w:lang w:val="en-US"/>
        </w:rPr>
        <w:t>code =</w:t>
      </w:r>
      <w:r w:rsidRPr="00585CD1">
        <w:rPr>
          <w:rStyle w:val="NormalTok"/>
          <w:lang w:val="en-US"/>
        </w:rPr>
        <w:t xml:space="preserve"> model,</w:t>
      </w:r>
      <w:r w:rsidRPr="00585CD1">
        <w:rPr>
          <w:lang w:val="en-US"/>
        </w:rPr>
        <w:br/>
      </w:r>
      <w:r w:rsidRPr="00585CD1">
        <w:rPr>
          <w:rStyle w:val="NormalTok"/>
          <w:lang w:val="en-US"/>
        </w:rPr>
        <w:t xml:space="preserve">                          </w:t>
      </w:r>
      <w:r w:rsidRPr="00585CD1">
        <w:rPr>
          <w:rStyle w:val="AttributeTok"/>
          <w:lang w:val="en-US"/>
        </w:rPr>
        <w:t>data =</w:t>
      </w:r>
      <w:r w:rsidRPr="00585CD1">
        <w:rPr>
          <w:rStyle w:val="NormalTok"/>
          <w:lang w:val="en-US"/>
        </w:rPr>
        <w:t xml:space="preserve"> dat,</w:t>
      </w:r>
      <w:r w:rsidRPr="00585CD1">
        <w:rPr>
          <w:lang w:val="en-US"/>
        </w:rPr>
        <w:br/>
      </w:r>
      <w:r w:rsidRPr="00585CD1">
        <w:rPr>
          <w:rStyle w:val="NormalTok"/>
          <w:lang w:val="en-US"/>
        </w:rPr>
        <w:t xml:space="preserve">                          </w:t>
      </w:r>
      <w:r w:rsidRPr="00585CD1">
        <w:rPr>
          <w:rStyle w:val="AttributeTok"/>
          <w:lang w:val="en-US"/>
        </w:rPr>
        <w:t>inits =</w:t>
      </w:r>
      <w:r w:rsidRPr="00585CD1">
        <w:rPr>
          <w:rStyle w:val="NormalTok"/>
          <w:lang w:val="en-US"/>
        </w:rPr>
        <w:t xml:space="preserve"> inits,</w:t>
      </w:r>
      <w:r w:rsidRPr="00585CD1">
        <w:rPr>
          <w:lang w:val="en-US"/>
        </w:rPr>
        <w:br/>
      </w:r>
      <w:r w:rsidRPr="00585CD1">
        <w:rPr>
          <w:rStyle w:val="NormalTok"/>
          <w:lang w:val="en-US"/>
        </w:rPr>
        <w:t xml:space="preserve">                          </w:t>
      </w:r>
      <w:r w:rsidRPr="00585CD1">
        <w:rPr>
          <w:rStyle w:val="AttributeTok"/>
          <w:lang w:val="en-US"/>
        </w:rPr>
        <w:t>monitors =</w:t>
      </w:r>
      <w:r w:rsidRPr="00585CD1">
        <w:rPr>
          <w:rStyle w:val="NormalTok"/>
          <w:lang w:val="en-US"/>
        </w:rPr>
        <w:t xml:space="preserve"> par,</w:t>
      </w:r>
      <w:r w:rsidRPr="00585CD1">
        <w:rPr>
          <w:lang w:val="en-US"/>
        </w:rPr>
        <w:br/>
      </w:r>
      <w:r w:rsidRPr="00585CD1">
        <w:rPr>
          <w:rStyle w:val="NormalTok"/>
          <w:lang w:val="en-US"/>
        </w:rPr>
        <w:t xml:space="preserve">                          </w:t>
      </w:r>
      <w:r w:rsidRPr="00585CD1">
        <w:rPr>
          <w:rStyle w:val="AttributeTok"/>
          <w:lang w:val="en-US"/>
        </w:rPr>
        <w:t>niter =</w:t>
      </w:r>
      <w:r w:rsidRPr="00585CD1">
        <w:rPr>
          <w:rStyle w:val="NormalTok"/>
          <w:lang w:val="en-US"/>
        </w:rPr>
        <w:t xml:space="preserve"> n.iter,</w:t>
      </w:r>
      <w:r w:rsidRPr="00585CD1">
        <w:rPr>
          <w:lang w:val="en-US"/>
        </w:rPr>
        <w:br/>
      </w:r>
      <w:r w:rsidRPr="00585CD1">
        <w:rPr>
          <w:rStyle w:val="NormalTok"/>
          <w:lang w:val="en-US"/>
        </w:rPr>
        <w:t xml:space="preserve">                          </w:t>
      </w:r>
      <w:r w:rsidRPr="00585CD1">
        <w:rPr>
          <w:rStyle w:val="AttributeTok"/>
          <w:lang w:val="en-US"/>
        </w:rPr>
        <w:t>nburnin =</w:t>
      </w:r>
      <w:r w:rsidRPr="00585CD1">
        <w:rPr>
          <w:rStyle w:val="NormalTok"/>
          <w:lang w:val="en-US"/>
        </w:rPr>
        <w:t xml:space="preserve"> n.burnin,</w:t>
      </w:r>
      <w:r w:rsidRPr="00585CD1">
        <w:rPr>
          <w:lang w:val="en-US"/>
        </w:rPr>
        <w:br/>
      </w:r>
      <w:r w:rsidRPr="00585CD1">
        <w:rPr>
          <w:rStyle w:val="NormalTok"/>
          <w:lang w:val="en-US"/>
        </w:rPr>
        <w:t xml:space="preserve">                          </w:t>
      </w:r>
      <w:r w:rsidRPr="00585CD1">
        <w:rPr>
          <w:rStyle w:val="AttributeTok"/>
          <w:lang w:val="en-US"/>
        </w:rPr>
        <w:t>nchains =</w:t>
      </w:r>
      <w:r w:rsidRPr="00585CD1">
        <w:rPr>
          <w:rStyle w:val="NormalTok"/>
          <w:lang w:val="en-US"/>
        </w:rPr>
        <w:t xml:space="preserve"> n.chains)</w:t>
      </w:r>
      <w:r w:rsidRPr="00585CD1">
        <w:rPr>
          <w:lang w:val="en-US"/>
        </w:rPr>
        <w:br/>
      </w:r>
      <w:r w:rsidRPr="00585CD1">
        <w:rPr>
          <w:rStyle w:val="FunctionTok"/>
          <w:lang w:val="en-US"/>
        </w:rPr>
        <w:t>MCMCsummary</w:t>
      </w:r>
      <w:r w:rsidRPr="00585CD1">
        <w:rPr>
          <w:rStyle w:val="NormalTok"/>
          <w:lang w:val="en-US"/>
        </w:rPr>
        <w:t>(</w:t>
      </w:r>
      <w:r w:rsidRPr="00585CD1">
        <w:rPr>
          <w:rStyle w:val="AttributeTok"/>
          <w:lang w:val="en-US"/>
        </w:rPr>
        <w:t>object =</w:t>
      </w:r>
      <w:r w:rsidRPr="00585CD1">
        <w:rPr>
          <w:rStyle w:val="NormalTok"/>
          <w:lang w:val="en-US"/>
        </w:rPr>
        <w:t xml:space="preserve"> mcmc.output, </w:t>
      </w:r>
      <w:r w:rsidRPr="00585CD1">
        <w:rPr>
          <w:rStyle w:val="AttributeTok"/>
          <w:lang w:val="en-US"/>
        </w:rPr>
        <w:t>round =</w:t>
      </w:r>
      <w:r w:rsidRPr="00585CD1">
        <w:rPr>
          <w:rStyle w:val="NormalTok"/>
          <w:lang w:val="en-US"/>
        </w:rPr>
        <w:t xml:space="preserve"> </w:t>
      </w:r>
      <w:r w:rsidRPr="00585CD1">
        <w:rPr>
          <w:rStyle w:val="DecValTok"/>
          <w:lang w:val="en-US"/>
        </w:rPr>
        <w:t>2</w:t>
      </w:r>
      <w:r w:rsidRPr="00585CD1">
        <w:rPr>
          <w:rStyle w:val="NormalTok"/>
          <w:lang w:val="en-US"/>
        </w:rPr>
        <w:t>)</w:t>
      </w:r>
      <w:r w:rsidRPr="00585CD1">
        <w:rPr>
          <w:lang w:val="en-US"/>
        </w:rPr>
        <w:br/>
      </w:r>
      <w:r w:rsidRPr="00585CD1">
        <w:rPr>
          <w:rStyle w:val="FunctionTok"/>
          <w:lang w:val="en-US"/>
        </w:rPr>
        <w:t>MCMCplot</w:t>
      </w:r>
      <w:r w:rsidRPr="00585CD1">
        <w:rPr>
          <w:rStyle w:val="NormalTok"/>
          <w:lang w:val="en-US"/>
        </w:rPr>
        <w:t>(</w:t>
      </w:r>
      <w:r w:rsidRPr="00585CD1">
        <w:rPr>
          <w:rStyle w:val="AttributeTok"/>
          <w:lang w:val="en-US"/>
        </w:rPr>
        <w:t>object =</w:t>
      </w:r>
      <w:r w:rsidRPr="00585CD1">
        <w:rPr>
          <w:rStyle w:val="NormalTok"/>
          <w:lang w:val="en-US"/>
        </w:rPr>
        <w:t xml:space="preserve"> mcmc.output)</w:t>
      </w:r>
      <w:r w:rsidRPr="00585CD1">
        <w:rPr>
          <w:lang w:val="en-US"/>
        </w:rPr>
        <w:br/>
      </w:r>
      <w:r w:rsidRPr="00585CD1">
        <w:rPr>
          <w:rStyle w:val="FunctionTok"/>
          <w:lang w:val="en-US"/>
        </w:rPr>
        <w:lastRenderedPageBreak/>
        <w:t>MCMCtrace</w:t>
      </w:r>
      <w:r w:rsidRPr="00585CD1">
        <w:rPr>
          <w:rStyle w:val="NormalTok"/>
          <w:lang w:val="en-US"/>
        </w:rPr>
        <w:t>(</w:t>
      </w:r>
      <w:r w:rsidRPr="00585CD1">
        <w:rPr>
          <w:rStyle w:val="AttributeTok"/>
          <w:lang w:val="en-US"/>
        </w:rPr>
        <w:t>object =</w:t>
      </w:r>
      <w:r w:rsidRPr="00585CD1">
        <w:rPr>
          <w:rStyle w:val="NormalTok"/>
          <w:lang w:val="en-US"/>
        </w:rPr>
        <w:t xml:space="preserve"> mcmc.output, </w:t>
      </w:r>
      <w:r w:rsidRPr="00585CD1">
        <w:rPr>
          <w:rStyle w:val="AttributeTok"/>
          <w:lang w:val="en-US"/>
        </w:rPr>
        <w:t>pdf =</w:t>
      </w:r>
      <w:r w:rsidRPr="00585CD1">
        <w:rPr>
          <w:rStyle w:val="NormalTok"/>
          <w:lang w:val="en-US"/>
        </w:rPr>
        <w:t xml:space="preserve"> </w:t>
      </w:r>
      <w:r w:rsidRPr="00585CD1">
        <w:rPr>
          <w:rStyle w:val="ConstantTok"/>
          <w:lang w:val="en-US"/>
        </w:rPr>
        <w:t>FALSE</w:t>
      </w:r>
      <w:r w:rsidRPr="00585CD1">
        <w:rPr>
          <w:rStyle w:val="NormalTok"/>
          <w:lang w:val="en-US"/>
        </w:rPr>
        <w:t xml:space="preserve">, </w:t>
      </w:r>
      <w:r w:rsidRPr="00585CD1">
        <w:rPr>
          <w:rStyle w:val="AttributeTok"/>
          <w:lang w:val="en-US"/>
        </w:rPr>
        <w:t>ind =</w:t>
      </w:r>
      <w:r w:rsidRPr="00585CD1">
        <w:rPr>
          <w:rStyle w:val="NormalTok"/>
          <w:lang w:val="en-US"/>
        </w:rPr>
        <w:t xml:space="preserve"> </w:t>
      </w:r>
      <w:r w:rsidRPr="00585CD1">
        <w:rPr>
          <w:rStyle w:val="ConstantTok"/>
          <w:lang w:val="en-US"/>
        </w:rPr>
        <w:t>TRUE</w:t>
      </w:r>
      <w:r w:rsidRPr="00585CD1">
        <w:rPr>
          <w:rStyle w:val="NormalTok"/>
          <w:lang w:val="en-US"/>
        </w:rPr>
        <w:t>)</w:t>
      </w:r>
    </w:p>
    <w:p w:rsidR="007E074C" w:rsidRPr="00585CD1" w:rsidRDefault="00000000">
      <w:pPr>
        <w:rPr>
          <w:lang w:val="en-US"/>
        </w:rPr>
      </w:pPr>
      <w:r w:rsidRPr="00585CD1">
        <w:rPr>
          <w:lang w:val="en-US"/>
        </w:rPr>
        <w:t xml:space="preserve">In this section, we introduced the bare minimum to get started with NIMBLE. But NIMBLE is much more than a simple MCMC engine: it is a programming environment that gives you full control over model construction and parameter estimation. You can write your own functions and distributions, choose MCMC methods yourself, or even code your own algorithms. See the manual </w:t>
      </w:r>
      <w:hyperlink r:id="rId47">
        <w:r w:rsidRPr="00585CD1">
          <w:rPr>
            <w:rStyle w:val="Lienhypertexte"/>
            <w:lang w:val="en-US"/>
          </w:rPr>
          <w:t>https://r-nimble.org/html_manual/cha-welcome-nimble.html</w:t>
        </w:r>
      </w:hyperlink>
      <w:r w:rsidRPr="00585CD1">
        <w:rPr>
          <w:lang w:val="en-US"/>
        </w:rPr>
        <w:t xml:space="preserve"> for more details.</w:t>
      </w:r>
    </w:p>
    <w:p w:rsidR="007E074C" w:rsidRDefault="00000000">
      <w:pPr>
        <w:pStyle w:val="Titre2"/>
      </w:pPr>
      <w:bookmarkStart w:id="47" w:name="brms"/>
      <w:bookmarkEnd w:id="41"/>
      <w:r>
        <w:t>brms</w:t>
      </w:r>
    </w:p>
    <w:p w:rsidR="007E074C" w:rsidRPr="00585CD1" w:rsidRDefault="00000000">
      <w:pPr>
        <w:rPr>
          <w:lang w:val="en-US"/>
        </w:rPr>
      </w:pPr>
      <w:r w:rsidRPr="00585CD1">
        <w:rPr>
          <w:lang w:val="en-US"/>
        </w:rPr>
        <w:t xml:space="preserve">brms stands for </w:t>
      </w:r>
      <w:r w:rsidRPr="00585CD1">
        <w:rPr>
          <w:b/>
          <w:bCs/>
          <w:lang w:val="en-US"/>
        </w:rPr>
        <w:t>B</w:t>
      </w:r>
      <w:r w:rsidRPr="00585CD1">
        <w:rPr>
          <w:lang w:val="en-US"/>
        </w:rPr>
        <w:t xml:space="preserve">ayesian </w:t>
      </w:r>
      <w:r w:rsidRPr="00585CD1">
        <w:rPr>
          <w:b/>
          <w:bCs/>
          <w:lang w:val="en-US"/>
        </w:rPr>
        <w:t>R</w:t>
      </w:r>
      <w:r w:rsidRPr="00585CD1">
        <w:rPr>
          <w:lang w:val="en-US"/>
        </w:rPr>
        <w:t xml:space="preserve">egression </w:t>
      </w:r>
      <w:r w:rsidRPr="00585CD1">
        <w:rPr>
          <w:b/>
          <w:bCs/>
          <w:lang w:val="en-US"/>
        </w:rPr>
        <w:t>M</w:t>
      </w:r>
      <w:r w:rsidRPr="00585CD1">
        <w:rPr>
          <w:lang w:val="en-US"/>
        </w:rPr>
        <w:t xml:space="preserve">odels using </w:t>
      </w:r>
      <w:r w:rsidRPr="00585CD1">
        <w:rPr>
          <w:b/>
          <w:bCs/>
          <w:lang w:val="en-US"/>
        </w:rPr>
        <w:t>S</w:t>
      </w:r>
      <w:r w:rsidRPr="00585CD1">
        <w:rPr>
          <w:lang w:val="en-US"/>
        </w:rPr>
        <w:t xml:space="preserve">tan. This package makes it possible to formulate and estimate regression models (see the next section and Chapters 5 and 6) in an intuitive way thanks to a syntax close to that of the lme4 package (the R reference for mixed models), while relying on Stan, a reference software in Bayesian statistics. The package is under constant development; see </w:t>
      </w:r>
      <w:hyperlink r:id="rId48">
        <w:r w:rsidRPr="00585CD1">
          <w:rPr>
            <w:rStyle w:val="Lienhypertexte"/>
            <w:lang w:val="en-US"/>
          </w:rPr>
          <w:t>https://paul-buerkner.github.io/brms/</w:t>
        </w:r>
      </w:hyperlink>
      <w:r w:rsidRPr="00585CD1">
        <w:rPr>
          <w:lang w:val="en-US"/>
        </w:rPr>
        <w:t xml:space="preserve">. You can get help via </w:t>
      </w:r>
      <w:hyperlink r:id="rId49">
        <w:r w:rsidRPr="00585CD1">
          <w:rPr>
            <w:rStyle w:val="Lienhypertexte"/>
            <w:lang w:val="en-US"/>
          </w:rPr>
          <w:t>https://discourse.mc-stan.org/</w:t>
        </w:r>
      </w:hyperlink>
      <w:r w:rsidRPr="00585CD1">
        <w:rPr>
          <w:lang w:val="en-US"/>
        </w:rPr>
        <w:t>.</w:t>
      </w:r>
    </w:p>
    <w:p w:rsidR="007E074C" w:rsidRPr="00585CD1" w:rsidRDefault="00000000">
      <w:pPr>
        <w:rPr>
          <w:lang w:val="en-US"/>
        </w:rPr>
      </w:pPr>
      <w:r w:rsidRPr="00585CD1">
        <w:rPr>
          <w:lang w:val="en-US"/>
        </w:rPr>
        <w:t>To use brms, we start by preparing the data:</w:t>
      </w:r>
    </w:p>
    <w:p w:rsidR="007E074C" w:rsidRDefault="00000000">
      <w:pPr>
        <w:pStyle w:val="SourceCode"/>
      </w:pPr>
      <w:r>
        <w:rPr>
          <w:rStyle w:val="NormalTok"/>
        </w:rPr>
        <w:t xml:space="preserve">dat </w:t>
      </w:r>
      <w:r>
        <w:rPr>
          <w:rStyle w:val="OtherTok"/>
        </w:rPr>
        <w:t>&lt;-</w:t>
      </w:r>
      <w:r>
        <w:rPr>
          <w:rStyle w:val="NormalTok"/>
        </w:rPr>
        <w:t xml:space="preserve"> </w:t>
      </w:r>
      <w:r>
        <w:rPr>
          <w:rStyle w:val="FunctionTok"/>
        </w:rPr>
        <w:t>data.frame</w:t>
      </w:r>
      <w:r>
        <w:rPr>
          <w:rStyle w:val="NormalTok"/>
        </w:rPr>
        <w:t>(</w:t>
      </w:r>
      <w:r>
        <w:rPr>
          <w:rStyle w:val="AttributeTok"/>
        </w:rPr>
        <w:t>y =</w:t>
      </w:r>
      <w:r>
        <w:rPr>
          <w:rStyle w:val="NormalTok"/>
        </w:rPr>
        <w:t xml:space="preserve"> </w:t>
      </w:r>
      <w:r>
        <w:rPr>
          <w:rStyle w:val="DecValTok"/>
        </w:rPr>
        <w:t>19</w:t>
      </w:r>
      <w:r>
        <w:rPr>
          <w:rStyle w:val="NormalTok"/>
        </w:rPr>
        <w:t xml:space="preserve">, </w:t>
      </w:r>
      <w:r>
        <w:rPr>
          <w:rStyle w:val="AttributeTok"/>
        </w:rPr>
        <w:t>n =</w:t>
      </w:r>
      <w:r>
        <w:rPr>
          <w:rStyle w:val="NormalTok"/>
        </w:rPr>
        <w:t xml:space="preserve"> </w:t>
      </w:r>
      <w:r>
        <w:rPr>
          <w:rStyle w:val="DecValTok"/>
        </w:rPr>
        <w:t>57</w:t>
      </w:r>
      <w:r>
        <w:rPr>
          <w:rStyle w:val="NormalTok"/>
        </w:rPr>
        <w:t>)</w:t>
      </w:r>
    </w:p>
    <w:p w:rsidR="007E074C" w:rsidRPr="00585CD1" w:rsidRDefault="00000000">
      <w:pPr>
        <w:rPr>
          <w:lang w:val="en-US"/>
        </w:rPr>
      </w:pPr>
      <w:r w:rsidRPr="00585CD1">
        <w:rPr>
          <w:lang w:val="en-US"/>
        </w:rPr>
        <w:t>Without forgetting to load brms:</w:t>
      </w:r>
    </w:p>
    <w:p w:rsidR="007E074C" w:rsidRPr="00585CD1" w:rsidRDefault="00000000">
      <w:pPr>
        <w:pStyle w:val="SourceCode"/>
        <w:rPr>
          <w:lang w:val="en-US"/>
        </w:rPr>
      </w:pPr>
      <w:r w:rsidRPr="00585CD1">
        <w:rPr>
          <w:rStyle w:val="FunctionTok"/>
          <w:lang w:val="en-US"/>
        </w:rPr>
        <w:t>library</w:t>
      </w:r>
      <w:r w:rsidRPr="00585CD1">
        <w:rPr>
          <w:rStyle w:val="NormalTok"/>
          <w:lang w:val="en-US"/>
        </w:rPr>
        <w:t>(brms)</w:t>
      </w:r>
    </w:p>
    <w:p w:rsidR="007E074C" w:rsidRPr="00585CD1" w:rsidRDefault="00000000">
      <w:pPr>
        <w:rPr>
          <w:lang w:val="en-US"/>
        </w:rPr>
      </w:pPr>
      <w:r w:rsidRPr="00585CD1">
        <w:rPr>
          <w:lang w:val="en-US"/>
        </w:rPr>
        <w:t>The likelihood is binomial in our running example. In brms, we can express this simply:</w:t>
      </w:r>
    </w:p>
    <w:p w:rsidR="007E074C" w:rsidRPr="00585CD1" w:rsidRDefault="00000000">
      <w:pPr>
        <w:pStyle w:val="SourceCode"/>
        <w:rPr>
          <w:lang w:val="en-US"/>
        </w:rPr>
      </w:pPr>
      <w:r w:rsidRPr="00585CD1">
        <w:rPr>
          <w:rStyle w:val="NormalTok"/>
          <w:lang w:val="en-US"/>
        </w:rPr>
        <w:t xml:space="preserve">bayes.brms </w:t>
      </w:r>
      <w:r w:rsidRPr="00585CD1">
        <w:rPr>
          <w:rStyle w:val="OtherTok"/>
          <w:lang w:val="en-US"/>
        </w:rPr>
        <w:t>&lt;-</w:t>
      </w:r>
      <w:r w:rsidRPr="00585CD1">
        <w:rPr>
          <w:rStyle w:val="NormalTok"/>
          <w:lang w:val="en-US"/>
        </w:rPr>
        <w:t xml:space="preserve"> </w:t>
      </w:r>
      <w:r w:rsidRPr="00585CD1">
        <w:rPr>
          <w:rStyle w:val="FunctionTok"/>
          <w:lang w:val="en-US"/>
        </w:rPr>
        <w:t>brm</w:t>
      </w:r>
      <w:r w:rsidRPr="00585CD1">
        <w:rPr>
          <w:rStyle w:val="NormalTok"/>
          <w:lang w:val="en-US"/>
        </w:rPr>
        <w:t>(</w:t>
      </w:r>
      <w:r w:rsidRPr="00585CD1">
        <w:rPr>
          <w:lang w:val="en-US"/>
        </w:rPr>
        <w:br/>
      </w:r>
      <w:r w:rsidRPr="00585CD1">
        <w:rPr>
          <w:rStyle w:val="NormalTok"/>
          <w:lang w:val="en-US"/>
        </w:rPr>
        <w:t xml:space="preserve">  y </w:t>
      </w:r>
      <w:r w:rsidRPr="00585CD1">
        <w:rPr>
          <w:rStyle w:val="SpecialCharTok"/>
          <w:lang w:val="en-US"/>
        </w:rPr>
        <w:t>|</w:t>
      </w:r>
      <w:r w:rsidRPr="00585CD1">
        <w:rPr>
          <w:rStyle w:val="NormalTok"/>
          <w:lang w:val="en-US"/>
        </w:rPr>
        <w:t xml:space="preserve"> </w:t>
      </w:r>
      <w:r w:rsidRPr="00585CD1">
        <w:rPr>
          <w:rStyle w:val="FunctionTok"/>
          <w:lang w:val="en-US"/>
        </w:rPr>
        <w:t>trials</w:t>
      </w:r>
      <w:r w:rsidRPr="00585CD1">
        <w:rPr>
          <w:rStyle w:val="NormalTok"/>
          <w:lang w:val="en-US"/>
        </w:rPr>
        <w:t xml:space="preserve">(n) </w:t>
      </w:r>
      <w:r w:rsidRPr="00585CD1">
        <w:rPr>
          <w:rStyle w:val="SpecialCharTok"/>
          <w:lang w:val="en-US"/>
        </w:rPr>
        <w:t>~</w:t>
      </w:r>
      <w:r w:rsidRPr="00585CD1">
        <w:rPr>
          <w:rStyle w:val="NormalTok"/>
          <w:lang w:val="en-US"/>
        </w:rPr>
        <w:t xml:space="preserve"> </w:t>
      </w:r>
      <w:r w:rsidRPr="00585CD1">
        <w:rPr>
          <w:rStyle w:val="DecValTok"/>
          <w:lang w:val="en-US"/>
        </w:rPr>
        <w:t>1</w:t>
      </w:r>
      <w:r w:rsidRPr="00585CD1">
        <w:rPr>
          <w:rStyle w:val="NormalTok"/>
          <w:lang w:val="en-US"/>
        </w:rPr>
        <w:t xml:space="preserve">, </w:t>
      </w:r>
      <w:r w:rsidRPr="00585CD1">
        <w:rPr>
          <w:rStyle w:val="CommentTok"/>
          <w:lang w:val="en-US"/>
        </w:rPr>
        <w:t># the number of successes is a function of an intercept</w:t>
      </w:r>
      <w:r w:rsidRPr="00585CD1">
        <w:rPr>
          <w:lang w:val="en-US"/>
        </w:rPr>
        <w:br/>
      </w:r>
      <w:r w:rsidRPr="00585CD1">
        <w:rPr>
          <w:rStyle w:val="NormalTok"/>
          <w:lang w:val="en-US"/>
        </w:rPr>
        <w:t xml:space="preserve">  </w:t>
      </w:r>
      <w:r w:rsidRPr="00585CD1">
        <w:rPr>
          <w:rStyle w:val="AttributeTok"/>
          <w:lang w:val="en-US"/>
        </w:rPr>
        <w:t>family =</w:t>
      </w:r>
      <w:r w:rsidRPr="00585CD1">
        <w:rPr>
          <w:rStyle w:val="NormalTok"/>
          <w:lang w:val="en-US"/>
        </w:rPr>
        <w:t xml:space="preserve"> </w:t>
      </w:r>
      <w:r w:rsidRPr="00585CD1">
        <w:rPr>
          <w:rStyle w:val="FunctionTok"/>
          <w:lang w:val="en-US"/>
        </w:rPr>
        <w:t>binomial</w:t>
      </w:r>
      <w:r w:rsidRPr="00585CD1">
        <w:rPr>
          <w:rStyle w:val="NormalTok"/>
          <w:lang w:val="en-US"/>
        </w:rPr>
        <w:t>(</w:t>
      </w:r>
      <w:r w:rsidRPr="00585CD1">
        <w:rPr>
          <w:rStyle w:val="StringTok"/>
          <w:lang w:val="en-US"/>
        </w:rPr>
        <w:t>"logit"</w:t>
      </w:r>
      <w:r w:rsidRPr="00585CD1">
        <w:rPr>
          <w:rStyle w:val="NormalTok"/>
          <w:lang w:val="en-US"/>
        </w:rPr>
        <w:t xml:space="preserve">), </w:t>
      </w:r>
      <w:r w:rsidRPr="00585CD1">
        <w:rPr>
          <w:rStyle w:val="CommentTok"/>
          <w:lang w:val="en-US"/>
        </w:rPr>
        <w:t># binomial family with logit link function</w:t>
      </w:r>
      <w:r w:rsidRPr="00585CD1">
        <w:rPr>
          <w:lang w:val="en-US"/>
        </w:rPr>
        <w:br/>
      </w:r>
      <w:r w:rsidRPr="00585CD1">
        <w:rPr>
          <w:rStyle w:val="NormalTok"/>
          <w:lang w:val="en-US"/>
        </w:rPr>
        <w:t xml:space="preserve">  </w:t>
      </w:r>
      <w:r w:rsidRPr="00585CD1">
        <w:rPr>
          <w:rStyle w:val="AttributeTok"/>
          <w:lang w:val="en-US"/>
        </w:rPr>
        <w:t>data =</w:t>
      </w:r>
      <w:r w:rsidRPr="00585CD1">
        <w:rPr>
          <w:rStyle w:val="NormalTok"/>
          <w:lang w:val="en-US"/>
        </w:rPr>
        <w:t xml:space="preserve"> dat, </w:t>
      </w:r>
      <w:r w:rsidRPr="00585CD1">
        <w:rPr>
          <w:rStyle w:val="CommentTok"/>
          <w:lang w:val="en-US"/>
        </w:rPr>
        <w:t># data used</w:t>
      </w:r>
      <w:r w:rsidRPr="00585CD1">
        <w:rPr>
          <w:lang w:val="en-US"/>
        </w:rPr>
        <w:br/>
      </w:r>
      <w:r w:rsidRPr="00585CD1">
        <w:rPr>
          <w:rStyle w:val="NormalTok"/>
          <w:lang w:val="en-US"/>
        </w:rPr>
        <w:t xml:space="preserve">  </w:t>
      </w:r>
      <w:r w:rsidRPr="00585CD1">
        <w:rPr>
          <w:rStyle w:val="AttributeTok"/>
          <w:lang w:val="en-US"/>
        </w:rPr>
        <w:t>chains =</w:t>
      </w:r>
      <w:r w:rsidRPr="00585CD1">
        <w:rPr>
          <w:rStyle w:val="NormalTok"/>
          <w:lang w:val="en-US"/>
        </w:rPr>
        <w:t xml:space="preserve"> </w:t>
      </w:r>
      <w:r w:rsidRPr="00585CD1">
        <w:rPr>
          <w:rStyle w:val="DecValTok"/>
          <w:lang w:val="en-US"/>
        </w:rPr>
        <w:t>3</w:t>
      </w:r>
      <w:r w:rsidRPr="00585CD1">
        <w:rPr>
          <w:rStyle w:val="NormalTok"/>
          <w:lang w:val="en-US"/>
        </w:rPr>
        <w:t xml:space="preserve">, </w:t>
      </w:r>
      <w:r w:rsidRPr="00585CD1">
        <w:rPr>
          <w:rStyle w:val="CommentTok"/>
          <w:lang w:val="en-US"/>
        </w:rPr>
        <w:t># number of MCMC chains</w:t>
      </w:r>
      <w:r w:rsidRPr="00585CD1">
        <w:rPr>
          <w:lang w:val="en-US"/>
        </w:rPr>
        <w:br/>
      </w:r>
      <w:r w:rsidRPr="00585CD1">
        <w:rPr>
          <w:rStyle w:val="NormalTok"/>
          <w:lang w:val="en-US"/>
        </w:rPr>
        <w:t xml:space="preserve">  </w:t>
      </w:r>
      <w:r w:rsidRPr="00585CD1">
        <w:rPr>
          <w:rStyle w:val="AttributeTok"/>
          <w:lang w:val="en-US"/>
        </w:rPr>
        <w:t>iter =</w:t>
      </w:r>
      <w:r w:rsidRPr="00585CD1">
        <w:rPr>
          <w:rStyle w:val="NormalTok"/>
          <w:lang w:val="en-US"/>
        </w:rPr>
        <w:t xml:space="preserve"> </w:t>
      </w:r>
      <w:r w:rsidRPr="00585CD1">
        <w:rPr>
          <w:rStyle w:val="DecValTok"/>
          <w:lang w:val="en-US"/>
        </w:rPr>
        <w:t>2000</w:t>
      </w:r>
      <w:r w:rsidRPr="00585CD1">
        <w:rPr>
          <w:rStyle w:val="NormalTok"/>
          <w:lang w:val="en-US"/>
        </w:rPr>
        <w:t xml:space="preserve">, </w:t>
      </w:r>
      <w:r w:rsidRPr="00585CD1">
        <w:rPr>
          <w:rStyle w:val="CommentTok"/>
          <w:lang w:val="en-US"/>
        </w:rPr>
        <w:t># total number of iterations per chain</w:t>
      </w:r>
      <w:r w:rsidRPr="00585CD1">
        <w:rPr>
          <w:lang w:val="en-US"/>
        </w:rPr>
        <w:br/>
      </w:r>
      <w:r w:rsidRPr="00585CD1">
        <w:rPr>
          <w:rStyle w:val="NormalTok"/>
          <w:lang w:val="en-US"/>
        </w:rPr>
        <w:t xml:space="preserve">  </w:t>
      </w:r>
      <w:r w:rsidRPr="00585CD1">
        <w:rPr>
          <w:rStyle w:val="AttributeTok"/>
          <w:lang w:val="en-US"/>
        </w:rPr>
        <w:t>warmup =</w:t>
      </w:r>
      <w:r w:rsidRPr="00585CD1">
        <w:rPr>
          <w:rStyle w:val="NormalTok"/>
          <w:lang w:val="en-US"/>
        </w:rPr>
        <w:t xml:space="preserve"> </w:t>
      </w:r>
      <w:r w:rsidRPr="00585CD1">
        <w:rPr>
          <w:rStyle w:val="DecValTok"/>
          <w:lang w:val="en-US"/>
        </w:rPr>
        <w:t>300</w:t>
      </w:r>
      <w:r w:rsidRPr="00585CD1">
        <w:rPr>
          <w:rStyle w:val="NormalTok"/>
          <w:lang w:val="en-US"/>
        </w:rPr>
        <w:t xml:space="preserve">, </w:t>
      </w:r>
      <w:r w:rsidRPr="00585CD1">
        <w:rPr>
          <w:rStyle w:val="CommentTok"/>
          <w:lang w:val="en-US"/>
        </w:rPr>
        <w:t># number of burn-in iterations</w:t>
      </w:r>
      <w:r w:rsidRPr="00585CD1">
        <w:rPr>
          <w:lang w:val="en-US"/>
        </w:rPr>
        <w:br/>
      </w:r>
      <w:r w:rsidRPr="00585CD1">
        <w:rPr>
          <w:rStyle w:val="NormalTok"/>
          <w:lang w:val="en-US"/>
        </w:rPr>
        <w:t xml:space="preserve">  </w:t>
      </w:r>
      <w:r w:rsidRPr="00585CD1">
        <w:rPr>
          <w:rStyle w:val="AttributeTok"/>
          <w:lang w:val="en-US"/>
        </w:rPr>
        <w:t>thin =</w:t>
      </w:r>
      <w:r w:rsidRPr="00585CD1">
        <w:rPr>
          <w:rStyle w:val="NormalTok"/>
          <w:lang w:val="en-US"/>
        </w:rPr>
        <w:t xml:space="preserve"> </w:t>
      </w:r>
      <w:r w:rsidRPr="00585CD1">
        <w:rPr>
          <w:rStyle w:val="DecValTok"/>
          <w:lang w:val="en-US"/>
        </w:rPr>
        <w:t>1</w:t>
      </w:r>
      <w:r w:rsidRPr="00585CD1">
        <w:rPr>
          <w:rStyle w:val="NormalTok"/>
          <w:lang w:val="en-US"/>
        </w:rPr>
        <w:t xml:space="preserve"> </w:t>
      </w:r>
      <w:r w:rsidRPr="00585CD1">
        <w:rPr>
          <w:rStyle w:val="CommentTok"/>
          <w:lang w:val="en-US"/>
        </w:rPr>
        <w:t># no thinning (each iteration is kept)</w:t>
      </w:r>
      <w:r w:rsidRPr="00585CD1">
        <w:rPr>
          <w:lang w:val="en-US"/>
        </w:rPr>
        <w:br/>
      </w:r>
      <w:r w:rsidRPr="00585CD1">
        <w:rPr>
          <w:rStyle w:val="NormalTok"/>
          <w:lang w:val="en-US"/>
        </w:rPr>
        <w:t>)</w:t>
      </w:r>
    </w:p>
    <w:p w:rsidR="007E074C" w:rsidRPr="00585CD1" w:rsidRDefault="00000000">
      <w:pPr>
        <w:rPr>
          <w:lang w:val="en-US"/>
        </w:rPr>
      </w:pPr>
      <w:r w:rsidRPr="00585CD1">
        <w:rPr>
          <w:lang w:val="en-US"/>
        </w:rPr>
        <w:t xml:space="preserve">The syntax is relatively simple but requires a few explanations. The argument y | trials(n) ~ 1 makes it possible to specify a model in which we have </w:t>
      </w:r>
      <m:oMath>
        <m:r>
          <w:rPr>
            <w:rFonts w:ascii="Cambria Math" w:hAnsi="Cambria Math"/>
          </w:rPr>
          <m:t>y</m:t>
        </m:r>
      </m:oMath>
      <w:r w:rsidRPr="00585CD1">
        <w:rPr>
          <w:lang w:val="en-US"/>
        </w:rPr>
        <w:t xml:space="preserve"> successes among </w:t>
      </w:r>
      <m:oMath>
        <m:r>
          <w:rPr>
            <w:rFonts w:ascii="Cambria Math" w:hAnsi="Cambria Math"/>
          </w:rPr>
          <m:t>n</m:t>
        </m:r>
      </m:oMath>
      <w:r w:rsidRPr="00585CD1">
        <w:rPr>
          <w:lang w:val="en-US"/>
        </w:rPr>
        <w:t xml:space="preserve"> trials, and we estimate only an intercept, the 1 after ~. Why an intercept here? Why not directly the survival </w:t>
      </w:r>
      <m:oMath>
        <m:r>
          <w:rPr>
            <w:rFonts w:ascii="Cambria Math" w:hAnsi="Cambria Math"/>
          </w:rPr>
          <m:t>θ</m:t>
        </m:r>
      </m:oMath>
      <w:r w:rsidRPr="00585CD1">
        <w:rPr>
          <w:lang w:val="en-US"/>
        </w:rPr>
        <w:t xml:space="preserve">? Because we use family = binomial("logit") on the next line to specify to brms that the response variable follows a binomial distribution. In other words, we have a generalized linear model (see Chapter 6) with </w:t>
      </w:r>
      <m:oMath>
        <m:r>
          <m:rPr>
            <m:nor/>
          </m:rPr>
          <w:rPr>
            <w:lang w:val="en-US"/>
          </w:rPr>
          <m:t>logit</m:t>
        </m:r>
        <m:d>
          <m:dPr>
            <m:ctrlPr>
              <w:rPr>
                <w:rFonts w:ascii="Cambria Math" w:hAnsi="Cambria Math"/>
              </w:rPr>
            </m:ctrlPr>
          </m:dPr>
          <m:e>
            <m:r>
              <w:rPr>
                <w:rFonts w:ascii="Cambria Math" w:hAnsi="Cambria Math"/>
              </w:rPr>
              <m:t>θ</m:t>
            </m:r>
          </m:e>
        </m:d>
        <m:r>
          <m:rPr>
            <m:sty m:val="p"/>
          </m:rPr>
          <w:rPr>
            <w:rFonts w:ascii="Cambria Math" w:hAnsi="Cambria Math"/>
            <w:lang w:val="en-US"/>
          </w:rPr>
          <m:t>=</m:t>
        </m:r>
        <m:r>
          <w:rPr>
            <w:rFonts w:ascii="Cambria Math" w:hAnsi="Cambria Math"/>
          </w:rPr>
          <m:t>β</m:t>
        </m:r>
      </m:oMath>
      <w:r w:rsidRPr="00585CD1">
        <w:rPr>
          <w:lang w:val="en-US"/>
        </w:rPr>
        <w:t xml:space="preserve"> and we estimate </w:t>
      </w:r>
      <m:oMath>
        <m:r>
          <w:rPr>
            <w:rFonts w:ascii="Cambria Math" w:hAnsi="Cambria Math"/>
          </w:rPr>
          <m:t>β</m:t>
        </m:r>
      </m:oMath>
      <w:r w:rsidRPr="00585CD1">
        <w:rPr>
          <w:lang w:val="en-US"/>
        </w:rPr>
        <w:t>, the intercept. The arguments iter = 2000, warmup = 300, and chains = 3 tell brms to use 300 iterations for adaptation (burn-in), and the following 1700 for inference, with 3 chains.</w:t>
      </w:r>
    </w:p>
    <w:p w:rsidR="007E074C" w:rsidRPr="00585CD1" w:rsidRDefault="00000000">
      <w:pPr>
        <w:rPr>
          <w:lang w:val="en-US"/>
        </w:rPr>
      </w:pPr>
      <w:r w:rsidRPr="00585CD1">
        <w:rPr>
          <w:lang w:val="en-US"/>
        </w:rPr>
        <w:t>Let’s take a look at the results:</w:t>
      </w:r>
    </w:p>
    <w:p w:rsidR="007E074C" w:rsidRPr="00585CD1" w:rsidRDefault="00000000">
      <w:pPr>
        <w:pStyle w:val="SourceCode"/>
        <w:rPr>
          <w:lang w:val="en-US"/>
        </w:rPr>
      </w:pPr>
      <w:r w:rsidRPr="00585CD1">
        <w:rPr>
          <w:rStyle w:val="FunctionTok"/>
          <w:lang w:val="en-US"/>
        </w:rPr>
        <w:t>summary</w:t>
      </w:r>
      <w:r w:rsidRPr="00585CD1">
        <w:rPr>
          <w:rStyle w:val="NormalTok"/>
          <w:lang w:val="en-US"/>
        </w:rPr>
        <w:t>(bayes.brms)</w:t>
      </w:r>
      <w:r w:rsidRPr="00585CD1">
        <w:rPr>
          <w:lang w:val="en-US"/>
        </w:rPr>
        <w:br/>
      </w:r>
      <w:r w:rsidRPr="00585CD1">
        <w:rPr>
          <w:rStyle w:val="CommentTok"/>
          <w:lang w:val="en-US"/>
        </w:rPr>
        <w:t xml:space="preserve">#&gt;  Family: binomial </w:t>
      </w:r>
      <w:r w:rsidRPr="00585CD1">
        <w:rPr>
          <w:lang w:val="en-US"/>
        </w:rPr>
        <w:br/>
      </w:r>
      <w:r w:rsidRPr="00585CD1">
        <w:rPr>
          <w:rStyle w:val="CommentTok"/>
          <w:lang w:val="en-US"/>
        </w:rPr>
        <w:t xml:space="preserve">#&gt;   Links: mu = logit </w:t>
      </w:r>
      <w:r w:rsidRPr="00585CD1">
        <w:rPr>
          <w:lang w:val="en-US"/>
        </w:rPr>
        <w:br/>
      </w:r>
      <w:r w:rsidRPr="00585CD1">
        <w:rPr>
          <w:rStyle w:val="CommentTok"/>
          <w:lang w:val="en-US"/>
        </w:rPr>
        <w:t xml:space="preserve">#&gt; Formula: y | trials(n) ~ 1 </w:t>
      </w:r>
      <w:r w:rsidRPr="00585CD1">
        <w:rPr>
          <w:lang w:val="en-US"/>
        </w:rPr>
        <w:br/>
      </w:r>
      <w:r w:rsidRPr="00585CD1">
        <w:rPr>
          <w:rStyle w:val="CommentTok"/>
          <w:lang w:val="en-US"/>
        </w:rPr>
        <w:t xml:space="preserve">#&gt;    Data: dat (Number of observations: 1) </w:t>
      </w:r>
      <w:r w:rsidRPr="00585CD1">
        <w:rPr>
          <w:lang w:val="en-US"/>
        </w:rPr>
        <w:br/>
      </w:r>
      <w:r w:rsidRPr="00585CD1">
        <w:rPr>
          <w:rStyle w:val="CommentTok"/>
          <w:lang w:val="en-US"/>
        </w:rPr>
        <w:t>#&gt;   Draws: 3 chains, each with iter = 2000; warmup = 300; thin = 1;</w:t>
      </w:r>
      <w:r w:rsidRPr="00585CD1">
        <w:rPr>
          <w:lang w:val="en-US"/>
        </w:rPr>
        <w:br/>
      </w:r>
      <w:r w:rsidRPr="00585CD1">
        <w:rPr>
          <w:rStyle w:val="CommentTok"/>
          <w:lang w:val="en-US"/>
        </w:rPr>
        <w:lastRenderedPageBreak/>
        <w:t>#&gt;          total post-warmup draws = 5100</w:t>
      </w:r>
      <w:r w:rsidRPr="00585CD1">
        <w:rPr>
          <w:lang w:val="en-US"/>
        </w:rPr>
        <w:br/>
      </w:r>
      <w:r w:rsidRPr="00585CD1">
        <w:rPr>
          <w:rStyle w:val="CommentTok"/>
          <w:lang w:val="en-US"/>
        </w:rPr>
        <w:t xml:space="preserve">#&gt; </w:t>
      </w:r>
      <w:r w:rsidRPr="00585CD1">
        <w:rPr>
          <w:lang w:val="en-US"/>
        </w:rPr>
        <w:br/>
      </w:r>
      <w:r w:rsidRPr="00585CD1">
        <w:rPr>
          <w:rStyle w:val="CommentTok"/>
          <w:lang w:val="en-US"/>
        </w:rPr>
        <w:t>#&gt; Regression Coefficients:</w:t>
      </w:r>
      <w:r w:rsidRPr="00585CD1">
        <w:rPr>
          <w:lang w:val="en-US"/>
        </w:rPr>
        <w:br/>
      </w:r>
      <w:r w:rsidRPr="00585CD1">
        <w:rPr>
          <w:rStyle w:val="CommentTok"/>
          <w:lang w:val="en-US"/>
        </w:rPr>
        <w:t>#&gt;           Estimate Est.Error l-95% CI u-95% CI Rhat Bulk_ESS Tail_ESS</w:t>
      </w:r>
      <w:r w:rsidRPr="00585CD1">
        <w:rPr>
          <w:lang w:val="en-US"/>
        </w:rPr>
        <w:br/>
      </w:r>
      <w:r w:rsidRPr="00585CD1">
        <w:rPr>
          <w:rStyle w:val="CommentTok"/>
          <w:lang w:val="en-US"/>
        </w:rPr>
        <w:t>#&gt; Intercept    -0.70      0.29    -1.28    -0.14 1.00     1606     2083</w:t>
      </w:r>
      <w:r w:rsidRPr="00585CD1">
        <w:rPr>
          <w:lang w:val="en-US"/>
        </w:rPr>
        <w:br/>
      </w:r>
      <w:r w:rsidRPr="00585CD1">
        <w:rPr>
          <w:rStyle w:val="CommentTok"/>
          <w:lang w:val="en-US"/>
        </w:rPr>
        <w:t xml:space="preserve">#&gt; </w:t>
      </w:r>
      <w:r w:rsidRPr="00585CD1">
        <w:rPr>
          <w:lang w:val="en-US"/>
        </w:rPr>
        <w:br/>
      </w:r>
      <w:r w:rsidRPr="00585CD1">
        <w:rPr>
          <w:rStyle w:val="CommentTok"/>
          <w:lang w:val="en-US"/>
        </w:rPr>
        <w:t>#&gt; Draws were sampled using sampling(NUTS). For each parameter, Bulk_ESS</w:t>
      </w:r>
      <w:r w:rsidRPr="00585CD1">
        <w:rPr>
          <w:lang w:val="en-US"/>
        </w:rPr>
        <w:br/>
      </w:r>
      <w:r w:rsidRPr="00585CD1">
        <w:rPr>
          <w:rStyle w:val="CommentTok"/>
          <w:lang w:val="en-US"/>
        </w:rPr>
        <w:t>#&gt; and Tail_ESS are effective sample size measures, and Rhat is the potential</w:t>
      </w:r>
      <w:r w:rsidRPr="00585CD1">
        <w:rPr>
          <w:lang w:val="en-US"/>
        </w:rPr>
        <w:br/>
      </w:r>
      <w:r w:rsidRPr="00585CD1">
        <w:rPr>
          <w:rStyle w:val="CommentTok"/>
          <w:lang w:val="en-US"/>
        </w:rPr>
        <w:t>#&gt; scale reduction factor on split chains (at convergence, Rhat = 1).</w:t>
      </w:r>
    </w:p>
    <w:p w:rsidR="007E074C" w:rsidRDefault="00000000">
      <w:r w:rsidRPr="00585CD1">
        <w:rPr>
          <w:lang w:val="en-US"/>
        </w:rPr>
        <w:t xml:space="preserve">This command displays a summary table of posterior estimates for each parameter of the model. </w:t>
      </w:r>
      <w:r>
        <w:t>We find there:</w:t>
      </w:r>
    </w:p>
    <w:p w:rsidR="007E074C" w:rsidRPr="00585CD1" w:rsidRDefault="00000000">
      <w:pPr>
        <w:numPr>
          <w:ilvl w:val="0"/>
          <w:numId w:val="27"/>
        </w:numPr>
        <w:rPr>
          <w:lang w:val="en-US"/>
        </w:rPr>
      </w:pPr>
      <w:r w:rsidRPr="00585CD1">
        <w:rPr>
          <w:lang w:val="en-US"/>
        </w:rPr>
        <w:t>Estimate is the posterior mean.</w:t>
      </w:r>
    </w:p>
    <w:p w:rsidR="007E074C" w:rsidRPr="00585CD1" w:rsidRDefault="00000000">
      <w:pPr>
        <w:numPr>
          <w:ilvl w:val="0"/>
          <w:numId w:val="27"/>
        </w:numPr>
        <w:rPr>
          <w:lang w:val="en-US"/>
        </w:rPr>
      </w:pPr>
      <w:r w:rsidRPr="00585CD1">
        <w:rPr>
          <w:lang w:val="en-US"/>
        </w:rPr>
        <w:t>Est.Error is the standard deviation of the posterior distribution.</w:t>
      </w:r>
    </w:p>
    <w:p w:rsidR="007E074C" w:rsidRPr="00585CD1" w:rsidRDefault="00000000">
      <w:pPr>
        <w:numPr>
          <w:ilvl w:val="0"/>
          <w:numId w:val="27"/>
        </w:numPr>
        <w:rPr>
          <w:lang w:val="en-US"/>
        </w:rPr>
      </w:pPr>
      <w:r w:rsidRPr="00585CD1">
        <w:rPr>
          <w:lang w:val="en-US"/>
        </w:rPr>
        <w:t>l-95% CI and u-95% CI are the bounds of the 95% credible interval.</w:t>
      </w:r>
    </w:p>
    <w:p w:rsidR="007E074C" w:rsidRDefault="00000000">
      <w:pPr>
        <w:numPr>
          <w:ilvl w:val="0"/>
          <w:numId w:val="27"/>
        </w:numPr>
      </w:pPr>
      <w:r>
        <w:t>The convergence diagnostic Rhat.</w:t>
      </w:r>
    </w:p>
    <w:p w:rsidR="007E074C" w:rsidRPr="00585CD1" w:rsidRDefault="00000000">
      <w:pPr>
        <w:numPr>
          <w:ilvl w:val="0"/>
          <w:numId w:val="27"/>
        </w:numPr>
        <w:rPr>
          <w:lang w:val="en-US"/>
        </w:rPr>
      </w:pPr>
      <w:r w:rsidRPr="00585CD1">
        <w:rPr>
          <w:lang w:val="en-US"/>
        </w:rPr>
        <w:t>Bulk_ESS is the effective sample size (Tail_ESS is another measure of effective sample size that we will not use here).</w:t>
      </w:r>
    </w:p>
    <w:p w:rsidR="007E074C" w:rsidRPr="00585CD1" w:rsidRDefault="00000000">
      <w:pPr>
        <w:rPr>
          <w:lang w:val="en-US"/>
        </w:rPr>
      </w:pPr>
      <w:r w:rsidRPr="00585CD1">
        <w:rPr>
          <w:lang w:val="en-US"/>
        </w:rPr>
        <w:t>The posterior mean is -0.7 far from the proportion of coypus that survived the winter (</w:t>
      </w:r>
      <m:oMath>
        <m:r>
          <w:rPr>
            <w:rFonts w:ascii="Cambria Math" w:hAnsi="Cambria Math"/>
            <w:lang w:val="en-US"/>
          </w:rPr>
          <m:t>19</m:t>
        </m:r>
        <m:r>
          <m:rPr>
            <m:sty m:val="p"/>
          </m:rPr>
          <w:rPr>
            <w:rFonts w:ascii="Cambria Math" w:hAnsi="Cambria Math"/>
            <w:lang w:val="en-US"/>
          </w:rPr>
          <m:t>/</m:t>
        </m:r>
        <m:r>
          <w:rPr>
            <w:rFonts w:ascii="Cambria Math" w:hAnsi="Cambria Math"/>
            <w:lang w:val="en-US"/>
          </w:rPr>
          <m:t>57</m:t>
        </m:r>
        <m:r>
          <m:rPr>
            <m:sty m:val="p"/>
          </m:rPr>
          <w:rPr>
            <w:rFonts w:ascii="Cambria Math" w:hAnsi="Cambria Math"/>
            <w:lang w:val="en-US"/>
          </w:rPr>
          <m:t>≈</m:t>
        </m:r>
        <m:r>
          <w:rPr>
            <w:rFonts w:ascii="Cambria Math" w:hAnsi="Cambria Math"/>
            <w:lang w:val="en-US"/>
          </w:rPr>
          <m:t>0.33</m:t>
        </m:r>
      </m:oMath>
      <w:r w:rsidRPr="00585CD1">
        <w:rPr>
          <w:lang w:val="en-US"/>
        </w:rPr>
        <w:t xml:space="preserve">). As always in R and in the implementation of generalized linear models (see Chapter 6), parameter estimates are given on the scale of the link function. Here, the estimated intercept is expressed on the logit scale. To convert it to a survival probability (between 0 and 1), we first extract the values generated in the posterior distribution of the intercept </w:t>
      </w:r>
      <m:oMath>
        <m:r>
          <w:rPr>
            <w:rFonts w:ascii="Cambria Math" w:hAnsi="Cambria Math"/>
          </w:rPr>
          <m:t>β</m:t>
        </m:r>
      </m:oMath>
      <w:r w:rsidRPr="00585CD1">
        <w:rPr>
          <w:lang w:val="en-US"/>
        </w:rPr>
        <w:t xml:space="preserve"> with the function brms::as_draws_matrix():</w:t>
      </w:r>
    </w:p>
    <w:p w:rsidR="007E074C" w:rsidRPr="00585CD1" w:rsidRDefault="00000000">
      <w:pPr>
        <w:pStyle w:val="SourceCode"/>
        <w:rPr>
          <w:lang w:val="en-US"/>
        </w:rPr>
      </w:pPr>
      <w:r w:rsidRPr="00585CD1">
        <w:rPr>
          <w:rStyle w:val="NormalTok"/>
          <w:lang w:val="en-US"/>
        </w:rPr>
        <w:t xml:space="preserve">draws_fit </w:t>
      </w:r>
      <w:r w:rsidRPr="00585CD1">
        <w:rPr>
          <w:rStyle w:val="OtherTok"/>
          <w:lang w:val="en-US"/>
        </w:rPr>
        <w:t>&lt;-</w:t>
      </w:r>
      <w:r w:rsidRPr="00585CD1">
        <w:rPr>
          <w:rStyle w:val="NormalTok"/>
          <w:lang w:val="en-US"/>
        </w:rPr>
        <w:t xml:space="preserve"> </w:t>
      </w:r>
      <w:r w:rsidRPr="00585CD1">
        <w:rPr>
          <w:rStyle w:val="FunctionTok"/>
          <w:lang w:val="en-US"/>
        </w:rPr>
        <w:t>as_draws_matrix</w:t>
      </w:r>
      <w:r w:rsidRPr="00585CD1">
        <w:rPr>
          <w:rStyle w:val="NormalTok"/>
          <w:lang w:val="en-US"/>
        </w:rPr>
        <w:t>(bayes.brms)</w:t>
      </w:r>
    </w:p>
    <w:p w:rsidR="007E074C" w:rsidRPr="00585CD1" w:rsidRDefault="00000000">
      <w:pPr>
        <w:rPr>
          <w:lang w:val="en-US"/>
        </w:rPr>
      </w:pPr>
      <w:r w:rsidRPr="00585CD1">
        <w:rPr>
          <w:lang w:val="en-US"/>
        </w:rPr>
        <w:t xml:space="preserve">Then we apply the inverse logistic function plogis() to each of these values to obtain a whole bunch of simulated values from the posterior distribution of survival </w:t>
      </w:r>
      <m:oMath>
        <m:r>
          <w:rPr>
            <w:rFonts w:ascii="Cambria Math" w:hAnsi="Cambria Math"/>
          </w:rPr>
          <m:t>θ</m:t>
        </m:r>
      </m:oMath>
      <w:r w:rsidRPr="00585CD1">
        <w:rPr>
          <w:lang w:val="en-US"/>
        </w:rPr>
        <w:t>:</w:t>
      </w:r>
    </w:p>
    <w:p w:rsidR="007E074C" w:rsidRPr="00585CD1" w:rsidRDefault="00000000">
      <w:pPr>
        <w:pStyle w:val="SourceCode"/>
        <w:rPr>
          <w:lang w:val="en-US"/>
        </w:rPr>
      </w:pPr>
      <w:r w:rsidRPr="00585CD1">
        <w:rPr>
          <w:rStyle w:val="NormalTok"/>
          <w:lang w:val="en-US"/>
        </w:rPr>
        <w:t xml:space="preserve">beta </w:t>
      </w:r>
      <w:r w:rsidRPr="00585CD1">
        <w:rPr>
          <w:rStyle w:val="OtherTok"/>
          <w:lang w:val="en-US"/>
        </w:rPr>
        <w:t>&lt;-</w:t>
      </w:r>
      <w:r w:rsidRPr="00585CD1">
        <w:rPr>
          <w:rStyle w:val="NormalTok"/>
          <w:lang w:val="en-US"/>
        </w:rPr>
        <w:t xml:space="preserve"> draws_fit[,</w:t>
      </w:r>
      <w:r w:rsidRPr="00585CD1">
        <w:rPr>
          <w:rStyle w:val="StringTok"/>
          <w:lang w:val="en-US"/>
        </w:rPr>
        <w:t>'Intercept'</w:t>
      </w:r>
      <w:r w:rsidRPr="00585CD1">
        <w:rPr>
          <w:rStyle w:val="NormalTok"/>
          <w:lang w:val="en-US"/>
        </w:rPr>
        <w:t xml:space="preserve">] </w:t>
      </w:r>
      <w:r w:rsidRPr="00585CD1">
        <w:rPr>
          <w:rStyle w:val="CommentTok"/>
          <w:lang w:val="en-US"/>
        </w:rPr>
        <w:t># selects the intercept column</w:t>
      </w:r>
      <w:r w:rsidRPr="00585CD1">
        <w:rPr>
          <w:lang w:val="en-US"/>
        </w:rPr>
        <w:br/>
      </w:r>
      <w:r w:rsidRPr="00585CD1">
        <w:rPr>
          <w:rStyle w:val="NormalTok"/>
          <w:lang w:val="en-US"/>
        </w:rPr>
        <w:t xml:space="preserve">theta </w:t>
      </w:r>
      <w:r w:rsidRPr="00585CD1">
        <w:rPr>
          <w:rStyle w:val="OtherTok"/>
          <w:lang w:val="en-US"/>
        </w:rPr>
        <w:t>&lt;-</w:t>
      </w:r>
      <w:r w:rsidRPr="00585CD1">
        <w:rPr>
          <w:rStyle w:val="NormalTok"/>
          <w:lang w:val="en-US"/>
        </w:rPr>
        <w:t xml:space="preserve"> </w:t>
      </w:r>
      <w:r w:rsidRPr="00585CD1">
        <w:rPr>
          <w:rStyle w:val="FunctionTok"/>
          <w:lang w:val="en-US"/>
        </w:rPr>
        <w:t>plogis</w:t>
      </w:r>
      <w:r w:rsidRPr="00585CD1">
        <w:rPr>
          <w:rStyle w:val="NormalTok"/>
          <w:lang w:val="en-US"/>
        </w:rPr>
        <w:t xml:space="preserve">(beta)  </w:t>
      </w:r>
      <w:r w:rsidRPr="00585CD1">
        <w:rPr>
          <w:rStyle w:val="CommentTok"/>
          <w:lang w:val="en-US"/>
        </w:rPr>
        <w:t># logit -&gt; [0,1] conversion</w:t>
      </w:r>
    </w:p>
    <w:p w:rsidR="007E074C" w:rsidRPr="00585CD1" w:rsidRDefault="00000000">
      <w:pPr>
        <w:rPr>
          <w:lang w:val="en-US"/>
        </w:rPr>
      </w:pPr>
      <w:r w:rsidRPr="00585CD1">
        <w:rPr>
          <w:lang w:val="en-US"/>
        </w:rPr>
        <w:t>We thus obtain a direct estimate of the posterior mean of the survival probability, along with its 95% credible interval:</w:t>
      </w:r>
    </w:p>
    <w:p w:rsidR="007E074C" w:rsidRPr="00585CD1" w:rsidRDefault="00000000">
      <w:pPr>
        <w:pStyle w:val="SourceCode"/>
        <w:rPr>
          <w:lang w:val="en-US"/>
        </w:rPr>
      </w:pPr>
      <w:r w:rsidRPr="00585CD1">
        <w:rPr>
          <w:rStyle w:val="FunctionTok"/>
          <w:lang w:val="en-US"/>
        </w:rPr>
        <w:t>mean</w:t>
      </w:r>
      <w:r w:rsidRPr="00585CD1">
        <w:rPr>
          <w:rStyle w:val="NormalTok"/>
          <w:lang w:val="en-US"/>
        </w:rPr>
        <w:t>(theta)</w:t>
      </w:r>
      <w:r w:rsidRPr="00585CD1">
        <w:rPr>
          <w:lang w:val="en-US"/>
        </w:rPr>
        <w:br/>
      </w:r>
      <w:r w:rsidRPr="00585CD1">
        <w:rPr>
          <w:rStyle w:val="CommentTok"/>
          <w:lang w:val="en-US"/>
        </w:rPr>
        <w:t>#&gt; [1] 0.3344732</w:t>
      </w:r>
      <w:r w:rsidRPr="00585CD1">
        <w:rPr>
          <w:lang w:val="en-US"/>
        </w:rPr>
        <w:br/>
      </w:r>
      <w:r w:rsidRPr="00585CD1">
        <w:rPr>
          <w:rStyle w:val="FunctionTok"/>
          <w:lang w:val="en-US"/>
        </w:rPr>
        <w:t>quantile</w:t>
      </w:r>
      <w:r w:rsidRPr="00585CD1">
        <w:rPr>
          <w:rStyle w:val="NormalTok"/>
          <w:lang w:val="en-US"/>
        </w:rPr>
        <w:t xml:space="preserve">(theta, </w:t>
      </w:r>
      <w:r w:rsidRPr="00585CD1">
        <w:rPr>
          <w:rStyle w:val="AttributeTok"/>
          <w:lang w:val="en-US"/>
        </w:rPr>
        <w:t>probas =</w:t>
      </w:r>
      <w:r w:rsidRPr="00585CD1">
        <w:rPr>
          <w:rStyle w:val="NormalTok"/>
          <w:lang w:val="en-US"/>
        </w:rPr>
        <w:t xml:space="preserve"> </w:t>
      </w:r>
      <w:r w:rsidRPr="00585CD1">
        <w:rPr>
          <w:rStyle w:val="FunctionTok"/>
          <w:lang w:val="en-US"/>
        </w:rPr>
        <w:t>c</w:t>
      </w:r>
      <w:r w:rsidRPr="00585CD1">
        <w:rPr>
          <w:rStyle w:val="NormalTok"/>
          <w:lang w:val="en-US"/>
        </w:rPr>
        <w:t>(</w:t>
      </w:r>
      <w:r w:rsidRPr="00585CD1">
        <w:rPr>
          <w:rStyle w:val="FloatTok"/>
          <w:lang w:val="en-US"/>
        </w:rPr>
        <w:t>2.5</w:t>
      </w:r>
      <w:r w:rsidRPr="00585CD1">
        <w:rPr>
          <w:rStyle w:val="NormalTok"/>
          <w:lang w:val="en-US"/>
        </w:rPr>
        <w:t>,</w:t>
      </w:r>
      <w:r w:rsidRPr="00585CD1">
        <w:rPr>
          <w:rStyle w:val="FloatTok"/>
          <w:lang w:val="en-US"/>
        </w:rPr>
        <w:t>97.5</w:t>
      </w:r>
      <w:r w:rsidRPr="00585CD1">
        <w:rPr>
          <w:rStyle w:val="NormalTok"/>
          <w:lang w:val="en-US"/>
        </w:rPr>
        <w:t>)</w:t>
      </w:r>
      <w:r w:rsidRPr="00585CD1">
        <w:rPr>
          <w:rStyle w:val="SpecialCharTok"/>
          <w:lang w:val="en-US"/>
        </w:rPr>
        <w:t>/</w:t>
      </w:r>
      <w:r w:rsidRPr="00585CD1">
        <w:rPr>
          <w:rStyle w:val="DecValTok"/>
          <w:lang w:val="en-US"/>
        </w:rPr>
        <w:t>100</w:t>
      </w:r>
      <w:r w:rsidRPr="00585CD1">
        <w:rPr>
          <w:rStyle w:val="NormalTok"/>
          <w:lang w:val="en-US"/>
        </w:rPr>
        <w:t>)</w:t>
      </w:r>
      <w:r w:rsidRPr="00585CD1">
        <w:rPr>
          <w:lang w:val="en-US"/>
        </w:rPr>
        <w:br/>
      </w:r>
      <w:r w:rsidRPr="00585CD1">
        <w:rPr>
          <w:rStyle w:val="CommentTok"/>
          <w:lang w:val="en-US"/>
        </w:rPr>
        <w:t xml:space="preserve">#&gt;        0%       25%       50%       75%      100% </w:t>
      </w:r>
      <w:r w:rsidRPr="00585CD1">
        <w:rPr>
          <w:lang w:val="en-US"/>
        </w:rPr>
        <w:br/>
      </w:r>
      <w:r w:rsidRPr="00585CD1">
        <w:rPr>
          <w:rStyle w:val="CommentTok"/>
          <w:lang w:val="en-US"/>
        </w:rPr>
        <w:t>#&gt; 0.1333564 0.2902688 0.3328735 0.3754111 0.5736192</w:t>
      </w:r>
    </w:p>
    <w:p w:rsidR="007E074C" w:rsidRPr="00585CD1" w:rsidRDefault="00000000">
      <w:pPr>
        <w:rPr>
          <w:lang w:val="en-US"/>
        </w:rPr>
      </w:pPr>
      <w:r w:rsidRPr="00585CD1">
        <w:rPr>
          <w:lang w:val="en-US"/>
        </w:rPr>
        <w:t>Or more directly with the function posterior::summarise_draws():</w:t>
      </w:r>
    </w:p>
    <w:p w:rsidR="007E074C" w:rsidRPr="00585CD1" w:rsidRDefault="00000000">
      <w:pPr>
        <w:pStyle w:val="SourceCode"/>
        <w:rPr>
          <w:lang w:val="en-US"/>
        </w:rPr>
      </w:pPr>
      <w:r w:rsidRPr="00585CD1">
        <w:rPr>
          <w:rStyle w:val="FunctionTok"/>
          <w:lang w:val="en-US"/>
        </w:rPr>
        <w:t>summarise_draws</w:t>
      </w:r>
      <w:r w:rsidRPr="00585CD1">
        <w:rPr>
          <w:rStyle w:val="NormalTok"/>
          <w:lang w:val="en-US"/>
        </w:rPr>
        <w:t>(theta)</w:t>
      </w:r>
      <w:r w:rsidRPr="00585CD1">
        <w:rPr>
          <w:lang w:val="en-US"/>
        </w:rPr>
        <w:br/>
      </w:r>
      <w:r w:rsidRPr="00585CD1">
        <w:rPr>
          <w:rStyle w:val="CommentTok"/>
          <w:lang w:val="en-US"/>
        </w:rPr>
        <w:t>#&gt; # A tibble: 1 × 10</w:t>
      </w:r>
      <w:r w:rsidRPr="00585CD1">
        <w:rPr>
          <w:lang w:val="en-US"/>
        </w:rPr>
        <w:br/>
      </w:r>
      <w:r w:rsidRPr="00585CD1">
        <w:rPr>
          <w:rStyle w:val="CommentTok"/>
          <w:lang w:val="en-US"/>
        </w:rPr>
        <w:t>#&gt;   variable   mean median     sd    mad    q5   q95  rhat ess_bulk ess_tail</w:t>
      </w:r>
      <w:r w:rsidRPr="00585CD1">
        <w:rPr>
          <w:lang w:val="en-US"/>
        </w:rPr>
        <w:br/>
      </w:r>
      <w:r w:rsidRPr="00585CD1">
        <w:rPr>
          <w:rStyle w:val="CommentTok"/>
          <w:lang w:val="en-US"/>
        </w:rPr>
        <w:t>#&gt;   &lt;chr&gt;     &lt;dbl&gt;  &lt;dbl&gt;  &lt;dbl&gt;  &lt;dbl&gt; &lt;dbl&gt; &lt;dbl&gt; &lt;dbl&gt;    &lt;dbl&gt;    &lt;dbl&gt;</w:t>
      </w:r>
      <w:r w:rsidRPr="00585CD1">
        <w:rPr>
          <w:lang w:val="en-US"/>
        </w:rPr>
        <w:br/>
      </w:r>
      <w:r w:rsidRPr="00585CD1">
        <w:rPr>
          <w:rStyle w:val="CommentTok"/>
          <w:lang w:val="en-US"/>
        </w:rPr>
        <w:t>#&gt; 1 Intercept 0.334  0.333 0.0627 0.0631 0.235 0.440  1.00    1606.    2083.</w:t>
      </w:r>
    </w:p>
    <w:p w:rsidR="007E074C" w:rsidRPr="00585CD1" w:rsidRDefault="00000000">
      <w:pPr>
        <w:rPr>
          <w:lang w:val="en-US"/>
        </w:rPr>
      </w:pPr>
      <w:r w:rsidRPr="00585CD1">
        <w:rPr>
          <w:lang w:val="en-US"/>
        </w:rPr>
        <w:lastRenderedPageBreak/>
        <w:t>To visualize the posterior distribution of survival probability, we just need to use (Figure 20):</w:t>
      </w:r>
    </w:p>
    <w:p w:rsidR="007E074C" w:rsidRPr="00585CD1" w:rsidRDefault="00000000">
      <w:pPr>
        <w:pStyle w:val="SourceCode"/>
        <w:rPr>
          <w:lang w:val="en-US"/>
        </w:rPr>
      </w:pPr>
      <w:r w:rsidRPr="00585CD1">
        <w:rPr>
          <w:rStyle w:val="NormalTok"/>
          <w:lang w:val="en-US"/>
        </w:rPr>
        <w:t xml:space="preserve">draws_fit </w:t>
      </w:r>
      <w:r w:rsidRPr="00585CD1">
        <w:rPr>
          <w:rStyle w:val="SpecialCharTok"/>
          <w:lang w:val="en-US"/>
        </w:rPr>
        <w:t>%&gt;%</w:t>
      </w:r>
      <w:r w:rsidRPr="00585CD1">
        <w:rPr>
          <w:lang w:val="en-US"/>
        </w:rPr>
        <w:br/>
      </w:r>
      <w:r w:rsidRPr="00585CD1">
        <w:rPr>
          <w:rStyle w:val="NormalTok"/>
          <w:lang w:val="en-US"/>
        </w:rPr>
        <w:t xml:space="preserve">  </w:t>
      </w:r>
      <w:r w:rsidRPr="00585CD1">
        <w:rPr>
          <w:rStyle w:val="FunctionTok"/>
          <w:lang w:val="en-US"/>
        </w:rPr>
        <w:t>ggplot</w:t>
      </w:r>
      <w:r w:rsidRPr="00585CD1">
        <w:rPr>
          <w:rStyle w:val="NormalTok"/>
          <w:lang w:val="en-US"/>
        </w:rPr>
        <w:t>(</w:t>
      </w:r>
      <w:r w:rsidRPr="00585CD1">
        <w:rPr>
          <w:rStyle w:val="FunctionTok"/>
          <w:lang w:val="en-US"/>
        </w:rPr>
        <w:t>aes</w:t>
      </w:r>
      <w:r w:rsidRPr="00585CD1">
        <w:rPr>
          <w:rStyle w:val="NormalTok"/>
          <w:lang w:val="en-US"/>
        </w:rPr>
        <w:t>(</w:t>
      </w:r>
      <w:r w:rsidRPr="00585CD1">
        <w:rPr>
          <w:rStyle w:val="AttributeTok"/>
          <w:lang w:val="en-US"/>
        </w:rPr>
        <w:t>x =</w:t>
      </w:r>
      <w:r w:rsidRPr="00585CD1">
        <w:rPr>
          <w:rStyle w:val="NormalTok"/>
          <w:lang w:val="en-US"/>
        </w:rPr>
        <w:t xml:space="preserve"> theta))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geom_histogram</w:t>
      </w:r>
      <w:r w:rsidRPr="00585CD1">
        <w:rPr>
          <w:rStyle w:val="NormalTok"/>
          <w:lang w:val="en-US"/>
        </w:rPr>
        <w:t>(</w:t>
      </w:r>
      <w:r w:rsidRPr="00585CD1">
        <w:rPr>
          <w:rStyle w:val="AttributeTok"/>
          <w:lang w:val="en-US"/>
        </w:rPr>
        <w:t>color =</w:t>
      </w:r>
      <w:r w:rsidRPr="00585CD1">
        <w:rPr>
          <w:rStyle w:val="NormalTok"/>
          <w:lang w:val="en-US"/>
        </w:rPr>
        <w:t xml:space="preserve"> </w:t>
      </w:r>
      <w:r w:rsidRPr="00585CD1">
        <w:rPr>
          <w:rStyle w:val="StringTok"/>
          <w:lang w:val="en-US"/>
        </w:rPr>
        <w:t>"white"</w:t>
      </w:r>
      <w:r w:rsidRPr="00585CD1">
        <w:rPr>
          <w:rStyle w:val="NormalTok"/>
          <w:lang w:val="en-US"/>
        </w:rPr>
        <w:t xml:space="preserve">, </w:t>
      </w:r>
      <w:r w:rsidRPr="00585CD1">
        <w:rPr>
          <w:rStyle w:val="AttributeTok"/>
          <w:lang w:val="en-US"/>
        </w:rPr>
        <w:t>fill =</w:t>
      </w:r>
      <w:r w:rsidRPr="00585CD1">
        <w:rPr>
          <w:rStyle w:val="NormalTok"/>
          <w:lang w:val="en-US"/>
        </w:rPr>
        <w:t xml:space="preserve"> </w:t>
      </w:r>
      <w:r w:rsidRPr="00585CD1">
        <w:rPr>
          <w:rStyle w:val="StringTok"/>
          <w:lang w:val="en-US"/>
        </w:rPr>
        <w:t>"steelblue"</w:t>
      </w:r>
      <w:r w:rsidRPr="00585CD1">
        <w:rPr>
          <w:rStyle w:val="NormalTok"/>
          <w:lang w:val="en-US"/>
        </w:rPr>
        <w:t xml:space="preserve">, </w:t>
      </w:r>
      <w:r w:rsidRPr="00585CD1">
        <w:rPr>
          <w:rStyle w:val="AttributeTok"/>
          <w:lang w:val="en-US"/>
        </w:rPr>
        <w:t>bins =</w:t>
      </w:r>
      <w:r w:rsidRPr="00585CD1">
        <w:rPr>
          <w:rStyle w:val="NormalTok"/>
          <w:lang w:val="en-US"/>
        </w:rPr>
        <w:t xml:space="preserve"> </w:t>
      </w:r>
      <w:r w:rsidRPr="00585CD1">
        <w:rPr>
          <w:rStyle w:val="DecValTok"/>
          <w:lang w:val="en-US"/>
        </w:rPr>
        <w:t>30</w:t>
      </w:r>
      <w:r w:rsidRPr="00585CD1">
        <w:rPr>
          <w:rStyle w:val="NormalTok"/>
          <w:lang w:val="en-US"/>
        </w:rPr>
        <w:t xml:space="preserve">)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labs</w:t>
      </w:r>
      <w:r w:rsidRPr="00585CD1">
        <w:rPr>
          <w:rStyle w:val="NormalTok"/>
          <w:lang w:val="en-US"/>
        </w:rPr>
        <w:t>(</w:t>
      </w:r>
      <w:r w:rsidRPr="00585CD1">
        <w:rPr>
          <w:rStyle w:val="AttributeTok"/>
          <w:lang w:val="en-US"/>
        </w:rPr>
        <w:t>x =</w:t>
      </w:r>
      <w:r w:rsidRPr="00585CD1">
        <w:rPr>
          <w:rStyle w:val="NormalTok"/>
          <w:lang w:val="en-US"/>
        </w:rPr>
        <w:t xml:space="preserve"> </w:t>
      </w:r>
      <w:r w:rsidRPr="00585CD1">
        <w:rPr>
          <w:rStyle w:val="StringTok"/>
          <w:lang w:val="en-US"/>
        </w:rPr>
        <w:t>"Survival probability"</w:t>
      </w:r>
      <w:r w:rsidRPr="00585CD1">
        <w:rPr>
          <w:rStyle w:val="NormalTok"/>
          <w:lang w:val="en-US"/>
        </w:rPr>
        <w:t xml:space="preserve">, </w:t>
      </w:r>
      <w:r w:rsidRPr="00585CD1">
        <w:rPr>
          <w:rStyle w:val="AttributeTok"/>
          <w:lang w:val="en-US"/>
        </w:rPr>
        <w:t>y =</w:t>
      </w:r>
      <w:r w:rsidRPr="00585CD1">
        <w:rPr>
          <w:rStyle w:val="NormalTok"/>
          <w:lang w:val="en-US"/>
        </w:rPr>
        <w:t xml:space="preserve"> </w:t>
      </w:r>
      <w:r w:rsidRPr="00585CD1">
        <w:rPr>
          <w:rStyle w:val="StringTok"/>
          <w:lang w:val="en-US"/>
        </w:rPr>
        <w:t>"Frequency"</w:t>
      </w:r>
      <w:r w:rsidRPr="00585CD1">
        <w:rPr>
          <w:rStyle w:val="NormalTok"/>
          <w:lang w:val="en-US"/>
        </w:rPr>
        <w:t>)</w:t>
      </w:r>
    </w:p>
    <w:p w:rsidR="007E074C" w:rsidRDefault="00000000">
      <w:r>
        <w:rPr>
          <w:noProof/>
        </w:rPr>
        <w:drawing>
          <wp:inline distT="0" distB="0" distL="0" distR="0">
            <wp:extent cx="4697730" cy="3758184"/>
            <wp:effectExtent l="0" t="0" r="0" b="0"/>
            <wp:docPr id="150" name="Picture" descr="Figure 20: Histogram of the posterior distribution of the survival probability (\theta)."/>
            <wp:cNvGraphicFramePr/>
            <a:graphic xmlns:a="http://schemas.openxmlformats.org/drawingml/2006/main">
              <a:graphicData uri="http://schemas.openxmlformats.org/drawingml/2006/picture">
                <pic:pic xmlns:pic="http://schemas.openxmlformats.org/drawingml/2006/picture">
                  <pic:nvPicPr>
                    <pic:cNvPr id="151" name="Picture" descr="03-implementation_files/figure-docx/hist-surviebrms-1.png"/>
                    <pic:cNvPicPr>
                      <a:picLocks noChangeAspect="1" noChangeArrowheads="1"/>
                    </pic:cNvPicPr>
                  </pic:nvPicPr>
                  <pic:blipFill>
                    <a:blip r:embed="rId50"/>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48" w:name="fig:hist-surviebrms"/>
      <w:bookmarkEnd w:id="48"/>
      <w:r w:rsidRPr="00585CD1">
        <w:rPr>
          <w:lang w:val="en-US"/>
        </w:rPr>
        <w:t>Figure 20: Histogram of the posterior distribution of the survival probability (</w:t>
      </w:r>
      <m:oMath>
        <m:r>
          <w:rPr>
            <w:rFonts w:ascii="Cambria Math" w:hAnsi="Cambria Math"/>
          </w:rPr>
          <m:t>θ</m:t>
        </m:r>
      </m:oMath>
      <w:r w:rsidRPr="00585CD1">
        <w:rPr>
          <w:lang w:val="en-US"/>
        </w:rPr>
        <w:t>).</w:t>
      </w:r>
    </w:p>
    <w:p w:rsidR="007E074C" w:rsidRPr="00585CD1" w:rsidRDefault="00000000">
      <w:pPr>
        <w:rPr>
          <w:lang w:val="en-US"/>
        </w:rPr>
      </w:pPr>
      <w:r w:rsidRPr="00585CD1">
        <w:rPr>
          <w:lang w:val="en-US"/>
        </w:rPr>
        <w:t>In brms, we can assess the convergence of the MCMC chains (Figure 21):</w:t>
      </w:r>
    </w:p>
    <w:p w:rsidR="007E074C" w:rsidRDefault="00000000">
      <w:pPr>
        <w:pStyle w:val="SourceCode"/>
      </w:pPr>
      <w:r>
        <w:rPr>
          <w:rStyle w:val="FunctionTok"/>
        </w:rPr>
        <w:t>plot</w:t>
      </w:r>
      <w:r>
        <w:rPr>
          <w:rStyle w:val="NormalTok"/>
        </w:rPr>
        <w:t>(bayes.brms)</w:t>
      </w:r>
    </w:p>
    <w:p w:rsidR="007E074C" w:rsidRDefault="00000000">
      <w:r>
        <w:rPr>
          <w:noProof/>
        </w:rPr>
        <w:lastRenderedPageBreak/>
        <w:drawing>
          <wp:inline distT="0" distB="0" distL="0" distR="0">
            <wp:extent cx="4697730" cy="3758184"/>
            <wp:effectExtent l="0" t="0" r="0" b="0"/>
            <wp:docPr id="154" name="Picture" descr="Figure 21: Histogram of the posterior distribution and trace plot of the survival probability on the logit scale (b). In the histogram, the x-axis represents the possible values of the intercept (logit scale) and the y-axis the frequency of the simulated values. In the trace plot, the x-axis corresponds to the MCMC iteration number and the y-axis to the simulated values of the intercept (logit scale)."/>
            <wp:cNvGraphicFramePr/>
            <a:graphic xmlns:a="http://schemas.openxmlformats.org/drawingml/2006/main">
              <a:graphicData uri="http://schemas.openxmlformats.org/drawingml/2006/picture">
                <pic:pic xmlns:pic="http://schemas.openxmlformats.org/drawingml/2006/picture">
                  <pic:nvPicPr>
                    <pic:cNvPr id="155" name="Picture" descr="03-implementation_files/figure-docx/trace-surviebrms-1.png"/>
                    <pic:cNvPicPr>
                      <a:picLocks noChangeAspect="1" noChangeArrowheads="1"/>
                    </pic:cNvPicPr>
                  </pic:nvPicPr>
                  <pic:blipFill>
                    <a:blip r:embed="rId51"/>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49" w:name="fig:trace-surviebrms"/>
      <w:bookmarkEnd w:id="49"/>
      <w:r w:rsidRPr="00585CD1">
        <w:rPr>
          <w:lang w:val="en-US"/>
        </w:rPr>
        <w:t>Figure 21: Histogram of the posterior distribution and trace plot of the survival probability on the logit scale (b). In the histogram, the x-axis represents the possible values of the intercept (logit scale) and the y-axis the frequency of the simulated values. In the trace plot, the x-axis corresponds to the MCMC iteration number and the y-axis to the simulated values of the intercept (logit scale).</w:t>
      </w:r>
    </w:p>
    <w:p w:rsidR="007E074C" w:rsidRPr="00585CD1" w:rsidRDefault="00000000">
      <w:pPr>
        <w:rPr>
          <w:lang w:val="en-US"/>
        </w:rPr>
      </w:pPr>
      <w:r w:rsidRPr="00585CD1">
        <w:rPr>
          <w:lang w:val="en-US"/>
        </w:rPr>
        <w:t>This graph displays trace plots (right) as well as posterior densities (left).</w:t>
      </w:r>
    </w:p>
    <w:p w:rsidR="007E074C" w:rsidRPr="00585CD1" w:rsidRDefault="00000000">
      <w:pPr>
        <w:rPr>
          <w:lang w:val="en-US"/>
        </w:rPr>
      </w:pPr>
      <w:r w:rsidRPr="00585CD1">
        <w:rPr>
          <w:lang w:val="en-US"/>
        </w:rPr>
        <w:t>As a side note, to determine the length of the warm-up period (burn-in), it is enough to run brms with warmup = 0 for a few hundred or thousand iterations and inspect the parameter trace to decide the number of iterations needed to reach convergence.</w:t>
      </w:r>
    </w:p>
    <w:p w:rsidR="007E074C" w:rsidRPr="00585CD1" w:rsidRDefault="00000000">
      <w:pPr>
        <w:rPr>
          <w:lang w:val="en-US"/>
        </w:rPr>
      </w:pPr>
      <w:r w:rsidRPr="00585CD1">
        <w:rPr>
          <w:lang w:val="en-US"/>
        </w:rPr>
        <w:t xml:space="preserve">A major advantage of MCMC methods is that they allow obtaining the posterior distribution of any function of the parameters by applying this function to the values drawn from the posterior distributions of these parameters. Note that here we estimate the intercept </w:t>
      </w:r>
      <m:oMath>
        <m:r>
          <w:rPr>
            <w:rFonts w:ascii="Cambria Math" w:hAnsi="Cambria Math"/>
          </w:rPr>
          <m:t>β</m:t>
        </m:r>
      </m:oMath>
      <w:r w:rsidRPr="00585CD1">
        <w:rPr>
          <w:lang w:val="en-US"/>
        </w:rPr>
        <w:t xml:space="preserve"> and we have therefore already used this idea to obtain the posterior distribution of the survival probability by applying the inverse logit function. As another example, suppose I would like to compute the life expectancy of coypus, which is given by </w:t>
      </w:r>
      <m:oMath>
        <m:r>
          <w:rPr>
            <w:rFonts w:ascii="Cambria Math" w:hAnsi="Cambria Math"/>
          </w:rPr>
          <m:t>λ</m:t>
        </m:r>
        <m:r>
          <m:rPr>
            <m:sty m:val="p"/>
          </m:rPr>
          <w:rPr>
            <w:rFonts w:ascii="Cambria Math" w:hAnsi="Cambria Math"/>
            <w:lang w:val="en-US"/>
          </w:rPr>
          <m:t>=-</m:t>
        </m:r>
        <m:r>
          <w:rPr>
            <w:rFonts w:ascii="Cambria Math" w:hAnsi="Cambria Math"/>
            <w:lang w:val="en-US"/>
          </w:rPr>
          <m:t>1</m:t>
        </m:r>
        <m:r>
          <m:rPr>
            <m:sty m:val="p"/>
          </m:rPr>
          <w:rPr>
            <w:rFonts w:ascii="Cambria Math" w:hAnsi="Cambria Math"/>
            <w:lang w:val="en-US"/>
          </w:rPr>
          <m:t>/log</m:t>
        </m:r>
        <m:d>
          <m:dPr>
            <m:ctrlPr>
              <w:rPr>
                <w:rFonts w:ascii="Cambria Math" w:hAnsi="Cambria Math"/>
              </w:rPr>
            </m:ctrlPr>
          </m:dPr>
          <m:e>
            <m:r>
              <w:rPr>
                <w:rFonts w:ascii="Cambria Math" w:hAnsi="Cambria Math"/>
              </w:rPr>
              <m:t>θ</m:t>
            </m:r>
          </m:e>
        </m:d>
      </m:oMath>
      <w:r w:rsidRPr="00585CD1">
        <w:rPr>
          <w:lang w:val="en-US"/>
        </w:rPr>
        <w:t>:</w:t>
      </w:r>
    </w:p>
    <w:p w:rsidR="007E074C" w:rsidRPr="00585CD1" w:rsidRDefault="00000000">
      <w:pPr>
        <w:pStyle w:val="SourceCode"/>
        <w:rPr>
          <w:lang w:val="en-US"/>
        </w:rPr>
      </w:pPr>
      <w:r w:rsidRPr="00585CD1">
        <w:rPr>
          <w:rStyle w:val="NormalTok"/>
          <w:lang w:val="en-US"/>
        </w:rPr>
        <w:t xml:space="preserve">beta </w:t>
      </w:r>
      <w:r w:rsidRPr="00585CD1">
        <w:rPr>
          <w:rStyle w:val="OtherTok"/>
          <w:lang w:val="en-US"/>
        </w:rPr>
        <w:t>&lt;-</w:t>
      </w:r>
      <w:r w:rsidRPr="00585CD1">
        <w:rPr>
          <w:rStyle w:val="NormalTok"/>
          <w:lang w:val="en-US"/>
        </w:rPr>
        <w:t xml:space="preserve"> draws_fit[,</w:t>
      </w:r>
      <w:r w:rsidRPr="00585CD1">
        <w:rPr>
          <w:rStyle w:val="StringTok"/>
          <w:lang w:val="en-US"/>
        </w:rPr>
        <w:t>'Intercept'</w:t>
      </w:r>
      <w:r w:rsidRPr="00585CD1">
        <w:rPr>
          <w:rStyle w:val="NormalTok"/>
          <w:lang w:val="en-US"/>
        </w:rPr>
        <w:t xml:space="preserve">] </w:t>
      </w:r>
      <w:r w:rsidRPr="00585CD1">
        <w:rPr>
          <w:rStyle w:val="CommentTok"/>
          <w:lang w:val="en-US"/>
        </w:rPr>
        <w:t># selects the intercept column</w:t>
      </w:r>
      <w:r w:rsidRPr="00585CD1">
        <w:rPr>
          <w:lang w:val="en-US"/>
        </w:rPr>
        <w:br/>
      </w:r>
      <w:r w:rsidRPr="00585CD1">
        <w:rPr>
          <w:rStyle w:val="NormalTok"/>
          <w:lang w:val="en-US"/>
        </w:rPr>
        <w:t xml:space="preserve">theta </w:t>
      </w:r>
      <w:r w:rsidRPr="00585CD1">
        <w:rPr>
          <w:rStyle w:val="OtherTok"/>
          <w:lang w:val="en-US"/>
        </w:rPr>
        <w:t>&lt;-</w:t>
      </w:r>
      <w:r w:rsidRPr="00585CD1">
        <w:rPr>
          <w:rStyle w:val="NormalTok"/>
          <w:lang w:val="en-US"/>
        </w:rPr>
        <w:t xml:space="preserve"> </w:t>
      </w:r>
      <w:r w:rsidRPr="00585CD1">
        <w:rPr>
          <w:rStyle w:val="FunctionTok"/>
          <w:lang w:val="en-US"/>
        </w:rPr>
        <w:t>plogis</w:t>
      </w:r>
      <w:r w:rsidRPr="00585CD1">
        <w:rPr>
          <w:rStyle w:val="NormalTok"/>
          <w:lang w:val="en-US"/>
        </w:rPr>
        <w:t xml:space="preserve">(beta)  </w:t>
      </w:r>
      <w:r w:rsidRPr="00585CD1">
        <w:rPr>
          <w:rStyle w:val="CommentTok"/>
          <w:lang w:val="en-US"/>
        </w:rPr>
        <w:t># logit -&gt; [0,1] conversion</w:t>
      </w:r>
      <w:r w:rsidRPr="00585CD1">
        <w:rPr>
          <w:lang w:val="en-US"/>
        </w:rPr>
        <w:br/>
      </w:r>
      <w:r w:rsidRPr="00585CD1">
        <w:rPr>
          <w:rStyle w:val="NormalTok"/>
          <w:lang w:val="en-US"/>
        </w:rPr>
        <w:t xml:space="preserve">lambda </w:t>
      </w:r>
      <w:r w:rsidRPr="00585CD1">
        <w:rPr>
          <w:rStyle w:val="OtherTok"/>
          <w:lang w:val="en-US"/>
        </w:rPr>
        <w:t>&lt;-</w:t>
      </w:r>
      <w:r w:rsidRPr="00585CD1">
        <w:rPr>
          <w:rStyle w:val="NormalTok"/>
          <w:lang w:val="en-US"/>
        </w:rPr>
        <w:t xml:space="preserve"> </w:t>
      </w:r>
      <w:r w:rsidRPr="00585CD1">
        <w:rPr>
          <w:rStyle w:val="SpecialCharTok"/>
          <w:lang w:val="en-US"/>
        </w:rPr>
        <w:t>-</w:t>
      </w:r>
      <w:r w:rsidRPr="00585CD1">
        <w:rPr>
          <w:rStyle w:val="DecValTok"/>
          <w:lang w:val="en-US"/>
        </w:rPr>
        <w:t>1</w:t>
      </w:r>
      <w:r w:rsidRPr="00585CD1">
        <w:rPr>
          <w:rStyle w:val="NormalTok"/>
          <w:lang w:val="en-US"/>
        </w:rPr>
        <w:t xml:space="preserve"> </w:t>
      </w:r>
      <w:r w:rsidRPr="00585CD1">
        <w:rPr>
          <w:rStyle w:val="SpecialCharTok"/>
          <w:lang w:val="en-US"/>
        </w:rPr>
        <w:t>/</w:t>
      </w:r>
      <w:r w:rsidRPr="00585CD1">
        <w:rPr>
          <w:rStyle w:val="NormalTok"/>
          <w:lang w:val="en-US"/>
        </w:rPr>
        <w:t xml:space="preserve"> </w:t>
      </w:r>
      <w:r w:rsidRPr="00585CD1">
        <w:rPr>
          <w:rStyle w:val="FunctionTok"/>
          <w:lang w:val="en-US"/>
        </w:rPr>
        <w:t>log</w:t>
      </w:r>
      <w:r w:rsidRPr="00585CD1">
        <w:rPr>
          <w:rStyle w:val="NormalTok"/>
          <w:lang w:val="en-US"/>
        </w:rPr>
        <w:t xml:space="preserve">(theta) </w:t>
      </w:r>
      <w:r w:rsidRPr="00585CD1">
        <w:rPr>
          <w:rStyle w:val="CommentTok"/>
          <w:lang w:val="en-US"/>
        </w:rPr>
        <w:t># transforms survival into life expectancy</w:t>
      </w:r>
      <w:r w:rsidRPr="00585CD1">
        <w:rPr>
          <w:lang w:val="en-US"/>
        </w:rPr>
        <w:br/>
      </w:r>
      <w:r w:rsidRPr="00585CD1">
        <w:rPr>
          <w:rStyle w:val="FunctionTok"/>
          <w:lang w:val="en-US"/>
        </w:rPr>
        <w:t>summarize_draws</w:t>
      </w:r>
      <w:r w:rsidRPr="00585CD1">
        <w:rPr>
          <w:rStyle w:val="NormalTok"/>
          <w:lang w:val="en-US"/>
        </w:rPr>
        <w:t xml:space="preserve">(lambda) </w:t>
      </w:r>
      <w:r w:rsidRPr="00585CD1">
        <w:rPr>
          <w:rStyle w:val="CommentTok"/>
          <w:lang w:val="en-US"/>
        </w:rPr>
        <w:t># summary of draws: mean, median, intervals</w:t>
      </w:r>
      <w:r w:rsidRPr="00585CD1">
        <w:rPr>
          <w:lang w:val="en-US"/>
        </w:rPr>
        <w:br/>
      </w:r>
      <w:r w:rsidRPr="00585CD1">
        <w:rPr>
          <w:rStyle w:val="CommentTok"/>
          <w:lang w:val="en-US"/>
        </w:rPr>
        <w:t>#&gt; # A tibble: 1 × 10</w:t>
      </w:r>
      <w:r w:rsidRPr="00585CD1">
        <w:rPr>
          <w:lang w:val="en-US"/>
        </w:rPr>
        <w:br/>
      </w:r>
      <w:r w:rsidRPr="00585CD1">
        <w:rPr>
          <w:rStyle w:val="CommentTok"/>
          <w:lang w:val="en-US"/>
        </w:rPr>
        <w:t>#&gt;   variable   mean median    sd   mad    q5   q95  rhat ess_bulk ess_tail</w:t>
      </w:r>
      <w:r w:rsidRPr="00585CD1">
        <w:rPr>
          <w:lang w:val="en-US"/>
        </w:rPr>
        <w:br/>
      </w:r>
      <w:r w:rsidRPr="00585CD1">
        <w:rPr>
          <w:rStyle w:val="CommentTok"/>
          <w:lang w:val="en-US"/>
        </w:rPr>
        <w:t>#&gt;   &lt;chr&gt;     &lt;dbl&gt;  &lt;dbl&gt; &lt;dbl&gt; &lt;dbl&gt; &lt;dbl&gt; &lt;dbl&gt; &lt;dbl&gt;    &lt;dbl&gt;    &lt;dbl&gt;</w:t>
      </w:r>
      <w:r w:rsidRPr="00585CD1">
        <w:rPr>
          <w:lang w:val="en-US"/>
        </w:rPr>
        <w:br/>
      </w:r>
      <w:r w:rsidRPr="00585CD1">
        <w:rPr>
          <w:rStyle w:val="CommentTok"/>
          <w:lang w:val="en-US"/>
        </w:rPr>
        <w:t>#&gt; 1 Intercept 0.926  0.909 0.164 0.157 0.691  1.22  1.00    1606.    2083.</w:t>
      </w:r>
    </w:p>
    <w:p w:rsidR="007E074C" w:rsidRPr="00585CD1" w:rsidRDefault="00000000">
      <w:pPr>
        <w:rPr>
          <w:lang w:val="en-US"/>
        </w:rPr>
      </w:pPr>
      <w:r w:rsidRPr="00585CD1">
        <w:rPr>
          <w:lang w:val="en-US"/>
        </w:rPr>
        <w:t xml:space="preserve">Life expectancy is approximately one year. We can also visualize the posterior </w:t>
      </w:r>
      <w:r w:rsidRPr="00585CD1">
        <w:rPr>
          <w:lang w:val="en-US"/>
        </w:rPr>
        <w:lastRenderedPageBreak/>
        <w:t>distribution of life expectancy (Figure 22):</w:t>
      </w:r>
    </w:p>
    <w:p w:rsidR="007E074C" w:rsidRPr="00585CD1" w:rsidRDefault="00000000">
      <w:pPr>
        <w:pStyle w:val="SourceCode"/>
        <w:rPr>
          <w:lang w:val="en-US"/>
        </w:rPr>
      </w:pPr>
      <w:r w:rsidRPr="00585CD1">
        <w:rPr>
          <w:rStyle w:val="NormalTok"/>
          <w:lang w:val="en-US"/>
        </w:rPr>
        <w:t xml:space="preserve">lambda </w:t>
      </w:r>
      <w:r w:rsidRPr="00585CD1">
        <w:rPr>
          <w:rStyle w:val="SpecialCharTok"/>
          <w:lang w:val="en-US"/>
        </w:rPr>
        <w:t>%&gt;%</w:t>
      </w:r>
      <w:r w:rsidRPr="00585CD1">
        <w:rPr>
          <w:lang w:val="en-US"/>
        </w:rPr>
        <w:br/>
      </w:r>
      <w:r w:rsidRPr="00585CD1">
        <w:rPr>
          <w:rStyle w:val="NormalTok"/>
          <w:lang w:val="en-US"/>
        </w:rPr>
        <w:t xml:space="preserve">  </w:t>
      </w:r>
      <w:r w:rsidRPr="00585CD1">
        <w:rPr>
          <w:rStyle w:val="FunctionTok"/>
          <w:lang w:val="en-US"/>
        </w:rPr>
        <w:t>as_tibble</w:t>
      </w:r>
      <w:r w:rsidRPr="00585CD1">
        <w:rPr>
          <w:rStyle w:val="NormalTok"/>
          <w:lang w:val="en-US"/>
        </w:rPr>
        <w:t xml:space="preserve">() </w:t>
      </w:r>
      <w:r w:rsidRPr="00585CD1">
        <w:rPr>
          <w:rStyle w:val="SpecialCharTok"/>
          <w:lang w:val="en-US"/>
        </w:rPr>
        <w:t>%&gt;%</w:t>
      </w:r>
      <w:r w:rsidRPr="00585CD1">
        <w:rPr>
          <w:lang w:val="en-US"/>
        </w:rPr>
        <w:br/>
      </w:r>
      <w:r w:rsidRPr="00585CD1">
        <w:rPr>
          <w:rStyle w:val="NormalTok"/>
          <w:lang w:val="en-US"/>
        </w:rPr>
        <w:t xml:space="preserve">  </w:t>
      </w:r>
      <w:r w:rsidRPr="00585CD1">
        <w:rPr>
          <w:rStyle w:val="FunctionTok"/>
          <w:lang w:val="en-US"/>
        </w:rPr>
        <w:t>ggplot</w:t>
      </w:r>
      <w:r w:rsidRPr="00585CD1">
        <w:rPr>
          <w:rStyle w:val="NormalTok"/>
          <w:lang w:val="en-US"/>
        </w:rPr>
        <w:t xml:space="preserve">()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geom_histogram</w:t>
      </w:r>
      <w:r w:rsidRPr="00585CD1">
        <w:rPr>
          <w:rStyle w:val="NormalTok"/>
          <w:lang w:val="en-US"/>
        </w:rPr>
        <w:t>(</w:t>
      </w:r>
      <w:r w:rsidRPr="00585CD1">
        <w:rPr>
          <w:rStyle w:val="FunctionTok"/>
          <w:lang w:val="en-US"/>
        </w:rPr>
        <w:t>aes</w:t>
      </w:r>
      <w:r w:rsidRPr="00585CD1">
        <w:rPr>
          <w:rStyle w:val="NormalTok"/>
          <w:lang w:val="en-US"/>
        </w:rPr>
        <w:t>(</w:t>
      </w:r>
      <w:r w:rsidRPr="00585CD1">
        <w:rPr>
          <w:rStyle w:val="AttributeTok"/>
          <w:lang w:val="en-US"/>
        </w:rPr>
        <w:t>x =</w:t>
      </w:r>
      <w:r w:rsidRPr="00585CD1">
        <w:rPr>
          <w:rStyle w:val="NormalTok"/>
          <w:lang w:val="en-US"/>
        </w:rPr>
        <w:t xml:space="preserve"> Intercept), </w:t>
      </w:r>
      <w:r w:rsidRPr="00585CD1">
        <w:rPr>
          <w:rStyle w:val="AttributeTok"/>
          <w:lang w:val="en-US"/>
        </w:rPr>
        <w:t>color =</w:t>
      </w:r>
      <w:r w:rsidRPr="00585CD1">
        <w:rPr>
          <w:rStyle w:val="NormalTok"/>
          <w:lang w:val="en-US"/>
        </w:rPr>
        <w:t xml:space="preserve"> </w:t>
      </w:r>
      <w:r w:rsidRPr="00585CD1">
        <w:rPr>
          <w:rStyle w:val="StringTok"/>
          <w:lang w:val="en-US"/>
        </w:rPr>
        <w:t>"white"</w:t>
      </w:r>
      <w:r w:rsidRPr="00585CD1">
        <w:rPr>
          <w:rStyle w:val="NormalTok"/>
          <w:lang w:val="en-US"/>
        </w:rPr>
        <w:t xml:space="preserve">)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labs</w:t>
      </w:r>
      <w:r w:rsidRPr="00585CD1">
        <w:rPr>
          <w:rStyle w:val="NormalTok"/>
          <w:lang w:val="en-US"/>
        </w:rPr>
        <w:t>(</w:t>
      </w:r>
      <w:r w:rsidRPr="00585CD1">
        <w:rPr>
          <w:rStyle w:val="AttributeTok"/>
          <w:lang w:val="en-US"/>
        </w:rPr>
        <w:t>x =</w:t>
      </w:r>
      <w:r w:rsidRPr="00585CD1">
        <w:rPr>
          <w:rStyle w:val="NormalTok"/>
          <w:lang w:val="en-US"/>
        </w:rPr>
        <w:t xml:space="preserve"> </w:t>
      </w:r>
      <w:r w:rsidRPr="00585CD1">
        <w:rPr>
          <w:rStyle w:val="StringTok"/>
          <w:lang w:val="en-US"/>
        </w:rPr>
        <w:t>"Life expectancy"</w:t>
      </w:r>
      <w:r w:rsidRPr="00585CD1">
        <w:rPr>
          <w:rStyle w:val="NormalTok"/>
          <w:lang w:val="en-US"/>
        </w:rPr>
        <w:t>)</w:t>
      </w:r>
    </w:p>
    <w:p w:rsidR="007E074C" w:rsidRDefault="00000000">
      <w:r>
        <w:rPr>
          <w:noProof/>
        </w:rPr>
        <w:drawing>
          <wp:inline distT="0" distB="0" distL="0" distR="0">
            <wp:extent cx="4697730" cy="3758184"/>
            <wp:effectExtent l="0" t="0" r="0" b="0"/>
            <wp:docPr id="158" name="Picture" descr="Figure 22: Histogram of the posterior distribution of life expectancy. The x-axis represents the different possible values of life expectancy. The vertical axis indicates the number of simulated draws (Count) for each value."/>
            <wp:cNvGraphicFramePr/>
            <a:graphic xmlns:a="http://schemas.openxmlformats.org/drawingml/2006/main">
              <a:graphicData uri="http://schemas.openxmlformats.org/drawingml/2006/picture">
                <pic:pic xmlns:pic="http://schemas.openxmlformats.org/drawingml/2006/picture">
                  <pic:nvPicPr>
                    <pic:cNvPr id="159" name="Picture" descr="03-implementation_files/figure-docx/hist-life-1.png"/>
                    <pic:cNvPicPr>
                      <a:picLocks noChangeAspect="1" noChangeArrowheads="1"/>
                    </pic:cNvPicPr>
                  </pic:nvPicPr>
                  <pic:blipFill>
                    <a:blip r:embed="rId52"/>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50" w:name="fig:hist-life"/>
      <w:bookmarkEnd w:id="50"/>
      <w:r w:rsidRPr="00585CD1">
        <w:rPr>
          <w:lang w:val="en-US"/>
        </w:rPr>
        <w:t>Figure 22: Histogram of the posterior distribution of life expectancy. The x-axis represents the different possible values of life expectancy. The vertical axis indicates the number of simulated draws (Count) for each value.</w:t>
      </w:r>
    </w:p>
    <w:p w:rsidR="007E074C" w:rsidRPr="00585CD1" w:rsidRDefault="00000000">
      <w:pPr>
        <w:rPr>
          <w:lang w:val="en-US"/>
        </w:rPr>
      </w:pPr>
      <w:r w:rsidRPr="00585CD1">
        <w:rPr>
          <w:lang w:val="en-US"/>
        </w:rPr>
        <w:t>There are a whole bunch of parameters that are set by default in brms; it is important to be aware of them. This concerns priors in particular. In brms, default priors are often non-informative or weakly informative, but it is always good to examine them explicitly. The following command displays a summary of the priors used in an already fitted model:</w:t>
      </w:r>
    </w:p>
    <w:p w:rsidR="007E074C" w:rsidRPr="00585CD1" w:rsidRDefault="00000000">
      <w:pPr>
        <w:pStyle w:val="SourceCode"/>
        <w:rPr>
          <w:lang w:val="en-US"/>
        </w:rPr>
      </w:pPr>
      <w:r w:rsidRPr="00585CD1">
        <w:rPr>
          <w:rStyle w:val="FunctionTok"/>
          <w:lang w:val="en-US"/>
        </w:rPr>
        <w:t>prior_summary</w:t>
      </w:r>
      <w:r w:rsidRPr="00585CD1">
        <w:rPr>
          <w:rStyle w:val="NormalTok"/>
          <w:lang w:val="en-US"/>
        </w:rPr>
        <w:t>(bayes.brms)</w:t>
      </w:r>
      <w:r w:rsidRPr="00585CD1">
        <w:rPr>
          <w:lang w:val="en-US"/>
        </w:rPr>
        <w:br/>
      </w:r>
      <w:r w:rsidRPr="00585CD1">
        <w:rPr>
          <w:rStyle w:val="CommentTok"/>
          <w:lang w:val="en-US"/>
        </w:rPr>
        <w:t>#&gt; Intercept ~ student_t(3, 0, 2.5)</w:t>
      </w:r>
    </w:p>
    <w:p w:rsidR="007E074C" w:rsidRPr="00585CD1" w:rsidRDefault="00000000">
      <w:pPr>
        <w:rPr>
          <w:lang w:val="en-US"/>
        </w:rPr>
      </w:pPr>
      <w:r w:rsidRPr="00585CD1">
        <w:rPr>
          <w:lang w:val="en-US"/>
        </w:rPr>
        <w:t>The brms package uses as a weakly informative prior a Student distribution with 3 degrees of freedom, centered at 0, with a standard deviation of 2.5. The 3 degrees of freedom give a distribution with heavier tails than a normal, which provides some robustness to extreme values. The center at 0 reflects an absence of strong prior on the value of the intercept. The width 2.5 allows reasonably wide variation of the intercept without being completely non-informative.</w:t>
      </w:r>
    </w:p>
    <w:p w:rsidR="007E074C" w:rsidRPr="00585CD1" w:rsidRDefault="00000000">
      <w:pPr>
        <w:rPr>
          <w:lang w:val="en-US"/>
        </w:rPr>
      </w:pPr>
      <w:r w:rsidRPr="00585CD1">
        <w:rPr>
          <w:lang w:val="en-US"/>
        </w:rPr>
        <w:t>In some cases, it is relevant to define your own prior, for example to reflect knowledge from the literature or to further constrain estimation (informative prior). Here, we propose a normal prior centered at 0 with a standard deviation of 1.5 on the intercept; we will come back to this in Chapter 4:</w:t>
      </w:r>
    </w:p>
    <w:p w:rsidR="007E074C" w:rsidRPr="00585CD1" w:rsidRDefault="00000000">
      <w:pPr>
        <w:pStyle w:val="SourceCode"/>
        <w:rPr>
          <w:lang w:val="en-US"/>
        </w:rPr>
      </w:pPr>
      <w:r w:rsidRPr="00585CD1">
        <w:rPr>
          <w:rStyle w:val="NormalTok"/>
          <w:lang w:val="en-US"/>
        </w:rPr>
        <w:t xml:space="preserve">nlprior </w:t>
      </w:r>
      <w:r w:rsidRPr="00585CD1">
        <w:rPr>
          <w:rStyle w:val="OtherTok"/>
          <w:lang w:val="en-US"/>
        </w:rPr>
        <w:t>&lt;-</w:t>
      </w:r>
      <w:r w:rsidRPr="00585CD1">
        <w:rPr>
          <w:rStyle w:val="NormalTok"/>
          <w:lang w:val="en-US"/>
        </w:rPr>
        <w:t xml:space="preserve"> </w:t>
      </w:r>
      <w:r w:rsidRPr="00585CD1">
        <w:rPr>
          <w:rStyle w:val="FunctionTok"/>
          <w:lang w:val="en-US"/>
        </w:rPr>
        <w:t>prior</w:t>
      </w:r>
      <w:r w:rsidRPr="00585CD1">
        <w:rPr>
          <w:rStyle w:val="NormalTok"/>
          <w:lang w:val="en-US"/>
        </w:rPr>
        <w:t>(</w:t>
      </w:r>
      <w:r w:rsidRPr="00585CD1">
        <w:rPr>
          <w:rStyle w:val="FunctionTok"/>
          <w:lang w:val="en-US"/>
        </w:rPr>
        <w:t>normal</w:t>
      </w:r>
      <w:r w:rsidRPr="00585CD1">
        <w:rPr>
          <w:rStyle w:val="NormalTok"/>
          <w:lang w:val="en-US"/>
        </w:rPr>
        <w:t>(</w:t>
      </w:r>
      <w:r w:rsidRPr="00585CD1">
        <w:rPr>
          <w:rStyle w:val="DecValTok"/>
          <w:lang w:val="en-US"/>
        </w:rPr>
        <w:t>0</w:t>
      </w:r>
      <w:r w:rsidRPr="00585CD1">
        <w:rPr>
          <w:rStyle w:val="NormalTok"/>
          <w:lang w:val="en-US"/>
        </w:rPr>
        <w:t xml:space="preserve">, </w:t>
      </w:r>
      <w:r w:rsidRPr="00585CD1">
        <w:rPr>
          <w:rStyle w:val="FloatTok"/>
          <w:lang w:val="en-US"/>
        </w:rPr>
        <w:t>1.5</w:t>
      </w:r>
      <w:r w:rsidRPr="00585CD1">
        <w:rPr>
          <w:rStyle w:val="NormalTok"/>
          <w:lang w:val="en-US"/>
        </w:rPr>
        <w:t xml:space="preserve">), </w:t>
      </w:r>
      <w:r w:rsidRPr="00585CD1">
        <w:rPr>
          <w:rStyle w:val="AttributeTok"/>
          <w:lang w:val="en-US"/>
        </w:rPr>
        <w:t>class =</w:t>
      </w:r>
      <w:r w:rsidRPr="00585CD1">
        <w:rPr>
          <w:rStyle w:val="NormalTok"/>
          <w:lang w:val="en-US"/>
        </w:rPr>
        <w:t xml:space="preserve"> </w:t>
      </w:r>
      <w:r w:rsidRPr="00585CD1">
        <w:rPr>
          <w:rStyle w:val="StringTok"/>
          <w:lang w:val="en-US"/>
        </w:rPr>
        <w:t>"Intercept"</w:t>
      </w:r>
      <w:r w:rsidRPr="00585CD1">
        <w:rPr>
          <w:rStyle w:val="NormalTok"/>
          <w:lang w:val="en-US"/>
        </w:rPr>
        <w:t>)</w:t>
      </w:r>
    </w:p>
    <w:p w:rsidR="007E074C" w:rsidRPr="00585CD1" w:rsidRDefault="00000000">
      <w:pPr>
        <w:rPr>
          <w:lang w:val="en-US"/>
        </w:rPr>
      </w:pPr>
      <w:r w:rsidRPr="00585CD1">
        <w:rPr>
          <w:lang w:val="en-US"/>
        </w:rPr>
        <w:lastRenderedPageBreak/>
        <w:t>We can then use it in the model specification:</w:t>
      </w:r>
    </w:p>
    <w:p w:rsidR="007E074C" w:rsidRPr="00585CD1" w:rsidRDefault="00000000">
      <w:pPr>
        <w:pStyle w:val="SourceCode"/>
        <w:rPr>
          <w:lang w:val="en-US"/>
        </w:rPr>
      </w:pPr>
      <w:r w:rsidRPr="00585CD1">
        <w:rPr>
          <w:rStyle w:val="NormalTok"/>
          <w:lang w:val="en-US"/>
        </w:rPr>
        <w:t xml:space="preserve">bayes.brms </w:t>
      </w:r>
      <w:r w:rsidRPr="00585CD1">
        <w:rPr>
          <w:rStyle w:val="OtherTok"/>
          <w:lang w:val="en-US"/>
        </w:rPr>
        <w:t>&lt;-</w:t>
      </w:r>
      <w:r w:rsidRPr="00585CD1">
        <w:rPr>
          <w:rStyle w:val="NormalTok"/>
          <w:lang w:val="en-US"/>
        </w:rPr>
        <w:t xml:space="preserve"> </w:t>
      </w:r>
      <w:r w:rsidRPr="00585CD1">
        <w:rPr>
          <w:rStyle w:val="FunctionTok"/>
          <w:lang w:val="en-US"/>
        </w:rPr>
        <w:t>brm</w:t>
      </w:r>
      <w:r w:rsidRPr="00585CD1">
        <w:rPr>
          <w:rStyle w:val="NormalTok"/>
          <w:lang w:val="en-US"/>
        </w:rPr>
        <w:t xml:space="preserve">(y </w:t>
      </w:r>
      <w:r w:rsidRPr="00585CD1">
        <w:rPr>
          <w:rStyle w:val="SpecialCharTok"/>
          <w:lang w:val="en-US"/>
        </w:rPr>
        <w:t>|</w:t>
      </w:r>
      <w:r w:rsidRPr="00585CD1">
        <w:rPr>
          <w:rStyle w:val="NormalTok"/>
          <w:lang w:val="en-US"/>
        </w:rPr>
        <w:t xml:space="preserve"> </w:t>
      </w:r>
      <w:r w:rsidRPr="00585CD1">
        <w:rPr>
          <w:rStyle w:val="FunctionTok"/>
          <w:lang w:val="en-US"/>
        </w:rPr>
        <w:t>trials</w:t>
      </w:r>
      <w:r w:rsidRPr="00585CD1">
        <w:rPr>
          <w:rStyle w:val="NormalTok"/>
          <w:lang w:val="en-US"/>
        </w:rPr>
        <w:t xml:space="preserve">(n) </w:t>
      </w:r>
      <w:r w:rsidRPr="00585CD1">
        <w:rPr>
          <w:rStyle w:val="SpecialCharTok"/>
          <w:lang w:val="en-US"/>
        </w:rPr>
        <w:t>~</w:t>
      </w:r>
      <w:r w:rsidRPr="00585CD1">
        <w:rPr>
          <w:rStyle w:val="NormalTok"/>
          <w:lang w:val="en-US"/>
        </w:rPr>
        <w:t xml:space="preserve"> </w:t>
      </w:r>
      <w:r w:rsidRPr="00585CD1">
        <w:rPr>
          <w:rStyle w:val="DecValTok"/>
          <w:lang w:val="en-US"/>
        </w:rPr>
        <w:t>1</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family =</w:t>
      </w:r>
      <w:r w:rsidRPr="00585CD1">
        <w:rPr>
          <w:rStyle w:val="NormalTok"/>
          <w:lang w:val="en-US"/>
        </w:rPr>
        <w:t xml:space="preserve"> </w:t>
      </w:r>
      <w:r w:rsidRPr="00585CD1">
        <w:rPr>
          <w:rStyle w:val="FunctionTok"/>
          <w:lang w:val="en-US"/>
        </w:rPr>
        <w:t>binomial</w:t>
      </w:r>
      <w:r w:rsidRPr="00585CD1">
        <w:rPr>
          <w:rStyle w:val="NormalTok"/>
          <w:lang w:val="en-US"/>
        </w:rPr>
        <w:t>(</w:t>
      </w:r>
      <w:r w:rsidRPr="00585CD1">
        <w:rPr>
          <w:rStyle w:val="StringTok"/>
          <w:lang w:val="en-US"/>
        </w:rPr>
        <w:t>"logit"</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data =</w:t>
      </w:r>
      <w:r w:rsidRPr="00585CD1">
        <w:rPr>
          <w:rStyle w:val="NormalTok"/>
          <w:lang w:val="en-US"/>
        </w:rPr>
        <w:t xml:space="preserve"> dat,</w:t>
      </w:r>
      <w:r w:rsidRPr="00585CD1">
        <w:rPr>
          <w:lang w:val="en-US"/>
        </w:rPr>
        <w:br/>
      </w:r>
      <w:r w:rsidRPr="00585CD1">
        <w:rPr>
          <w:rStyle w:val="NormalTok"/>
          <w:lang w:val="en-US"/>
        </w:rPr>
        <w:t xml:space="preserve">                  </w:t>
      </w:r>
      <w:r w:rsidRPr="00585CD1">
        <w:rPr>
          <w:rStyle w:val="AttributeTok"/>
          <w:lang w:val="en-US"/>
        </w:rPr>
        <w:t>prior =</w:t>
      </w:r>
      <w:r w:rsidRPr="00585CD1">
        <w:rPr>
          <w:rStyle w:val="NormalTok"/>
          <w:lang w:val="en-US"/>
        </w:rPr>
        <w:t xml:space="preserve"> nlprior, </w:t>
      </w:r>
      <w:r w:rsidRPr="00585CD1">
        <w:rPr>
          <w:rStyle w:val="CommentTok"/>
          <w:lang w:val="en-US"/>
        </w:rPr>
        <w:t># our own priors</w:t>
      </w:r>
      <w:r w:rsidRPr="00585CD1">
        <w:rPr>
          <w:lang w:val="en-US"/>
        </w:rPr>
        <w:br/>
      </w:r>
      <w:r w:rsidRPr="00585CD1">
        <w:rPr>
          <w:rStyle w:val="NormalTok"/>
          <w:lang w:val="en-US"/>
        </w:rPr>
        <w:t xml:space="preserve">                  </w:t>
      </w:r>
      <w:r w:rsidRPr="00585CD1">
        <w:rPr>
          <w:rStyle w:val="AttributeTok"/>
          <w:lang w:val="en-US"/>
        </w:rPr>
        <w:t>chains =</w:t>
      </w:r>
      <w:r w:rsidRPr="00585CD1">
        <w:rPr>
          <w:rStyle w:val="NormalTok"/>
          <w:lang w:val="en-US"/>
        </w:rPr>
        <w:t xml:space="preserve"> </w:t>
      </w:r>
      <w:r w:rsidRPr="00585CD1">
        <w:rPr>
          <w:rStyle w:val="DecValTok"/>
          <w:lang w:val="en-US"/>
        </w:rPr>
        <w:t>3</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iter =</w:t>
      </w:r>
      <w:r w:rsidRPr="00585CD1">
        <w:rPr>
          <w:rStyle w:val="NormalTok"/>
          <w:lang w:val="en-US"/>
        </w:rPr>
        <w:t xml:space="preserve"> </w:t>
      </w:r>
      <w:r w:rsidRPr="00585CD1">
        <w:rPr>
          <w:rStyle w:val="DecValTok"/>
          <w:lang w:val="en-US"/>
        </w:rPr>
        <w:t>2000</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warmup =</w:t>
      </w:r>
      <w:r w:rsidRPr="00585CD1">
        <w:rPr>
          <w:rStyle w:val="NormalTok"/>
          <w:lang w:val="en-US"/>
        </w:rPr>
        <w:t xml:space="preserve"> </w:t>
      </w:r>
      <w:r w:rsidRPr="00585CD1">
        <w:rPr>
          <w:rStyle w:val="DecValTok"/>
          <w:lang w:val="en-US"/>
        </w:rPr>
        <w:t>300</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thin =</w:t>
      </w:r>
      <w:r w:rsidRPr="00585CD1">
        <w:rPr>
          <w:rStyle w:val="NormalTok"/>
          <w:lang w:val="en-US"/>
        </w:rPr>
        <w:t xml:space="preserve"> </w:t>
      </w:r>
      <w:r w:rsidRPr="00585CD1">
        <w:rPr>
          <w:rStyle w:val="DecValTok"/>
          <w:lang w:val="en-US"/>
        </w:rPr>
        <w:t>1</w:t>
      </w:r>
      <w:r w:rsidRPr="00585CD1">
        <w:rPr>
          <w:rStyle w:val="NormalTok"/>
          <w:lang w:val="en-US"/>
        </w:rPr>
        <w:t>)</w:t>
      </w:r>
    </w:p>
    <w:p w:rsidR="007E074C" w:rsidRPr="00585CD1" w:rsidRDefault="00000000">
      <w:pPr>
        <w:rPr>
          <w:lang w:val="en-US"/>
        </w:rPr>
      </w:pPr>
      <w:r w:rsidRPr="00585CD1">
        <w:rPr>
          <w:lang w:val="en-US"/>
        </w:rPr>
        <w:t>You can check that the results are close to those obtained with the default prior:</w:t>
      </w:r>
    </w:p>
    <w:p w:rsidR="007E074C" w:rsidRPr="00585CD1" w:rsidRDefault="00000000">
      <w:pPr>
        <w:pStyle w:val="SourceCode"/>
        <w:rPr>
          <w:lang w:val="en-US"/>
        </w:rPr>
      </w:pPr>
      <w:r w:rsidRPr="00585CD1">
        <w:rPr>
          <w:rStyle w:val="FunctionTok"/>
          <w:lang w:val="en-US"/>
        </w:rPr>
        <w:t>summary</w:t>
      </w:r>
      <w:r w:rsidRPr="00585CD1">
        <w:rPr>
          <w:rStyle w:val="NormalTok"/>
          <w:lang w:val="en-US"/>
        </w:rPr>
        <w:t>(bayes.brms)</w:t>
      </w:r>
      <w:r w:rsidRPr="00585CD1">
        <w:rPr>
          <w:lang w:val="en-US"/>
        </w:rPr>
        <w:br/>
      </w:r>
      <w:r w:rsidRPr="00585CD1">
        <w:rPr>
          <w:rStyle w:val="CommentTok"/>
          <w:lang w:val="en-US"/>
        </w:rPr>
        <w:t xml:space="preserve">#&gt;  Family: binomial </w:t>
      </w:r>
      <w:r w:rsidRPr="00585CD1">
        <w:rPr>
          <w:lang w:val="en-US"/>
        </w:rPr>
        <w:br/>
      </w:r>
      <w:r w:rsidRPr="00585CD1">
        <w:rPr>
          <w:rStyle w:val="CommentTok"/>
          <w:lang w:val="en-US"/>
        </w:rPr>
        <w:t xml:space="preserve">#&gt;   Links: mu = logit </w:t>
      </w:r>
      <w:r w:rsidRPr="00585CD1">
        <w:rPr>
          <w:lang w:val="en-US"/>
        </w:rPr>
        <w:br/>
      </w:r>
      <w:r w:rsidRPr="00585CD1">
        <w:rPr>
          <w:rStyle w:val="CommentTok"/>
          <w:lang w:val="en-US"/>
        </w:rPr>
        <w:t xml:space="preserve">#&gt; Formula: y | trials(n) ~ 1 </w:t>
      </w:r>
      <w:r w:rsidRPr="00585CD1">
        <w:rPr>
          <w:lang w:val="en-US"/>
        </w:rPr>
        <w:br/>
      </w:r>
      <w:r w:rsidRPr="00585CD1">
        <w:rPr>
          <w:rStyle w:val="CommentTok"/>
          <w:lang w:val="en-US"/>
        </w:rPr>
        <w:t xml:space="preserve">#&gt;    Data: dat (Number of observations: 1) </w:t>
      </w:r>
      <w:r w:rsidRPr="00585CD1">
        <w:rPr>
          <w:lang w:val="en-US"/>
        </w:rPr>
        <w:br/>
      </w:r>
      <w:r w:rsidRPr="00585CD1">
        <w:rPr>
          <w:rStyle w:val="CommentTok"/>
          <w:lang w:val="en-US"/>
        </w:rPr>
        <w:t>#&gt;   Draws: 3 chains, each with iter = 2000; warmup = 300; thin = 1;</w:t>
      </w:r>
      <w:r w:rsidRPr="00585CD1">
        <w:rPr>
          <w:lang w:val="en-US"/>
        </w:rPr>
        <w:br/>
      </w:r>
      <w:r w:rsidRPr="00585CD1">
        <w:rPr>
          <w:rStyle w:val="CommentTok"/>
          <w:lang w:val="en-US"/>
        </w:rPr>
        <w:t>#&gt;          total post-warmup draws = 5100</w:t>
      </w:r>
      <w:r w:rsidRPr="00585CD1">
        <w:rPr>
          <w:lang w:val="en-US"/>
        </w:rPr>
        <w:br/>
      </w:r>
      <w:r w:rsidRPr="00585CD1">
        <w:rPr>
          <w:rStyle w:val="CommentTok"/>
          <w:lang w:val="en-US"/>
        </w:rPr>
        <w:t xml:space="preserve">#&gt; </w:t>
      </w:r>
      <w:r w:rsidRPr="00585CD1">
        <w:rPr>
          <w:lang w:val="en-US"/>
        </w:rPr>
        <w:br/>
      </w:r>
      <w:r w:rsidRPr="00585CD1">
        <w:rPr>
          <w:rStyle w:val="CommentTok"/>
          <w:lang w:val="en-US"/>
        </w:rPr>
        <w:t>#&gt; Regression Coefficients:</w:t>
      </w:r>
      <w:r w:rsidRPr="00585CD1">
        <w:rPr>
          <w:lang w:val="en-US"/>
        </w:rPr>
        <w:br/>
      </w:r>
      <w:r w:rsidRPr="00585CD1">
        <w:rPr>
          <w:rStyle w:val="CommentTok"/>
          <w:lang w:val="en-US"/>
        </w:rPr>
        <w:t>#&gt;           Estimate Est.Error l-95% CI u-95% CI Rhat Bulk_ESS Tail_ESS</w:t>
      </w:r>
      <w:r w:rsidRPr="00585CD1">
        <w:rPr>
          <w:lang w:val="en-US"/>
        </w:rPr>
        <w:br/>
      </w:r>
      <w:r w:rsidRPr="00585CD1">
        <w:rPr>
          <w:rStyle w:val="CommentTok"/>
          <w:lang w:val="en-US"/>
        </w:rPr>
        <w:t>#&gt; Intercept    -0.68      0.28    -1.22    -0.14 1.00     1450     2051</w:t>
      </w:r>
      <w:r w:rsidRPr="00585CD1">
        <w:rPr>
          <w:lang w:val="en-US"/>
        </w:rPr>
        <w:br/>
      </w:r>
      <w:r w:rsidRPr="00585CD1">
        <w:rPr>
          <w:rStyle w:val="CommentTok"/>
          <w:lang w:val="en-US"/>
        </w:rPr>
        <w:t xml:space="preserve">#&gt; </w:t>
      </w:r>
      <w:r w:rsidRPr="00585CD1">
        <w:rPr>
          <w:lang w:val="en-US"/>
        </w:rPr>
        <w:br/>
      </w:r>
      <w:r w:rsidRPr="00585CD1">
        <w:rPr>
          <w:rStyle w:val="CommentTok"/>
          <w:lang w:val="en-US"/>
        </w:rPr>
        <w:t>#&gt; Draws were sampled using sampling(NUTS). For each parameter, Bulk_ESS</w:t>
      </w:r>
      <w:r w:rsidRPr="00585CD1">
        <w:rPr>
          <w:lang w:val="en-US"/>
        </w:rPr>
        <w:br/>
      </w:r>
      <w:r w:rsidRPr="00585CD1">
        <w:rPr>
          <w:rStyle w:val="CommentTok"/>
          <w:lang w:val="en-US"/>
        </w:rPr>
        <w:t>#&gt; and Tail_ESS are effective sample size measures, and Rhat is the potential</w:t>
      </w:r>
      <w:r w:rsidRPr="00585CD1">
        <w:rPr>
          <w:lang w:val="en-US"/>
        </w:rPr>
        <w:br/>
      </w:r>
      <w:r w:rsidRPr="00585CD1">
        <w:rPr>
          <w:rStyle w:val="CommentTok"/>
          <w:lang w:val="en-US"/>
        </w:rPr>
        <w:t>#&gt; scale reduction factor on split chains (at convergence, Rhat = 1).</w:t>
      </w:r>
    </w:p>
    <w:p w:rsidR="007E074C" w:rsidRDefault="00000000">
      <w:pPr>
        <w:pStyle w:val="Titre2"/>
      </w:pPr>
      <w:bookmarkStart w:id="51" w:name="summary"/>
      <w:bookmarkEnd w:id="47"/>
      <w:r>
        <w:t>Summary</w:t>
      </w:r>
    </w:p>
    <w:p w:rsidR="007E074C" w:rsidRPr="00585CD1" w:rsidRDefault="00000000">
      <w:pPr>
        <w:numPr>
          <w:ilvl w:val="0"/>
          <w:numId w:val="28"/>
        </w:numPr>
        <w:rPr>
          <w:lang w:val="en-US"/>
        </w:rPr>
      </w:pPr>
      <w:r w:rsidRPr="00585CD1">
        <w:rPr>
          <w:lang w:val="en-US"/>
        </w:rPr>
        <w:t>NIMBLE makes it possible to model both simple situations and complex models, with great flexibility.</w:t>
      </w:r>
    </w:p>
    <w:p w:rsidR="007E074C" w:rsidRPr="00585CD1" w:rsidRDefault="00000000">
      <w:pPr>
        <w:numPr>
          <w:ilvl w:val="0"/>
          <w:numId w:val="28"/>
        </w:numPr>
        <w:rPr>
          <w:lang w:val="en-US"/>
        </w:rPr>
      </w:pPr>
      <w:r w:rsidRPr="00585CD1">
        <w:rPr>
          <w:lang w:val="en-US"/>
        </w:rPr>
        <w:t>Its syntax is based on R, which makes it easier to get started if you know the language.</w:t>
      </w:r>
    </w:p>
    <w:p w:rsidR="007E074C" w:rsidRPr="00585CD1" w:rsidRDefault="00000000">
      <w:pPr>
        <w:numPr>
          <w:ilvl w:val="0"/>
          <w:numId w:val="28"/>
        </w:numPr>
        <w:rPr>
          <w:lang w:val="en-US"/>
        </w:rPr>
      </w:pPr>
      <w:r w:rsidRPr="00585CD1">
        <w:rPr>
          <w:lang w:val="en-US"/>
        </w:rPr>
        <w:t>It offers full control over the model and the algorithms, but assumes you are comfortable with programming.</w:t>
      </w:r>
    </w:p>
    <w:p w:rsidR="007E074C" w:rsidRPr="00585CD1" w:rsidRDefault="00000000">
      <w:pPr>
        <w:numPr>
          <w:ilvl w:val="0"/>
          <w:numId w:val="28"/>
        </w:numPr>
        <w:rPr>
          <w:lang w:val="en-US"/>
        </w:rPr>
      </w:pPr>
      <w:r w:rsidRPr="00585CD1">
        <w:rPr>
          <w:lang w:val="en-US"/>
        </w:rPr>
        <w:t>Conversely, brms makes it possible to take advantage of MCMC methods without having to write the model yourself (the likelihood in particular).</w:t>
      </w:r>
    </w:p>
    <w:p w:rsidR="007E074C" w:rsidRPr="00585CD1" w:rsidRDefault="00000000">
      <w:pPr>
        <w:numPr>
          <w:ilvl w:val="0"/>
          <w:numId w:val="28"/>
        </w:numPr>
        <w:rPr>
          <w:lang w:val="en-US"/>
        </w:rPr>
      </w:pPr>
      <w:r w:rsidRPr="00585CD1">
        <w:rPr>
          <w:lang w:val="en-US"/>
        </w:rPr>
        <w:t>Its syntax is simple and close to that of lme4, which makes it particularly suitable for generalized linear models (mixed or not; see Chapter 6).</w:t>
      </w:r>
    </w:p>
    <w:p w:rsidR="007E074C" w:rsidRPr="00585CD1" w:rsidRDefault="00000000">
      <w:pPr>
        <w:numPr>
          <w:ilvl w:val="0"/>
          <w:numId w:val="28"/>
        </w:numPr>
        <w:rPr>
          <w:lang w:val="en-US"/>
        </w:rPr>
      </w:pPr>
      <w:r w:rsidRPr="00585CD1">
        <w:rPr>
          <w:lang w:val="en-US"/>
        </w:rPr>
        <w:t>In return, brms relies on pre-programmed components (model families, etc.), and it is important to pay attention to default choices, especially regarding prior distributions.</w:t>
      </w:r>
    </w:p>
    <w:p w:rsidR="007E074C" w:rsidRPr="00585CD1" w:rsidRDefault="00000000">
      <w:pPr>
        <w:numPr>
          <w:ilvl w:val="0"/>
          <w:numId w:val="28"/>
        </w:numPr>
        <w:rPr>
          <w:lang w:val="en-US"/>
        </w:rPr>
      </w:pPr>
      <w:r w:rsidRPr="00585CD1">
        <w:rPr>
          <w:lang w:val="en-US"/>
        </w:rPr>
        <w:t>This chapter thus offers a first concrete approach to implementing Bayesian models, before moving on to richer models, such as mixed models.</w:t>
      </w:r>
    </w:p>
    <w:p w:rsidR="007E074C" w:rsidRDefault="00000000">
      <w:pPr>
        <w:pStyle w:val="Titre1"/>
      </w:pPr>
      <w:bookmarkStart w:id="52" w:name="prior"/>
      <w:bookmarkEnd w:id="39"/>
      <w:bookmarkEnd w:id="51"/>
      <w:r>
        <w:lastRenderedPageBreak/>
        <w:t>Prior distributions</w:t>
      </w:r>
    </w:p>
    <w:p w:rsidR="007E074C" w:rsidRDefault="00000000">
      <w:pPr>
        <w:pStyle w:val="Titre2"/>
      </w:pPr>
      <w:bookmarkStart w:id="53" w:name="introduction-4"/>
      <w:r>
        <w:t>Introduction</w:t>
      </w:r>
    </w:p>
    <w:p w:rsidR="007E074C" w:rsidRPr="00585CD1" w:rsidRDefault="00000000">
      <w:pPr>
        <w:rPr>
          <w:lang w:val="en-US"/>
        </w:rPr>
      </w:pPr>
      <w:r w:rsidRPr="00585CD1">
        <w:rPr>
          <w:lang w:val="en-US"/>
        </w:rPr>
        <w:t>In this chapter, we will explore a fundamental aspect of Bayesian statistics: the role of prior distributions, or priors. We will see how these priors interact with the data via Bayes’ theorem to produce the posterior distribution, and how this influence varies depending on how much information the data provide. We will also learn how to incorporate relevant external information from expert knowledge or previous studies, and how to critically assess our prior choices using simulations.</w:t>
      </w:r>
    </w:p>
    <w:p w:rsidR="007E074C" w:rsidRDefault="00000000">
      <w:pPr>
        <w:pStyle w:val="Titre2"/>
      </w:pPr>
      <w:bookmarkStart w:id="54" w:name="roleprior"/>
      <w:bookmarkEnd w:id="53"/>
      <w:r>
        <w:t>The role of the prior</w:t>
      </w:r>
    </w:p>
    <w:p w:rsidR="007E074C" w:rsidRDefault="00000000">
      <w:r w:rsidRPr="00585CD1">
        <w:rPr>
          <w:lang w:val="en-US"/>
        </w:rPr>
        <w:t xml:space="preserve">In Bayesian statistics, the prior plays an essential role: it expresses our knowledge, our uncertainties, or, conversely, our lack of information about the parameters of a model. Choosing priors well is therefore a key step in any Bayesian analysis. </w:t>
      </w:r>
      <w:r>
        <w:t>Why use a prior?</w:t>
      </w:r>
    </w:p>
    <w:p w:rsidR="007E074C" w:rsidRDefault="00000000">
      <w:pPr>
        <w:numPr>
          <w:ilvl w:val="0"/>
          <w:numId w:val="29"/>
        </w:numPr>
      </w:pPr>
      <w:r w:rsidRPr="00585CD1">
        <w:rPr>
          <w:lang w:val="en-US"/>
        </w:rPr>
        <w:t xml:space="preserve">To incorporate existing knowledge: we often have information from previous studies, meta-analyses, or expert opinion. The prior makes it possible to formalize and include this prior knowledge, rather than ignoring it and acting as if we were starting from nothing. </w:t>
      </w:r>
      <w:r>
        <w:t>We will see an example in Section 4.4.</w:t>
      </w:r>
    </w:p>
    <w:p w:rsidR="007E074C" w:rsidRPr="00585CD1" w:rsidRDefault="00000000">
      <w:pPr>
        <w:numPr>
          <w:ilvl w:val="0"/>
          <w:numId w:val="29"/>
        </w:numPr>
        <w:rPr>
          <w:lang w:val="en-US"/>
        </w:rPr>
      </w:pPr>
      <w:r w:rsidRPr="00585CD1">
        <w:rPr>
          <w:lang w:val="en-US"/>
        </w:rPr>
        <w:t>To deal with a lack of data: when data are scarce or not very informative, frequentist methods can fail to estimate certain parameters correctly (boundary estimates for a probability, or a random-effect variance estimated as zero). In these situations, a well-chosen prior can help stabilize inference by providing complementary information.</w:t>
      </w:r>
    </w:p>
    <w:p w:rsidR="007E074C" w:rsidRDefault="00000000">
      <w:pPr>
        <w:numPr>
          <w:ilvl w:val="0"/>
          <w:numId w:val="29"/>
        </w:numPr>
      </w:pPr>
      <w:r w:rsidRPr="00585CD1">
        <w:rPr>
          <w:lang w:val="en-US"/>
        </w:rPr>
        <w:t xml:space="preserve">To constrain complex models: in mixed models, or in the presence of parameters that are difficult to estimate, priors make it possible to bound the solution space to plausible values and avoid aberrant estimates. For example, in a mixed model (see Chapter 6) where we estimate the variance between groups or levels of an effect, the absence of a prior can lead to unrealistic values or numerical instabilities. </w:t>
      </w:r>
      <w:r>
        <w:t>A weakly informative prior can help in this situation.</w:t>
      </w:r>
    </w:p>
    <w:p w:rsidR="007E074C" w:rsidRPr="00585CD1" w:rsidRDefault="00000000">
      <w:pPr>
        <w:numPr>
          <w:ilvl w:val="0"/>
          <w:numId w:val="29"/>
        </w:numPr>
        <w:rPr>
          <w:lang w:val="en-US"/>
        </w:rPr>
      </w:pPr>
      <w:r w:rsidRPr="00585CD1">
        <w:rPr>
          <w:lang w:val="en-US"/>
        </w:rPr>
        <w:t xml:space="preserve">To prevent overfitting: in models with many explanatory variables, priors play a regularization role by penalizing unimportant effects. For example, in a regression that includes many covariates, a prior of the form </w:t>
      </w:r>
      <m:oMath>
        <m:r>
          <w:rPr>
            <w:rFonts w:ascii="Cambria Math" w:hAnsi="Cambria Math"/>
          </w:rPr>
          <m:t>N</m:t>
        </m:r>
        <m:d>
          <m:dPr>
            <m:ctrlPr>
              <w:rPr>
                <w:rFonts w:ascii="Cambria Math" w:hAnsi="Cambria Math"/>
              </w:rPr>
            </m:ctrlPr>
          </m:dPr>
          <m:e>
            <m:r>
              <w:rPr>
                <w:rFonts w:ascii="Cambria Math" w:hAnsi="Cambria Math"/>
                <w:lang w:val="en-US"/>
              </w:rPr>
              <m:t>0</m:t>
            </m:r>
            <m:r>
              <m:rPr>
                <m:sty m:val="p"/>
              </m:rPr>
              <w:rPr>
                <w:rFonts w:ascii="Cambria Math" w:hAnsi="Cambria Math"/>
                <w:lang w:val="en-US"/>
              </w:rPr>
              <m:t>,</m:t>
            </m:r>
            <m:sSup>
              <m:sSupPr>
                <m:ctrlPr>
                  <w:rPr>
                    <w:rFonts w:ascii="Cambria Math" w:hAnsi="Cambria Math"/>
                  </w:rPr>
                </m:ctrlPr>
              </m:sSupPr>
              <m:e>
                <m:r>
                  <w:rPr>
                    <w:rFonts w:ascii="Cambria Math" w:hAnsi="Cambria Math"/>
                    <w:lang w:val="en-US"/>
                  </w:rPr>
                  <m:t>1.5</m:t>
                </m:r>
              </m:e>
              <m:sup>
                <m:r>
                  <w:rPr>
                    <w:rFonts w:ascii="Cambria Math" w:hAnsi="Cambria Math"/>
                    <w:lang w:val="en-US"/>
                  </w:rPr>
                  <m:t>2</m:t>
                </m:r>
              </m:sup>
            </m:sSup>
          </m:e>
        </m:d>
      </m:oMath>
      <w:r w:rsidRPr="00585CD1">
        <w:rPr>
          <w:lang w:val="en-US"/>
        </w:rPr>
        <w:t xml:space="preserve"> prevents the model from assigning overly strong effects to weakly informative variables, thereby reducing the risk of overfitting.</w:t>
      </w:r>
    </w:p>
    <w:p w:rsidR="007E074C" w:rsidRPr="00585CD1" w:rsidRDefault="00000000">
      <w:pPr>
        <w:rPr>
          <w:lang w:val="en-US"/>
        </w:rPr>
      </w:pPr>
      <w:r w:rsidRPr="00585CD1">
        <w:rPr>
          <w:lang w:val="en-US"/>
        </w:rPr>
        <w:t>The choice of a prior depends directly on the context and the scientific question.</w:t>
      </w:r>
    </w:p>
    <w:p w:rsidR="007E074C" w:rsidRPr="00585CD1" w:rsidRDefault="00000000">
      <w:pPr>
        <w:numPr>
          <w:ilvl w:val="0"/>
          <w:numId w:val="30"/>
        </w:numPr>
        <w:rPr>
          <w:lang w:val="en-US"/>
        </w:rPr>
      </w:pPr>
      <w:r w:rsidRPr="00585CD1">
        <w:rPr>
          <w:lang w:val="en-US"/>
        </w:rPr>
        <w:t>A non-informative prior aims to express a lack of knowledge: it is often used when one does not want to introduce strong assumptions. In practice, this translates into wide or uniform distributions. But beware: even a seemingly vague prior can be informative once transformed to the model scale, as we will see in Section 4.5.</w:t>
      </w:r>
    </w:p>
    <w:p w:rsidR="007E074C" w:rsidRDefault="00000000">
      <w:pPr>
        <w:numPr>
          <w:ilvl w:val="0"/>
          <w:numId w:val="30"/>
        </w:numPr>
      </w:pPr>
      <w:r w:rsidRPr="00585CD1">
        <w:rPr>
          <w:lang w:val="en-US"/>
        </w:rPr>
        <w:t xml:space="preserve">An informative prior reflects credible knowledge external to the dataset being analyzed: it may come from a literature synthesis, past experience, or expert opinion. Its advantage is to reduce uncertainty on parameters, especially with little data. </w:t>
      </w:r>
      <w:r>
        <w:t>We will see an example in Section 4.4.</w:t>
      </w:r>
    </w:p>
    <w:p w:rsidR="007E074C" w:rsidRPr="00585CD1" w:rsidRDefault="00000000">
      <w:pPr>
        <w:numPr>
          <w:ilvl w:val="0"/>
          <w:numId w:val="30"/>
        </w:numPr>
        <w:rPr>
          <w:lang w:val="en-US"/>
        </w:rPr>
      </w:pPr>
      <w:r w:rsidRPr="00585CD1">
        <w:rPr>
          <w:lang w:val="en-US"/>
        </w:rPr>
        <w:t xml:space="preserve">A weakly informative prior is somewhat a compromise between non-informative and informative priors. The idea is to rule out values that are </w:t>
      </w:r>
      <w:r w:rsidRPr="00585CD1">
        <w:rPr>
          <w:lang w:val="en-US"/>
        </w:rPr>
        <w:lastRenderedPageBreak/>
        <w:t>clearly aberrant or incompatible with what we know about the phenomenon being studied, while still leaving enough freedom for the model to learn from the data. This type of prior is used notably in brms. We will see an example in Chapter 6.</w:t>
      </w:r>
    </w:p>
    <w:p w:rsidR="007E074C" w:rsidRPr="00585CD1" w:rsidRDefault="00000000">
      <w:pPr>
        <w:rPr>
          <w:lang w:val="en-US"/>
        </w:rPr>
      </w:pPr>
      <w:r w:rsidRPr="00585CD1">
        <w:rPr>
          <w:lang w:val="en-US"/>
        </w:rPr>
        <w:t>In practice, a cautious strategy is to start with a weakly informative prior, such as a centered normal distribution with moderate variance, then to test more informative (or more vague) alternatives to examine the impact on posterior results. This is the idea of sensitivity analysis developed in Section 4.3.</w:t>
      </w:r>
    </w:p>
    <w:p w:rsidR="007E074C" w:rsidRDefault="00000000">
      <w:pPr>
        <w:pStyle w:val="Titre2"/>
      </w:pPr>
      <w:bookmarkStart w:id="55" w:name="sensibilite"/>
      <w:bookmarkEnd w:id="54"/>
      <w:r>
        <w:t>Sensitivity to the prior</w:t>
      </w:r>
    </w:p>
    <w:p w:rsidR="007E074C" w:rsidRPr="00585CD1" w:rsidRDefault="00000000">
      <w:pPr>
        <w:rPr>
          <w:lang w:val="en-US"/>
        </w:rPr>
      </w:pPr>
      <w:r w:rsidRPr="00585CD1">
        <w:rPr>
          <w:lang w:val="en-US"/>
        </w:rPr>
        <w:t>Let us return to our running example on coypu survival. Let us examine how different choices of priors influence the posterior distribution of this survival probability. In Figure 23, we have three increasingly informative priors (in columns), and two sample sizes (in rows).</w:t>
      </w:r>
    </w:p>
    <w:p w:rsidR="007E074C" w:rsidRDefault="00000000">
      <w:r>
        <w:rPr>
          <w:noProof/>
        </w:rPr>
        <w:drawing>
          <wp:inline distT="0" distB="0" distL="0" distR="0">
            <wp:extent cx="5219700" cy="4175760"/>
            <wp:effectExtent l="0" t="0" r="0" b="0"/>
            <wp:docPr id="167" name="Picture" descr="Figure 23: Combined effect of the prior and sample size on the posterior distribution with a binomial likelihood. Columns: three beta priors Beta(1,1), Beta(5,5) and Beta(20,1). Rows: small (n = 6, y = 2) and large (n = 57, y = 19) sample (factor 10). The red line represents the prior, the black line the posterior distribution."/>
            <wp:cNvGraphicFramePr/>
            <a:graphic xmlns:a="http://schemas.openxmlformats.org/drawingml/2006/main">
              <a:graphicData uri="http://schemas.openxmlformats.org/drawingml/2006/picture">
                <pic:pic xmlns:pic="http://schemas.openxmlformats.org/drawingml/2006/picture">
                  <pic:nvPicPr>
                    <pic:cNvPr id="168" name="Picture" descr="04-priors_files/figure-docx/priors-comparaison-1.png"/>
                    <pic:cNvPicPr>
                      <a:picLocks noChangeAspect="1" noChangeArrowheads="1"/>
                    </pic:cNvPicPr>
                  </pic:nvPicPr>
                  <pic:blipFill>
                    <a:blip r:embed="rId53"/>
                    <a:stretch>
                      <a:fillRect/>
                    </a:stretch>
                  </pic:blipFill>
                  <pic:spPr bwMode="auto">
                    <a:xfrm>
                      <a:off x="0" y="0"/>
                      <a:ext cx="5219700" cy="4175760"/>
                    </a:xfrm>
                    <a:prstGeom prst="rect">
                      <a:avLst/>
                    </a:prstGeom>
                    <a:noFill/>
                    <a:ln w="9525">
                      <a:noFill/>
                      <a:headEnd/>
                      <a:tailEnd/>
                    </a:ln>
                  </pic:spPr>
                </pic:pic>
              </a:graphicData>
            </a:graphic>
          </wp:inline>
        </w:drawing>
      </w:r>
    </w:p>
    <w:p w:rsidR="007E074C" w:rsidRPr="00585CD1" w:rsidRDefault="00000000">
      <w:pPr>
        <w:rPr>
          <w:lang w:val="en-US"/>
        </w:rPr>
      </w:pPr>
      <w:bookmarkStart w:id="56" w:name="fig:priors-comparaison"/>
      <w:bookmarkEnd w:id="56"/>
      <w:r w:rsidRPr="00585CD1">
        <w:rPr>
          <w:lang w:val="en-US"/>
        </w:rPr>
        <w:t>Figure 23: Combined effect of the prior and sample size on the posterior distribution with a binomial likelihood. Columns: three beta priors Beta(1,1), Beta(5,5) and Beta(20,1). Rows: small (n = 6, y = 2) and large (n = 57, y = 19) sample (factor 10). The red line represents the prior, the black line the posterior distribution.</w:t>
      </w:r>
    </w:p>
    <w:p w:rsidR="007E074C" w:rsidRPr="00585CD1" w:rsidRDefault="00000000">
      <w:pPr>
        <w:rPr>
          <w:lang w:val="en-US"/>
        </w:rPr>
      </w:pPr>
      <w:r w:rsidRPr="00585CD1">
        <w:rPr>
          <w:lang w:val="en-US"/>
        </w:rPr>
        <w:t xml:space="preserve">With little data (top row), the effect of the prior is visible: the posterior distribution of survival remains close to the prior, especially with the </w:t>
      </w:r>
      <m:oMath>
        <m:r>
          <m:rPr>
            <m:nor/>
          </m:rPr>
          <w:rPr>
            <w:lang w:val="en-US"/>
          </w:rPr>
          <m:t>Beta</m:t>
        </m:r>
        <m:d>
          <m:dPr>
            <m:ctrlPr>
              <w:rPr>
                <w:rFonts w:ascii="Cambria Math" w:hAnsi="Cambria Math"/>
              </w:rPr>
            </m:ctrlPr>
          </m:dPr>
          <m:e>
            <m:r>
              <w:rPr>
                <w:rFonts w:ascii="Cambria Math" w:hAnsi="Cambria Math"/>
                <w:lang w:val="en-US"/>
              </w:rPr>
              <m:t>20</m:t>
            </m:r>
            <m:r>
              <m:rPr>
                <m:sty m:val="p"/>
              </m:rPr>
              <w:rPr>
                <w:rFonts w:ascii="Cambria Math" w:hAnsi="Cambria Math"/>
                <w:lang w:val="en-US"/>
              </w:rPr>
              <m:t>,</m:t>
            </m:r>
            <m:r>
              <w:rPr>
                <w:rFonts w:ascii="Cambria Math" w:hAnsi="Cambria Math"/>
                <w:lang w:val="en-US"/>
              </w:rPr>
              <m:t>1</m:t>
            </m:r>
          </m:e>
        </m:d>
      </m:oMath>
      <w:r w:rsidRPr="00585CD1">
        <w:rPr>
          <w:lang w:val="en-US"/>
        </w:rPr>
        <w:t xml:space="preserve"> which pulls the estimate toward high values. With more data (bottom row), the posterior distribution is dominated by the likelihood: it concentrates around the observed proportion, except for the prior </w:t>
      </w:r>
      <m:oMath>
        <m:r>
          <m:rPr>
            <m:nor/>
          </m:rPr>
          <w:rPr>
            <w:lang w:val="en-US"/>
          </w:rPr>
          <m:t>Beta</m:t>
        </m:r>
        <m:d>
          <m:dPr>
            <m:ctrlPr>
              <w:rPr>
                <w:rFonts w:ascii="Cambria Math" w:hAnsi="Cambria Math"/>
              </w:rPr>
            </m:ctrlPr>
          </m:dPr>
          <m:e>
            <m:r>
              <w:rPr>
                <w:rFonts w:ascii="Cambria Math" w:hAnsi="Cambria Math"/>
                <w:lang w:val="en-US"/>
              </w:rPr>
              <m:t>20</m:t>
            </m:r>
            <m:r>
              <m:rPr>
                <m:sty m:val="p"/>
              </m:rPr>
              <w:rPr>
                <w:rFonts w:ascii="Cambria Math" w:hAnsi="Cambria Math"/>
                <w:lang w:val="en-US"/>
              </w:rPr>
              <m:t>,</m:t>
            </m:r>
            <m:r>
              <w:rPr>
                <w:rFonts w:ascii="Cambria Math" w:hAnsi="Cambria Math"/>
                <w:lang w:val="en-US"/>
              </w:rPr>
              <m:t>1</m:t>
            </m:r>
          </m:e>
        </m:d>
      </m:oMath>
      <w:r w:rsidRPr="00585CD1">
        <w:rPr>
          <w:lang w:val="en-US"/>
        </w:rPr>
        <w:t xml:space="preserve"> for which the posterior distribution is centered on 0.5. We thus observe a fundamental principle of Bayesian inference: the more numerous and </w:t>
      </w:r>
      <w:r w:rsidRPr="00585CD1">
        <w:rPr>
          <w:lang w:val="en-US"/>
        </w:rPr>
        <w:lastRenderedPageBreak/>
        <w:t>informative the data are, the less the prior influences the results.</w:t>
      </w:r>
    </w:p>
    <w:p w:rsidR="007E074C" w:rsidRPr="00585CD1" w:rsidRDefault="00000000">
      <w:pPr>
        <w:rPr>
          <w:lang w:val="en-US"/>
        </w:rPr>
      </w:pPr>
      <w:r w:rsidRPr="00585CD1">
        <w:rPr>
          <w:lang w:val="en-US"/>
        </w:rPr>
        <w:t xml:space="preserve">We can formalize the observations made in Figure 23. Recall that when the likelihood is </w:t>
      </w:r>
      <m:oMath>
        <m:r>
          <m:rPr>
            <m:nor/>
          </m:rPr>
          <w:rPr>
            <w:lang w:val="en-US"/>
          </w:rPr>
          <m:t>Bin</m:t>
        </m:r>
        <m:d>
          <m:dPr>
            <m:ctrlPr>
              <w:rPr>
                <w:rFonts w:ascii="Cambria Math" w:hAnsi="Cambria Math"/>
              </w:rPr>
            </m:ctrlPr>
          </m:dPr>
          <m:e>
            <m:r>
              <w:rPr>
                <w:rFonts w:ascii="Cambria Math" w:hAnsi="Cambria Math"/>
              </w:rPr>
              <m:t>n</m:t>
            </m:r>
            <m:r>
              <m:rPr>
                <m:sty m:val="p"/>
              </m:rPr>
              <w:rPr>
                <w:rFonts w:ascii="Cambria Math" w:hAnsi="Cambria Math"/>
                <w:lang w:val="en-US"/>
              </w:rPr>
              <m:t>,</m:t>
            </m:r>
            <m:r>
              <w:rPr>
                <w:rFonts w:ascii="Cambria Math" w:hAnsi="Cambria Math"/>
              </w:rPr>
              <m:t>θ</m:t>
            </m:r>
          </m:e>
        </m:d>
      </m:oMath>
      <w:r w:rsidRPr="00585CD1">
        <w:rPr>
          <w:lang w:val="en-US"/>
        </w:rPr>
        <w:t xml:space="preserve"> with </w:t>
      </w:r>
      <m:oMath>
        <m:r>
          <w:rPr>
            <w:rFonts w:ascii="Cambria Math" w:hAnsi="Cambria Math"/>
          </w:rPr>
          <m:t>y</m:t>
        </m:r>
      </m:oMath>
      <w:r w:rsidRPr="00585CD1">
        <w:rPr>
          <w:lang w:val="en-US"/>
        </w:rPr>
        <w:t xml:space="preserve"> successes, and the prior is a </w:t>
      </w:r>
      <m:oMath>
        <m:r>
          <m:rPr>
            <m:nor/>
          </m:rPr>
          <w:rPr>
            <w:lang w:val="en-US"/>
          </w:rPr>
          <m:t>Beta</m:t>
        </m:r>
        <m:d>
          <m:dPr>
            <m:ctrlPr>
              <w:rPr>
                <w:rFonts w:ascii="Cambria Math" w:hAnsi="Cambria Math"/>
              </w:rPr>
            </m:ctrlPr>
          </m:dPr>
          <m:e>
            <m:r>
              <w:rPr>
                <w:rFonts w:ascii="Cambria Math" w:hAnsi="Cambria Math"/>
              </w:rPr>
              <m:t>a</m:t>
            </m:r>
            <m:r>
              <m:rPr>
                <m:sty m:val="p"/>
              </m:rPr>
              <w:rPr>
                <w:rFonts w:ascii="Cambria Math" w:hAnsi="Cambria Math"/>
                <w:lang w:val="en-US"/>
              </w:rPr>
              <m:t>,</m:t>
            </m:r>
            <m:r>
              <w:rPr>
                <w:rFonts w:ascii="Cambria Math" w:hAnsi="Cambria Math"/>
              </w:rPr>
              <m:t>b</m:t>
            </m:r>
          </m:e>
        </m:d>
      </m:oMath>
      <w:r w:rsidRPr="00585CD1">
        <w:rPr>
          <w:lang w:val="en-US"/>
        </w:rPr>
        <w:t xml:space="preserve"> distribution, the posterior distribution is also beta (conjugacy), and more precisely </w:t>
      </w:r>
      <m:oMath>
        <m:r>
          <m:rPr>
            <m:nor/>
          </m:rPr>
          <w:rPr>
            <w:lang w:val="en-US"/>
          </w:rPr>
          <m:t>Beta</m:t>
        </m:r>
        <m:d>
          <m:dPr>
            <m:ctrlPr>
              <w:rPr>
                <w:rFonts w:ascii="Cambria Math" w:hAnsi="Cambria Math"/>
              </w:rPr>
            </m:ctrlPr>
          </m:dPr>
          <m:e>
            <m:r>
              <w:rPr>
                <w:rFonts w:ascii="Cambria Math" w:hAnsi="Cambria Math"/>
              </w:rPr>
              <m:t>a</m:t>
            </m:r>
            <m:r>
              <m:rPr>
                <m:sty m:val="p"/>
              </m:rPr>
              <w:rPr>
                <w:rFonts w:ascii="Cambria Math" w:hAnsi="Cambria Math"/>
                <w:lang w:val="en-US"/>
              </w:rPr>
              <m:t>+</m:t>
            </m:r>
            <m:r>
              <w:rPr>
                <w:rFonts w:ascii="Cambria Math" w:hAnsi="Cambria Math"/>
              </w:rPr>
              <m:t>y</m:t>
            </m:r>
            <m:r>
              <m:rPr>
                <m:sty m:val="p"/>
              </m:rPr>
              <w:rPr>
                <w:rFonts w:ascii="Cambria Math" w:hAnsi="Cambria Math"/>
                <w:lang w:val="en-US"/>
              </w:rPr>
              <m:t>,</m:t>
            </m:r>
            <m:r>
              <w:rPr>
                <w:rFonts w:ascii="Cambria Math" w:hAnsi="Cambria Math"/>
                <w:lang w:val="en-US"/>
              </w:rPr>
              <m:t> </m:t>
            </m:r>
            <m:r>
              <w:rPr>
                <w:rFonts w:ascii="Cambria Math" w:hAnsi="Cambria Math"/>
              </w:rPr>
              <m:t>b</m:t>
            </m:r>
            <m:r>
              <m:rPr>
                <m:sty m:val="p"/>
              </m:rPr>
              <w:rPr>
                <w:rFonts w:ascii="Cambria Math" w:hAnsi="Cambria Math"/>
                <w:lang w:val="en-US"/>
              </w:rPr>
              <m:t>+</m:t>
            </m:r>
            <m:r>
              <w:rPr>
                <w:rFonts w:ascii="Cambria Math" w:hAnsi="Cambria Math"/>
              </w:rPr>
              <m:t>n</m:t>
            </m:r>
            <m:r>
              <m:rPr>
                <m:sty m:val="p"/>
              </m:rPr>
              <w:rPr>
                <w:rFonts w:ascii="Cambria Math" w:hAnsi="Cambria Math"/>
                <w:lang w:val="en-US"/>
              </w:rPr>
              <m:t>-</m:t>
            </m:r>
            <m:r>
              <w:rPr>
                <w:rFonts w:ascii="Cambria Math" w:hAnsi="Cambria Math"/>
              </w:rPr>
              <m:t>y</m:t>
            </m:r>
          </m:e>
        </m:d>
      </m:oMath>
      <w:r w:rsidRPr="00585CD1">
        <w:rPr>
          <w:lang w:val="en-US"/>
        </w:rPr>
        <w:t xml:space="preserve">. Now, the mean of a </w:t>
      </w:r>
      <m:oMath>
        <m:r>
          <m:rPr>
            <m:nor/>
          </m:rPr>
          <w:rPr>
            <w:lang w:val="en-US"/>
          </w:rPr>
          <m:t>Beta</m:t>
        </m:r>
        <m:d>
          <m:dPr>
            <m:ctrlPr>
              <w:rPr>
                <w:rFonts w:ascii="Cambria Math" w:hAnsi="Cambria Math"/>
              </w:rPr>
            </m:ctrlPr>
          </m:dPr>
          <m:e>
            <m:r>
              <w:rPr>
                <w:rFonts w:ascii="Cambria Math" w:hAnsi="Cambria Math"/>
              </w:rPr>
              <m:t>a</m:t>
            </m:r>
            <m:r>
              <m:rPr>
                <m:sty m:val="p"/>
              </m:rPr>
              <w:rPr>
                <w:rFonts w:ascii="Cambria Math" w:hAnsi="Cambria Math"/>
                <w:lang w:val="en-US"/>
              </w:rPr>
              <m:t>,</m:t>
            </m:r>
            <m:r>
              <w:rPr>
                <w:rFonts w:ascii="Cambria Math" w:hAnsi="Cambria Math"/>
              </w:rPr>
              <m:t>b</m:t>
            </m:r>
          </m:e>
        </m:d>
      </m:oMath>
      <w:r w:rsidRPr="00585CD1">
        <w:rPr>
          <w:lang w:val="en-US"/>
        </w:rPr>
        <w:t xml:space="preserve"> is </w:t>
      </w:r>
      <m:oMath>
        <m:f>
          <m:fPr>
            <m:ctrlPr>
              <w:rPr>
                <w:rFonts w:ascii="Cambria Math" w:hAnsi="Cambria Math"/>
              </w:rPr>
            </m:ctrlPr>
          </m:fPr>
          <m:num>
            <m:r>
              <w:rPr>
                <w:rFonts w:ascii="Cambria Math" w:hAnsi="Cambria Math"/>
              </w:rPr>
              <m:t>a</m:t>
            </m:r>
          </m:num>
          <m:den>
            <m:r>
              <w:rPr>
                <w:rFonts w:ascii="Cambria Math" w:hAnsi="Cambria Math"/>
              </w:rPr>
              <m:t>a</m:t>
            </m:r>
            <m:r>
              <m:rPr>
                <m:sty m:val="p"/>
              </m:rPr>
              <w:rPr>
                <w:rFonts w:ascii="Cambria Math" w:hAnsi="Cambria Math"/>
                <w:lang w:val="en-US"/>
              </w:rPr>
              <m:t>+</m:t>
            </m:r>
            <m:r>
              <w:rPr>
                <w:rFonts w:ascii="Cambria Math" w:hAnsi="Cambria Math"/>
              </w:rPr>
              <m:t>b</m:t>
            </m:r>
          </m:den>
        </m:f>
      </m:oMath>
      <w:r w:rsidRPr="00585CD1">
        <w:rPr>
          <w:lang w:val="en-US"/>
        </w:rPr>
        <w:t xml:space="preserve">, and therefore the mean of the posterior distribution </w:t>
      </w:r>
      <m:oMath>
        <m:r>
          <m:rPr>
            <m:nor/>
          </m:rPr>
          <w:rPr>
            <w:lang w:val="en-US"/>
          </w:rPr>
          <m:t>Beta</m:t>
        </m:r>
        <m:d>
          <m:dPr>
            <m:ctrlPr>
              <w:rPr>
                <w:rFonts w:ascii="Cambria Math" w:hAnsi="Cambria Math"/>
              </w:rPr>
            </m:ctrlPr>
          </m:dPr>
          <m:e>
            <m:r>
              <w:rPr>
                <w:rFonts w:ascii="Cambria Math" w:hAnsi="Cambria Math"/>
              </w:rPr>
              <m:t>a</m:t>
            </m:r>
            <m:r>
              <m:rPr>
                <m:sty m:val="p"/>
              </m:rPr>
              <w:rPr>
                <w:rFonts w:ascii="Cambria Math" w:hAnsi="Cambria Math"/>
                <w:lang w:val="en-US"/>
              </w:rPr>
              <m:t>+</m:t>
            </m:r>
            <m:r>
              <w:rPr>
                <w:rFonts w:ascii="Cambria Math" w:hAnsi="Cambria Math"/>
              </w:rPr>
              <m:t>y</m:t>
            </m:r>
            <m:r>
              <m:rPr>
                <m:sty m:val="p"/>
              </m:rPr>
              <w:rPr>
                <w:rFonts w:ascii="Cambria Math" w:hAnsi="Cambria Math"/>
                <w:lang w:val="en-US"/>
              </w:rPr>
              <m:t>,</m:t>
            </m:r>
            <m:r>
              <w:rPr>
                <w:rFonts w:ascii="Cambria Math" w:hAnsi="Cambria Math"/>
                <w:lang w:val="en-US"/>
              </w:rPr>
              <m:t> </m:t>
            </m:r>
            <m:r>
              <w:rPr>
                <w:rFonts w:ascii="Cambria Math" w:hAnsi="Cambria Math"/>
              </w:rPr>
              <m:t>b</m:t>
            </m:r>
            <m:r>
              <m:rPr>
                <m:sty m:val="p"/>
              </m:rPr>
              <w:rPr>
                <w:rFonts w:ascii="Cambria Math" w:hAnsi="Cambria Math"/>
                <w:lang w:val="en-US"/>
              </w:rPr>
              <m:t>+</m:t>
            </m:r>
            <m:r>
              <w:rPr>
                <w:rFonts w:ascii="Cambria Math" w:hAnsi="Cambria Math"/>
              </w:rPr>
              <m:t>n</m:t>
            </m:r>
            <m:r>
              <m:rPr>
                <m:sty m:val="p"/>
              </m:rPr>
              <w:rPr>
                <w:rFonts w:ascii="Cambria Math" w:hAnsi="Cambria Math"/>
                <w:lang w:val="en-US"/>
              </w:rPr>
              <m:t>-</m:t>
            </m:r>
            <m:r>
              <w:rPr>
                <w:rFonts w:ascii="Cambria Math" w:hAnsi="Cambria Math"/>
              </w:rPr>
              <m:t>y</m:t>
            </m:r>
          </m:e>
        </m:d>
      </m:oMath>
      <w:r w:rsidRPr="00585CD1">
        <w:rPr>
          <w:lang w:val="en-US"/>
        </w:rPr>
        <w:t xml:space="preserve"> is </w:t>
      </w:r>
      <m:oMath>
        <m:f>
          <m:fPr>
            <m:ctrlPr>
              <w:rPr>
                <w:rFonts w:ascii="Cambria Math" w:hAnsi="Cambria Math"/>
              </w:rPr>
            </m:ctrlPr>
          </m:fPr>
          <m:num>
            <m:r>
              <w:rPr>
                <w:rFonts w:ascii="Cambria Math" w:hAnsi="Cambria Math"/>
              </w:rPr>
              <m:t>a</m:t>
            </m:r>
            <m:r>
              <m:rPr>
                <m:sty m:val="p"/>
              </m:rPr>
              <w:rPr>
                <w:rFonts w:ascii="Cambria Math" w:hAnsi="Cambria Math"/>
                <w:lang w:val="en-US"/>
              </w:rPr>
              <m:t>+</m:t>
            </m:r>
            <m:r>
              <w:rPr>
                <w:rFonts w:ascii="Cambria Math" w:hAnsi="Cambria Math"/>
              </w:rPr>
              <m:t>y</m:t>
            </m:r>
          </m:num>
          <m:den>
            <m:r>
              <w:rPr>
                <w:rFonts w:ascii="Cambria Math" w:hAnsi="Cambria Math"/>
              </w:rPr>
              <m:t>a</m:t>
            </m:r>
            <m:r>
              <m:rPr>
                <m:sty m:val="p"/>
              </m:rPr>
              <w:rPr>
                <w:rFonts w:ascii="Cambria Math" w:hAnsi="Cambria Math"/>
                <w:lang w:val="en-US"/>
              </w:rPr>
              <m:t>+</m:t>
            </m:r>
            <m:r>
              <w:rPr>
                <w:rFonts w:ascii="Cambria Math" w:hAnsi="Cambria Math"/>
              </w:rPr>
              <m:t>b</m:t>
            </m:r>
            <m:r>
              <m:rPr>
                <m:sty m:val="p"/>
              </m:rPr>
              <w:rPr>
                <w:rFonts w:ascii="Cambria Math" w:hAnsi="Cambria Math"/>
                <w:lang w:val="en-US"/>
              </w:rPr>
              <m:t>+</m:t>
            </m:r>
            <m:r>
              <w:rPr>
                <w:rFonts w:ascii="Cambria Math" w:hAnsi="Cambria Math"/>
              </w:rPr>
              <m:t>n</m:t>
            </m:r>
          </m:den>
        </m:f>
      </m:oMath>
      <w:r w:rsidRPr="00585CD1">
        <w:rPr>
          <w:lang w:val="en-US"/>
        </w:rPr>
        <w:t xml:space="preserve">, which can be rewritten as a weighted average between the mean of the prior distribution </w:t>
      </w:r>
      <m:oMath>
        <m:sSub>
          <m:sSubPr>
            <m:ctrlPr>
              <w:rPr>
                <w:rFonts w:ascii="Cambria Math" w:hAnsi="Cambria Math"/>
              </w:rPr>
            </m:ctrlPr>
          </m:sSubPr>
          <m:e>
            <m:r>
              <w:rPr>
                <w:rFonts w:ascii="Cambria Math" w:hAnsi="Cambria Math"/>
              </w:rPr>
              <m:t>μ</m:t>
            </m:r>
          </m:e>
          <m:sub>
            <m:r>
              <w:rPr>
                <w:rFonts w:ascii="Cambria Math" w:hAnsi="Cambria Math"/>
              </w:rPr>
              <m:t>prior</m:t>
            </m:r>
          </m:sub>
        </m:sSub>
        <m:r>
          <m:rPr>
            <m:sty m:val="p"/>
          </m:rPr>
          <w:rPr>
            <w:rFonts w:ascii="Cambria Math" w:hAnsi="Cambria Math"/>
            <w:lang w:val="en-US"/>
          </w:rPr>
          <m:t>=</m:t>
        </m:r>
        <m:f>
          <m:fPr>
            <m:ctrlPr>
              <w:rPr>
                <w:rFonts w:ascii="Cambria Math" w:hAnsi="Cambria Math"/>
              </w:rPr>
            </m:ctrlPr>
          </m:fPr>
          <m:num>
            <m:r>
              <w:rPr>
                <w:rFonts w:ascii="Cambria Math" w:hAnsi="Cambria Math"/>
              </w:rPr>
              <m:t>a</m:t>
            </m:r>
          </m:num>
          <m:den>
            <m:r>
              <w:rPr>
                <w:rFonts w:ascii="Cambria Math" w:hAnsi="Cambria Math"/>
              </w:rPr>
              <m:t>a</m:t>
            </m:r>
            <m:r>
              <m:rPr>
                <m:sty m:val="p"/>
              </m:rPr>
              <w:rPr>
                <w:rFonts w:ascii="Cambria Math" w:hAnsi="Cambria Math"/>
                <w:lang w:val="en-US"/>
              </w:rPr>
              <m:t>+</m:t>
            </m:r>
            <m:r>
              <w:rPr>
                <w:rFonts w:ascii="Cambria Math" w:hAnsi="Cambria Math"/>
              </w:rPr>
              <m:t>b</m:t>
            </m:r>
          </m:den>
        </m:f>
      </m:oMath>
      <w:r w:rsidRPr="00585CD1">
        <w:rPr>
          <w:lang w:val="en-US"/>
        </w:rPr>
        <w:t xml:space="preserve"> and the observed proportion </w:t>
      </w:r>
      <m:oMath>
        <m:r>
          <w:rPr>
            <w:rFonts w:ascii="Cambria Math" w:hAnsi="Cambria Math"/>
          </w:rPr>
          <m:t>y</m:t>
        </m:r>
        <m:r>
          <m:rPr>
            <m:sty m:val="p"/>
          </m:rPr>
          <w:rPr>
            <w:rFonts w:ascii="Cambria Math" w:hAnsi="Cambria Math"/>
            <w:lang w:val="en-US"/>
          </w:rPr>
          <m:t>/</m:t>
        </m:r>
        <m:r>
          <w:rPr>
            <w:rFonts w:ascii="Cambria Math" w:hAnsi="Cambria Math"/>
          </w:rPr>
          <m:t>n</m:t>
        </m:r>
      </m:oMath>
      <w:r w:rsidRPr="00585CD1">
        <w:rPr>
          <w:lang w:val="en-US"/>
        </w:rPr>
        <w:t xml:space="preserve">, which is none other than the maximum likelihood estimator </w:t>
      </w:r>
      <m:oMath>
        <m:acc>
          <m:accPr>
            <m:ctrlPr>
              <w:rPr>
                <w:rFonts w:ascii="Cambria Math" w:hAnsi="Cambria Math"/>
              </w:rPr>
            </m:ctrlPr>
          </m:accPr>
          <m:e>
            <m:r>
              <w:rPr>
                <w:rFonts w:ascii="Cambria Math" w:hAnsi="Cambria Math"/>
              </w:rPr>
              <m:t>θ</m:t>
            </m:r>
          </m:e>
        </m:acc>
      </m:oMath>
      <w:r w:rsidRPr="00585CD1">
        <w:rPr>
          <w:lang w:val="en-US"/>
        </w:rPr>
        <w:t xml:space="preserve">, with weight </w:t>
      </w:r>
      <m:oMath>
        <m:r>
          <w:rPr>
            <w:rFonts w:ascii="Cambria Math" w:hAnsi="Cambria Math"/>
          </w:rPr>
          <m:t>w</m:t>
        </m:r>
        <m:r>
          <m:rPr>
            <m:sty m:val="p"/>
          </m:rPr>
          <w:rPr>
            <w:rFonts w:ascii="Cambria Math" w:hAnsi="Cambria Math"/>
            <w:lang w:val="en-US"/>
          </w:rPr>
          <m:t>=</m:t>
        </m:r>
        <m:f>
          <m:fPr>
            <m:ctrlPr>
              <w:rPr>
                <w:rFonts w:ascii="Cambria Math" w:hAnsi="Cambria Math"/>
              </w:rPr>
            </m:ctrlPr>
          </m:fPr>
          <m:num>
            <m:r>
              <w:rPr>
                <w:rFonts w:ascii="Cambria Math" w:hAnsi="Cambria Math"/>
              </w:rPr>
              <m:t>n</m:t>
            </m:r>
          </m:num>
          <m:den>
            <m:r>
              <w:rPr>
                <w:rFonts w:ascii="Cambria Math" w:hAnsi="Cambria Math"/>
              </w:rPr>
              <m:t>a</m:t>
            </m:r>
            <m:r>
              <m:rPr>
                <m:sty m:val="p"/>
              </m:rPr>
              <w:rPr>
                <w:rFonts w:ascii="Cambria Math" w:hAnsi="Cambria Math"/>
                <w:lang w:val="en-US"/>
              </w:rPr>
              <m:t>+</m:t>
            </m:r>
            <m:r>
              <w:rPr>
                <w:rFonts w:ascii="Cambria Math" w:hAnsi="Cambria Math"/>
              </w:rPr>
              <m:t>b</m:t>
            </m:r>
            <m:r>
              <m:rPr>
                <m:sty m:val="p"/>
              </m:rPr>
              <w:rPr>
                <w:rFonts w:ascii="Cambria Math" w:hAnsi="Cambria Math"/>
                <w:lang w:val="en-US"/>
              </w:rPr>
              <m:t>+</m:t>
            </m:r>
            <m:r>
              <w:rPr>
                <w:rFonts w:ascii="Cambria Math" w:hAnsi="Cambria Math"/>
              </w:rPr>
              <m:t>n</m:t>
            </m:r>
          </m:den>
        </m:f>
      </m:oMath>
      <w:r w:rsidRPr="00585CD1">
        <w:rPr>
          <w:lang w:val="en-US"/>
        </w:rPr>
        <w:t xml:space="preserve">. Note: this is a weight in the statistical sense of the term, a weighting factor, not in the sense of “kilograms of coypu”. In other words, the mean of the posterior distribution is </w:t>
      </w:r>
      <m:oMath>
        <m:d>
          <m:dPr>
            <m:ctrlPr>
              <w:rPr>
                <w:rFonts w:ascii="Cambria Math" w:hAnsi="Cambria Math"/>
              </w:rPr>
            </m:ctrlPr>
          </m:dPr>
          <m:e>
            <m:r>
              <w:rPr>
                <w:rFonts w:ascii="Cambria Math" w:hAnsi="Cambria Math"/>
                <w:lang w:val="en-US"/>
              </w:rPr>
              <m:t>1</m:t>
            </m:r>
            <m:r>
              <m:rPr>
                <m:sty m:val="p"/>
              </m:rPr>
              <w:rPr>
                <w:rFonts w:ascii="Cambria Math" w:hAnsi="Cambria Math"/>
                <w:lang w:val="en-US"/>
              </w:rPr>
              <m:t>-</m:t>
            </m:r>
            <m:r>
              <w:rPr>
                <w:rFonts w:ascii="Cambria Math" w:hAnsi="Cambria Math"/>
              </w:rPr>
              <m:t>w</m:t>
            </m:r>
          </m:e>
        </m:d>
        <m:sSub>
          <m:sSubPr>
            <m:ctrlPr>
              <w:rPr>
                <w:rFonts w:ascii="Cambria Math" w:hAnsi="Cambria Math"/>
              </w:rPr>
            </m:ctrlPr>
          </m:sSubPr>
          <m:e>
            <m:r>
              <w:rPr>
                <w:rFonts w:ascii="Cambria Math" w:hAnsi="Cambria Math"/>
              </w:rPr>
              <m:t>μ</m:t>
            </m:r>
          </m:e>
          <m:sub>
            <m:r>
              <w:rPr>
                <w:rFonts w:ascii="Cambria Math" w:hAnsi="Cambria Math"/>
              </w:rPr>
              <m:t>prior</m:t>
            </m:r>
          </m:sub>
        </m:sSub>
        <m:r>
          <m:rPr>
            <m:sty m:val="p"/>
          </m:rPr>
          <w:rPr>
            <w:rFonts w:ascii="Cambria Math" w:hAnsi="Cambria Math"/>
            <w:lang w:val="en-US"/>
          </w:rPr>
          <m:t>+</m:t>
        </m:r>
        <m:r>
          <w:rPr>
            <w:rFonts w:ascii="Cambria Math" w:hAnsi="Cambria Math"/>
          </w:rPr>
          <m:t>w</m:t>
        </m:r>
        <m:acc>
          <m:accPr>
            <m:ctrlPr>
              <w:rPr>
                <w:rFonts w:ascii="Cambria Math" w:hAnsi="Cambria Math"/>
              </w:rPr>
            </m:ctrlPr>
          </m:accPr>
          <m:e>
            <m:r>
              <w:rPr>
                <w:rFonts w:ascii="Cambria Math" w:hAnsi="Cambria Math"/>
              </w:rPr>
              <m:t>θ</m:t>
            </m:r>
          </m:e>
        </m:acc>
      </m:oMath>
      <w:r w:rsidRPr="00585CD1">
        <w:rPr>
          <w:lang w:val="en-US"/>
        </w:rPr>
        <w:t xml:space="preserve">. Thus, when the sample size </w:t>
      </w:r>
      <m:oMath>
        <m:r>
          <w:rPr>
            <w:rFonts w:ascii="Cambria Math" w:hAnsi="Cambria Math"/>
          </w:rPr>
          <m:t>n</m:t>
        </m:r>
      </m:oMath>
      <w:r w:rsidRPr="00585CD1">
        <w:rPr>
          <w:lang w:val="en-US"/>
        </w:rPr>
        <w:t xml:space="preserve"> is large, </w:t>
      </w:r>
      <m:oMath>
        <m:r>
          <w:rPr>
            <w:rFonts w:ascii="Cambria Math" w:hAnsi="Cambria Math"/>
          </w:rPr>
          <m:t>w</m:t>
        </m:r>
      </m:oMath>
      <w:r w:rsidRPr="00585CD1">
        <w:rPr>
          <w:lang w:val="en-US"/>
        </w:rPr>
        <w:t xml:space="preserve"> tends to 1, and the posterior mean approaches the maximum likelihood estimator. Conversely, for a small sample or a very informative prior (the sum </w:t>
      </w:r>
      <m:oMath>
        <m:r>
          <w:rPr>
            <w:rFonts w:ascii="Cambria Math" w:hAnsi="Cambria Math"/>
          </w:rPr>
          <m:t>a</m:t>
        </m:r>
        <m:r>
          <m:rPr>
            <m:sty m:val="p"/>
          </m:rPr>
          <w:rPr>
            <w:rFonts w:ascii="Cambria Math" w:hAnsi="Cambria Math"/>
            <w:lang w:val="en-US"/>
          </w:rPr>
          <m:t>+</m:t>
        </m:r>
        <m:r>
          <w:rPr>
            <w:rFonts w:ascii="Cambria Math" w:hAnsi="Cambria Math"/>
          </w:rPr>
          <m:t>b</m:t>
        </m:r>
      </m:oMath>
      <w:r w:rsidRPr="00585CD1">
        <w:rPr>
          <w:lang w:val="en-US"/>
        </w:rPr>
        <w:t xml:space="preserve"> is large; see Figure 4), </w:t>
      </w:r>
      <m:oMath>
        <m:r>
          <w:rPr>
            <w:rFonts w:ascii="Cambria Math" w:hAnsi="Cambria Math"/>
          </w:rPr>
          <m:t>w</m:t>
        </m:r>
      </m:oMath>
      <w:r w:rsidRPr="00585CD1">
        <w:rPr>
          <w:lang w:val="en-US"/>
        </w:rPr>
        <w:t xml:space="preserve"> is small, and the prior pulls the estimate. In short, when data are limited, we rely more on the prior; when they are rich, we let the likelihood speak.</w:t>
      </w:r>
    </w:p>
    <w:p w:rsidR="007E074C" w:rsidRDefault="00000000">
      <w:r w:rsidRPr="00585CD1">
        <w:rPr>
          <w:lang w:val="en-US"/>
        </w:rPr>
        <w:t xml:space="preserve">In conclusion, it is always a good idea to carry out this kind of sensitivity analysis. By comparing results obtained with different priors (non-informative, weakly informative, informative), we can ensure that conclusions do not depend excessively on prior choices. If they do, do not panic: it simply means we have little information about the parameter in question, and we must be extra cautious and think carefully about the prior used. </w:t>
      </w:r>
      <w:r>
        <w:t>We will return to this later.</w:t>
      </w:r>
    </w:p>
    <w:p w:rsidR="007E074C" w:rsidRPr="00585CD1" w:rsidRDefault="00000000">
      <w:pPr>
        <w:pStyle w:val="Titre2"/>
        <w:rPr>
          <w:lang w:val="en-US"/>
        </w:rPr>
      </w:pPr>
      <w:bookmarkStart w:id="57" w:name="informativeprior"/>
      <w:bookmarkEnd w:id="55"/>
      <w:r w:rsidRPr="00585CD1">
        <w:rPr>
          <w:lang w:val="en-US"/>
        </w:rPr>
        <w:t>How to incorporate prior information?</w:t>
      </w:r>
    </w:p>
    <w:p w:rsidR="007E074C" w:rsidRDefault="00000000">
      <w:pPr>
        <w:pStyle w:val="Titre3"/>
      </w:pPr>
      <w:bookmarkStart w:id="58" w:name="meta-analysis"/>
      <w:r>
        <w:t>Meta-analysis</w:t>
      </w:r>
    </w:p>
    <w:p w:rsidR="007E074C" w:rsidRPr="00585CD1" w:rsidRDefault="00000000">
      <w:pPr>
        <w:rPr>
          <w:lang w:val="en-US"/>
        </w:rPr>
      </w:pPr>
      <w:r w:rsidRPr="00585CD1">
        <w:rPr>
          <w:lang w:val="en-US"/>
        </w:rPr>
        <w:t>Let us go back to our running example on estimating a survival probability, but making it slightly more complex to account for a common issue when studying animal populations: imperfect detection of individuals. Indeed, depending on behavior or field conditions, an animal may very well be alive and present, but not detected at the time of sampling. To correct this bias, capture–recapture protocols are often used, which rely on individual identification of animals, via a ring, a coat pattern, a genetic profile, etc.</w:t>
      </w:r>
    </w:p>
    <w:p w:rsidR="007E074C" w:rsidRPr="00585CD1" w:rsidRDefault="00000000">
      <w:pPr>
        <w:rPr>
          <w:lang w:val="en-US"/>
        </w:rPr>
      </w:pPr>
      <w:r w:rsidRPr="00585CD1">
        <w:rPr>
          <w:lang w:val="en-US"/>
        </w:rPr>
        <w:t xml:space="preserve">An individual can thus be detected (1) or not (0), and we code for example 101 which means: seen the first year, missed the second, then seen again the third. In the simplest model, we assume a constant survival probability </w:t>
      </w:r>
      <m:oMath>
        <m:r>
          <w:rPr>
            <w:rFonts w:ascii="Cambria Math" w:hAnsi="Cambria Math"/>
          </w:rPr>
          <m:t>θ</m:t>
        </m:r>
      </m:oMath>
      <w:r w:rsidRPr="00585CD1">
        <w:rPr>
          <w:lang w:val="en-US"/>
        </w:rPr>
        <w:t xml:space="preserve"> and a constant detection probability </w:t>
      </w:r>
      <m:oMath>
        <m:r>
          <w:rPr>
            <w:rFonts w:ascii="Cambria Math" w:hAnsi="Cambria Math"/>
          </w:rPr>
          <m:t>p</m:t>
        </m:r>
      </m:oMath>
      <w:r w:rsidRPr="00585CD1">
        <w:rPr>
          <w:lang w:val="en-US"/>
        </w:rPr>
        <w:t xml:space="preserve">. The likelihood for history 101 is therefore: </w:t>
      </w:r>
      <m:oMath>
        <m:r>
          <m:rPr>
            <m:sty m:val="p"/>
          </m:rPr>
          <w:rPr>
            <w:rFonts w:ascii="Cambria Math" w:hAnsi="Cambria Math"/>
            <w:lang w:val="en-US"/>
          </w:rPr>
          <m:t>Pr</m:t>
        </m:r>
        <m:d>
          <m:dPr>
            <m:ctrlPr>
              <w:rPr>
                <w:rFonts w:ascii="Cambria Math" w:hAnsi="Cambria Math"/>
              </w:rPr>
            </m:ctrlPr>
          </m:dPr>
          <m:e>
            <m:r>
              <w:rPr>
                <w:rFonts w:ascii="Cambria Math" w:hAnsi="Cambria Math"/>
                <w:lang w:val="en-US"/>
              </w:rPr>
              <m:t>101</m:t>
            </m:r>
          </m:e>
        </m:d>
        <m:r>
          <m:rPr>
            <m:sty m:val="p"/>
          </m:rPr>
          <w:rPr>
            <w:rFonts w:ascii="Cambria Math" w:hAnsi="Cambria Math"/>
            <w:lang w:val="en-US"/>
          </w:rPr>
          <m:t>=</m:t>
        </m:r>
        <m:r>
          <w:rPr>
            <w:rFonts w:ascii="Cambria Math" w:hAnsi="Cambria Math"/>
          </w:rPr>
          <m:t>θ</m:t>
        </m:r>
        <m:r>
          <w:rPr>
            <w:rFonts w:ascii="Cambria Math" w:hAnsi="Cambria Math"/>
            <w:lang w:val="en-US"/>
          </w:rPr>
          <m:t> </m:t>
        </m:r>
        <m:d>
          <m:dPr>
            <m:ctrlPr>
              <w:rPr>
                <w:rFonts w:ascii="Cambria Math" w:hAnsi="Cambria Math"/>
              </w:rPr>
            </m:ctrlPr>
          </m:dPr>
          <m:e>
            <m:r>
              <w:rPr>
                <w:rFonts w:ascii="Cambria Math" w:hAnsi="Cambria Math"/>
                <w:lang w:val="en-US"/>
              </w:rPr>
              <m:t>1</m:t>
            </m:r>
            <m:r>
              <m:rPr>
                <m:sty m:val="p"/>
              </m:rPr>
              <w:rPr>
                <w:rFonts w:ascii="Cambria Math" w:hAnsi="Cambria Math"/>
                <w:lang w:val="en-US"/>
              </w:rPr>
              <m:t>-</m:t>
            </m:r>
            <m:r>
              <w:rPr>
                <w:rFonts w:ascii="Cambria Math" w:hAnsi="Cambria Math"/>
              </w:rPr>
              <m:t>p</m:t>
            </m:r>
          </m:e>
        </m:d>
        <m:r>
          <w:rPr>
            <w:rFonts w:ascii="Cambria Math" w:hAnsi="Cambria Math"/>
            <w:lang w:val="en-US"/>
          </w:rPr>
          <m:t> </m:t>
        </m:r>
        <m:r>
          <w:rPr>
            <w:rFonts w:ascii="Cambria Math" w:hAnsi="Cambria Math"/>
          </w:rPr>
          <m:t>θ</m:t>
        </m:r>
        <m:r>
          <w:rPr>
            <w:rFonts w:ascii="Cambria Math" w:hAnsi="Cambria Math"/>
            <w:lang w:val="en-US"/>
          </w:rPr>
          <m:t> </m:t>
        </m:r>
        <m:r>
          <w:rPr>
            <w:rFonts w:ascii="Cambria Math" w:hAnsi="Cambria Math"/>
          </w:rPr>
          <m:t>p</m:t>
        </m:r>
      </m:oMath>
      <w:r w:rsidRPr="00585CD1">
        <w:rPr>
          <w:lang w:val="en-US"/>
        </w:rPr>
        <w:t xml:space="preserve">. To obtain the full likelihood, we perform this calculation for each individual and assume that all share the same </w:t>
      </w:r>
      <m:oMath>
        <m:r>
          <w:rPr>
            <w:rFonts w:ascii="Cambria Math" w:hAnsi="Cambria Math"/>
          </w:rPr>
          <m:t>θ</m:t>
        </m:r>
      </m:oMath>
      <w:r w:rsidRPr="00585CD1">
        <w:rPr>
          <w:lang w:val="en-US"/>
        </w:rPr>
        <w:t xml:space="preserve"> and </w:t>
      </w:r>
      <m:oMath>
        <m:r>
          <w:rPr>
            <w:rFonts w:ascii="Cambria Math" w:hAnsi="Cambria Math"/>
          </w:rPr>
          <m:t>p</m:t>
        </m:r>
      </m:oMath>
      <w:r w:rsidRPr="00585CD1">
        <w:rPr>
          <w:lang w:val="en-US"/>
        </w:rPr>
        <w:t>, and that they are independent.</w:t>
      </w:r>
    </w:p>
    <w:p w:rsidR="007E074C" w:rsidRPr="00585CD1" w:rsidRDefault="00000000">
      <w:pPr>
        <w:rPr>
          <w:lang w:val="en-US"/>
        </w:rPr>
      </w:pPr>
      <w:r w:rsidRPr="00585CD1">
        <w:rPr>
          <w:lang w:val="en-US"/>
        </w:rPr>
        <w:t>To take a break from coypus, let us look at the White-throated Dipper (</w:t>
      </w:r>
      <w:r w:rsidRPr="00585CD1">
        <w:rPr>
          <w:i/>
          <w:iCs/>
          <w:lang w:val="en-US"/>
        </w:rPr>
        <w:t>Cinclus cinclus</w:t>
      </w:r>
      <w:r w:rsidRPr="00585CD1">
        <w:rPr>
          <w:lang w:val="en-US"/>
        </w:rPr>
        <w:t>), a bird studied for more than 40 years by Gilbert Marzolin, a mathematics teacher passionate about ornithology with whom I had the chance to work. We have capture–recapture data here over 7 years (1981–1987) for more than 200 birds.</w:t>
      </w:r>
    </w:p>
    <w:p w:rsidR="007E074C" w:rsidRPr="00585CD1" w:rsidRDefault="00000000">
      <w:pPr>
        <w:rPr>
          <w:lang w:val="en-US"/>
        </w:rPr>
      </w:pPr>
      <w:r w:rsidRPr="00585CD1">
        <w:rPr>
          <w:lang w:val="en-US"/>
        </w:rPr>
        <w:t xml:space="preserve">We will start with a non-informative prior on survival probability, say a </w:t>
      </w:r>
      <m:oMath>
        <m:r>
          <m:rPr>
            <m:nor/>
          </m:rPr>
          <w:rPr>
            <w:lang w:val="en-US"/>
          </w:rPr>
          <m:t>Beta</m:t>
        </m:r>
        <m:d>
          <m:dPr>
            <m:ctrlPr>
              <w:rPr>
                <w:rFonts w:ascii="Cambria Math" w:hAnsi="Cambria Math"/>
              </w:rPr>
            </m:ctrlPr>
          </m:dPr>
          <m:e>
            <m:r>
              <w:rPr>
                <w:rFonts w:ascii="Cambria Math" w:hAnsi="Cambria Math"/>
                <w:lang w:val="en-US"/>
              </w:rPr>
              <m:t>1</m:t>
            </m:r>
            <m:r>
              <m:rPr>
                <m:sty m:val="p"/>
              </m:rPr>
              <w:rPr>
                <w:rFonts w:ascii="Cambria Math" w:hAnsi="Cambria Math"/>
                <w:lang w:val="en-US"/>
              </w:rPr>
              <m:t>,</m:t>
            </m:r>
            <m:r>
              <w:rPr>
                <w:rFonts w:ascii="Cambria Math" w:hAnsi="Cambria Math"/>
                <w:lang w:val="en-US"/>
              </w:rPr>
              <m:t>1</m:t>
            </m:r>
          </m:e>
        </m:d>
      </m:oMath>
      <w:r w:rsidRPr="00585CD1">
        <w:rPr>
          <w:lang w:val="en-US"/>
        </w:rPr>
        <w:t xml:space="preserve">. This will be our model A. As an alternative prior, we can draw on accumulated knowledge for similar species. In passerines, for instance, there is a relationship between body mass and survival probability: on average, heavier birds live longer. </w:t>
      </w:r>
      <w:r w:rsidRPr="00585CD1">
        <w:rPr>
          <w:lang w:val="en-US"/>
        </w:rPr>
        <w:lastRenderedPageBreak/>
        <w:t>This allometric relationship was quantified by McCarthy (</w:t>
      </w:r>
      <w:hyperlink w:anchor="ref-mccarthy2007">
        <w:r w:rsidRPr="00585CD1">
          <w:rPr>
            <w:rStyle w:val="Lienhypertexte"/>
            <w:lang w:val="en-US"/>
          </w:rPr>
          <w:t>2007</w:t>
        </w:r>
      </w:hyperlink>
      <w:r w:rsidRPr="00585CD1">
        <w:rPr>
          <w:lang w:val="en-US"/>
        </w:rPr>
        <w:t xml:space="preserve">) via a linear regression (see Chapter 5), based on survival and mass data for 27 European passerine species. Using this regression for passerines in the specific case of the dipper, and knowing that the dipper weighs on average 59.8 grams, we can predict its annual survival probability. The model thus provides an estimate of 0.57 with a standard error of 0.075. These values allow us to define an informative prior, in the form of a normal distribution centered at 0.57 with variance </w:t>
      </w:r>
      <m:oMath>
        <m:sSup>
          <m:sSupPr>
            <m:ctrlPr>
              <w:rPr>
                <w:rFonts w:ascii="Cambria Math" w:hAnsi="Cambria Math"/>
              </w:rPr>
            </m:ctrlPr>
          </m:sSupPr>
          <m:e>
            <m:r>
              <w:rPr>
                <w:rFonts w:ascii="Cambria Math" w:hAnsi="Cambria Math"/>
                <w:lang w:val="en-US"/>
              </w:rPr>
              <m:t>0.075</m:t>
            </m:r>
          </m:e>
          <m:sup>
            <m:r>
              <w:rPr>
                <w:rFonts w:ascii="Cambria Math" w:hAnsi="Cambria Math"/>
                <w:lang w:val="en-US"/>
              </w:rPr>
              <m:t>2</m:t>
            </m:r>
          </m:sup>
        </m:sSup>
      </m:oMath>
      <w:r w:rsidRPr="00585CD1">
        <w:rPr>
          <w:lang w:val="en-US"/>
        </w:rPr>
        <w:t>. This will be our model B.</w:t>
      </w:r>
    </w:p>
    <w:p w:rsidR="007E074C" w:rsidRPr="00585CD1" w:rsidRDefault="00000000">
      <w:pPr>
        <w:rPr>
          <w:lang w:val="en-US"/>
        </w:rPr>
      </w:pPr>
      <w:r w:rsidRPr="00585CD1">
        <w:rPr>
          <w:lang w:val="en-US"/>
        </w:rPr>
        <w:t>We thus obtain the following results for the dipper:</w:t>
      </w:r>
    </w:p>
    <w:tbl>
      <w:tblPr>
        <w:tblW w:w="5000" w:type="pct"/>
        <w:tblLayout w:type="fixed"/>
        <w:tblLook w:val="0020" w:firstRow="1" w:lastRow="0" w:firstColumn="0" w:lastColumn="0" w:noHBand="0" w:noVBand="0"/>
      </w:tblPr>
      <w:tblGrid>
        <w:gridCol w:w="978"/>
        <w:gridCol w:w="1762"/>
        <w:gridCol w:w="2740"/>
        <w:gridCol w:w="2740"/>
      </w:tblGrid>
      <w:tr w:rsidR="007E074C">
        <w:trPr>
          <w:tblHeader/>
        </w:trPr>
        <w:tc>
          <w:tcPr>
            <w:tcW w:w="942" w:type="dxa"/>
          </w:tcPr>
          <w:p w:rsidR="007E074C" w:rsidRDefault="00000000">
            <w:r>
              <w:t>Model</w:t>
            </w:r>
          </w:p>
        </w:tc>
        <w:tc>
          <w:tcPr>
            <w:tcW w:w="1697" w:type="dxa"/>
          </w:tcPr>
          <w:p w:rsidR="007E074C" w:rsidRDefault="00000000">
            <w:r>
              <w:t xml:space="preserve">Prior for </w:t>
            </w:r>
            <m:oMath>
              <m:r>
                <w:rPr>
                  <w:rFonts w:ascii="Cambria Math" w:hAnsi="Cambria Math"/>
                </w:rPr>
                <m:t>θ</m:t>
              </m:r>
            </m:oMath>
          </w:p>
        </w:tc>
        <w:tc>
          <w:tcPr>
            <w:tcW w:w="2640" w:type="dxa"/>
          </w:tcPr>
          <w:p w:rsidR="007E074C" w:rsidRDefault="00000000">
            <w:r>
              <w:t>Posterior mean survival</w:t>
            </w:r>
          </w:p>
        </w:tc>
        <w:tc>
          <w:tcPr>
            <w:tcW w:w="2640" w:type="dxa"/>
          </w:tcPr>
          <w:p w:rsidR="007E074C" w:rsidRDefault="00000000">
            <w:r>
              <w:t>95% credible interval</w:t>
            </w:r>
          </w:p>
        </w:tc>
      </w:tr>
      <w:tr w:rsidR="007E074C">
        <w:tc>
          <w:tcPr>
            <w:tcW w:w="942" w:type="dxa"/>
          </w:tcPr>
          <w:p w:rsidR="007E074C" w:rsidRDefault="00000000">
            <w:r>
              <w:t>A</w:t>
            </w:r>
          </w:p>
        </w:tc>
        <w:tc>
          <w:tcPr>
            <w:tcW w:w="1697" w:type="dxa"/>
          </w:tcPr>
          <w:p w:rsidR="007E074C" w:rsidRDefault="00000000">
            <w:r>
              <w:t>Beta(1,1)</w:t>
            </w:r>
          </w:p>
        </w:tc>
        <w:tc>
          <w:tcPr>
            <w:tcW w:w="2640" w:type="dxa"/>
          </w:tcPr>
          <w:p w:rsidR="007E074C" w:rsidRDefault="00000000">
            <w:r>
              <w:t>0.56</w:t>
            </w:r>
          </w:p>
        </w:tc>
        <w:tc>
          <w:tcPr>
            <w:tcW w:w="2640" w:type="dxa"/>
          </w:tcPr>
          <w:p w:rsidR="007E074C" w:rsidRDefault="00000000">
            <w:r>
              <w:t>[0.51 ; 0.61]</w:t>
            </w:r>
          </w:p>
        </w:tc>
      </w:tr>
      <w:tr w:rsidR="007E074C">
        <w:tc>
          <w:tcPr>
            <w:tcW w:w="942" w:type="dxa"/>
          </w:tcPr>
          <w:p w:rsidR="007E074C" w:rsidRDefault="00000000">
            <w:r>
              <w:t>B</w:t>
            </w:r>
          </w:p>
        </w:tc>
        <w:tc>
          <w:tcPr>
            <w:tcW w:w="1697" w:type="dxa"/>
          </w:tcPr>
          <w:p w:rsidR="007E074C" w:rsidRDefault="00000000">
            <w:r>
              <w:t>N(0.57, 0.075²)</w:t>
            </w:r>
          </w:p>
        </w:tc>
        <w:tc>
          <w:tcPr>
            <w:tcW w:w="2640" w:type="dxa"/>
          </w:tcPr>
          <w:p w:rsidR="007E074C" w:rsidRDefault="00000000">
            <w:r>
              <w:t>0.56</w:t>
            </w:r>
          </w:p>
        </w:tc>
        <w:tc>
          <w:tcPr>
            <w:tcW w:w="2640" w:type="dxa"/>
          </w:tcPr>
          <w:p w:rsidR="007E074C" w:rsidRDefault="00000000">
            <w:r>
              <w:t>[0.52 ; 0.61]</w:t>
            </w:r>
          </w:p>
        </w:tc>
      </w:tr>
    </w:tbl>
    <w:p w:rsidR="007E074C" w:rsidRPr="00585CD1" w:rsidRDefault="00000000">
      <w:pPr>
        <w:rPr>
          <w:lang w:val="en-US"/>
        </w:rPr>
      </w:pPr>
      <w:r w:rsidRPr="00585CD1">
        <w:rPr>
          <w:lang w:val="en-US"/>
        </w:rPr>
        <w:t>With a rich dataset (7 years), the information contained in the likelihood dominates; the informative prior adds almost no information, and the two models produce very similar results.</w:t>
      </w:r>
    </w:p>
    <w:p w:rsidR="007E074C" w:rsidRDefault="00000000">
      <w:r w:rsidRPr="00585CD1">
        <w:rPr>
          <w:lang w:val="en-US"/>
        </w:rPr>
        <w:t xml:space="preserve">Now imagine that we have limited data. What happens if we only have the first three years, for example? </w:t>
      </w:r>
      <w:r>
        <w:t>We redo the analysis, and the results are now:</w:t>
      </w:r>
    </w:p>
    <w:tbl>
      <w:tblPr>
        <w:tblW w:w="5000" w:type="pct"/>
        <w:tblLayout w:type="fixed"/>
        <w:tblLook w:val="0020" w:firstRow="1" w:lastRow="0" w:firstColumn="0" w:lastColumn="0" w:noHBand="0" w:noVBand="0"/>
      </w:tblPr>
      <w:tblGrid>
        <w:gridCol w:w="978"/>
        <w:gridCol w:w="1762"/>
        <w:gridCol w:w="2740"/>
        <w:gridCol w:w="2740"/>
      </w:tblGrid>
      <w:tr w:rsidR="007E074C">
        <w:trPr>
          <w:tblHeader/>
        </w:trPr>
        <w:tc>
          <w:tcPr>
            <w:tcW w:w="942" w:type="dxa"/>
          </w:tcPr>
          <w:p w:rsidR="007E074C" w:rsidRDefault="00000000">
            <w:r>
              <w:t>Model</w:t>
            </w:r>
          </w:p>
        </w:tc>
        <w:tc>
          <w:tcPr>
            <w:tcW w:w="1697" w:type="dxa"/>
          </w:tcPr>
          <w:p w:rsidR="007E074C" w:rsidRDefault="00000000">
            <w:r>
              <w:t xml:space="preserve">Prior for </w:t>
            </w:r>
            <m:oMath>
              <m:r>
                <w:rPr>
                  <w:rFonts w:ascii="Cambria Math" w:hAnsi="Cambria Math"/>
                </w:rPr>
                <m:t>θ</m:t>
              </m:r>
            </m:oMath>
          </w:p>
        </w:tc>
        <w:tc>
          <w:tcPr>
            <w:tcW w:w="2640" w:type="dxa"/>
          </w:tcPr>
          <w:p w:rsidR="007E074C" w:rsidRDefault="00000000">
            <w:r>
              <w:t>Posterior mean survival</w:t>
            </w:r>
          </w:p>
        </w:tc>
        <w:tc>
          <w:tcPr>
            <w:tcW w:w="2640" w:type="dxa"/>
          </w:tcPr>
          <w:p w:rsidR="007E074C" w:rsidRDefault="00000000">
            <w:r>
              <w:t>95% credible interval</w:t>
            </w:r>
          </w:p>
        </w:tc>
      </w:tr>
      <w:tr w:rsidR="007E074C">
        <w:tc>
          <w:tcPr>
            <w:tcW w:w="942" w:type="dxa"/>
          </w:tcPr>
          <w:p w:rsidR="007E074C" w:rsidRDefault="00000000">
            <w:r>
              <w:t>A</w:t>
            </w:r>
          </w:p>
        </w:tc>
        <w:tc>
          <w:tcPr>
            <w:tcW w:w="1697" w:type="dxa"/>
          </w:tcPr>
          <w:p w:rsidR="007E074C" w:rsidRDefault="00000000">
            <w:r>
              <w:t>Beta(1,1)</w:t>
            </w:r>
          </w:p>
        </w:tc>
        <w:tc>
          <w:tcPr>
            <w:tcW w:w="2640" w:type="dxa"/>
          </w:tcPr>
          <w:p w:rsidR="007E074C" w:rsidRDefault="00000000">
            <w:r>
              <w:t>0.70</w:t>
            </w:r>
          </w:p>
        </w:tc>
        <w:tc>
          <w:tcPr>
            <w:tcW w:w="2640" w:type="dxa"/>
          </w:tcPr>
          <w:p w:rsidR="007E074C" w:rsidRDefault="00000000">
            <w:r>
              <w:t>[0.47 ; 0.95]</w:t>
            </w:r>
          </w:p>
        </w:tc>
      </w:tr>
      <w:tr w:rsidR="007E074C">
        <w:tc>
          <w:tcPr>
            <w:tcW w:w="942" w:type="dxa"/>
          </w:tcPr>
          <w:p w:rsidR="007E074C" w:rsidRDefault="00000000">
            <w:r>
              <w:t>B</w:t>
            </w:r>
          </w:p>
        </w:tc>
        <w:tc>
          <w:tcPr>
            <w:tcW w:w="1697" w:type="dxa"/>
          </w:tcPr>
          <w:p w:rsidR="007E074C" w:rsidRDefault="00000000">
            <w:r>
              <w:t>N(0.57, 0.075²)</w:t>
            </w:r>
          </w:p>
        </w:tc>
        <w:tc>
          <w:tcPr>
            <w:tcW w:w="2640" w:type="dxa"/>
          </w:tcPr>
          <w:p w:rsidR="007E074C" w:rsidRDefault="00000000">
            <w:r>
              <w:t>0.60</w:t>
            </w:r>
          </w:p>
        </w:tc>
        <w:tc>
          <w:tcPr>
            <w:tcW w:w="2640" w:type="dxa"/>
          </w:tcPr>
          <w:p w:rsidR="007E074C" w:rsidRDefault="00000000">
            <w:r>
              <w:t>[0.48 ; 0.72]</w:t>
            </w:r>
          </w:p>
        </w:tc>
      </w:tr>
    </w:tbl>
    <w:p w:rsidR="007E074C" w:rsidRPr="00585CD1" w:rsidRDefault="00000000">
      <w:pPr>
        <w:rPr>
          <w:lang w:val="en-US"/>
        </w:rPr>
      </w:pPr>
      <w:r w:rsidRPr="00585CD1">
        <w:rPr>
          <w:lang w:val="en-US"/>
        </w:rPr>
        <w:t>This time, the informative prior makes a real difference. The width of the interval is reduced by nearly 50%, while bringing the mean estimate back toward a more realistic value for a passerine. We also note that the posterior estimate of model B with 3 years of data is close to that obtained with 7 years (Figure 24).</w:t>
      </w:r>
    </w:p>
    <w:p w:rsidR="007E074C" w:rsidRDefault="00000000">
      <w:r>
        <w:rPr>
          <w:noProof/>
        </w:rPr>
        <w:lastRenderedPageBreak/>
        <w:drawing>
          <wp:inline distT="0" distB="0" distL="0" distR="0">
            <wp:extent cx="5219700" cy="4175760"/>
            <wp:effectExtent l="0" t="0" r="0" b="0"/>
            <wp:docPr id="172" name="Picture" descr="Figure 24: Comparison of posterior estimates of dipper survival according to the type of prior and study duration. Each point represents the posterior mean, with its 95% credible interval. The grey line indicates the survival value from the meta-analysis for passerines (0.57)."/>
            <wp:cNvGraphicFramePr/>
            <a:graphic xmlns:a="http://schemas.openxmlformats.org/drawingml/2006/main">
              <a:graphicData uri="http://schemas.openxmlformats.org/drawingml/2006/picture">
                <pic:pic xmlns:pic="http://schemas.openxmlformats.org/drawingml/2006/picture">
                  <pic:nvPicPr>
                    <pic:cNvPr id="173" name="Picture" descr="04-priors_files/figure-docx/comparaison-prior-survie-1.png"/>
                    <pic:cNvPicPr>
                      <a:picLocks noChangeAspect="1" noChangeArrowheads="1"/>
                    </pic:cNvPicPr>
                  </pic:nvPicPr>
                  <pic:blipFill>
                    <a:blip r:embed="rId54"/>
                    <a:stretch>
                      <a:fillRect/>
                    </a:stretch>
                  </pic:blipFill>
                  <pic:spPr bwMode="auto">
                    <a:xfrm>
                      <a:off x="0" y="0"/>
                      <a:ext cx="5219700" cy="4175760"/>
                    </a:xfrm>
                    <a:prstGeom prst="rect">
                      <a:avLst/>
                    </a:prstGeom>
                    <a:noFill/>
                    <a:ln w="9525">
                      <a:noFill/>
                      <a:headEnd/>
                      <a:tailEnd/>
                    </a:ln>
                  </pic:spPr>
                </pic:pic>
              </a:graphicData>
            </a:graphic>
          </wp:inline>
        </w:drawing>
      </w:r>
    </w:p>
    <w:p w:rsidR="007E074C" w:rsidRPr="00585CD1" w:rsidRDefault="00000000">
      <w:pPr>
        <w:rPr>
          <w:lang w:val="en-US"/>
        </w:rPr>
      </w:pPr>
      <w:bookmarkStart w:id="59" w:name="fig:comparaison-prior-survie"/>
      <w:bookmarkEnd w:id="59"/>
      <w:r w:rsidRPr="00585CD1">
        <w:rPr>
          <w:lang w:val="en-US"/>
        </w:rPr>
        <w:t>Figure 24: Comparison of posterior estimates of dipper survival according to the type of prior and study duration. Each point represents the posterior mean, with its 95% credible interval. The grey line indicates the survival value from the meta-analysis for passerines (0.57).</w:t>
      </w:r>
    </w:p>
    <w:p w:rsidR="007E074C" w:rsidRPr="00585CD1" w:rsidRDefault="00000000">
      <w:pPr>
        <w:rPr>
          <w:lang w:val="en-US"/>
        </w:rPr>
      </w:pPr>
      <w:r w:rsidRPr="00585CD1">
        <w:rPr>
          <w:lang w:val="en-US"/>
        </w:rPr>
        <w:t>This example shows that information from the literature (here an allometric mass–survival relationship obtained via a meta-analysis) can be used to build a relevant informative prior, capable of substantially improving the precision of estimates, especially when data are limited. This approach offers a low-cost alternative to lengthening field protocols, provided of course that the (relatively simple) question remains the estimation of a single survival.</w:t>
      </w:r>
    </w:p>
    <w:p w:rsidR="007E074C" w:rsidRDefault="00000000">
      <w:pPr>
        <w:pStyle w:val="Titre3"/>
      </w:pPr>
      <w:bookmarkStart w:id="60" w:name="moment-matching-method"/>
      <w:bookmarkEnd w:id="58"/>
      <w:r>
        <w:t>Moment-matching method</w:t>
      </w:r>
    </w:p>
    <w:p w:rsidR="007E074C" w:rsidRPr="00585CD1" w:rsidRDefault="00000000">
      <w:pPr>
        <w:rPr>
          <w:lang w:val="en-US"/>
        </w:rPr>
      </w:pPr>
      <w:r w:rsidRPr="00585CD1">
        <w:rPr>
          <w:lang w:val="en-US"/>
        </w:rPr>
        <w:t xml:space="preserve">In the dipper example, we used a normal distribution as an informative prior for a parameter that happens to be a probability. However, the normal distribution can take negative values or values greater than 1, which is not desirable for a probability. In the example, the informative prior </w:t>
      </w:r>
      <m:oMath>
        <m:r>
          <w:rPr>
            <w:rFonts w:ascii="Cambria Math" w:hAnsi="Cambria Math"/>
          </w:rPr>
          <m:t>N</m:t>
        </m:r>
        <m:d>
          <m:dPr>
            <m:ctrlPr>
              <w:rPr>
                <w:rFonts w:ascii="Cambria Math" w:hAnsi="Cambria Math"/>
              </w:rPr>
            </m:ctrlPr>
          </m:dPr>
          <m:e>
            <m:r>
              <w:rPr>
                <w:rFonts w:ascii="Cambria Math" w:hAnsi="Cambria Math"/>
                <w:lang w:val="en-US"/>
              </w:rPr>
              <m:t>0.57</m:t>
            </m:r>
            <m:r>
              <m:rPr>
                <m:sty m:val="p"/>
              </m:rPr>
              <w:rPr>
                <w:rFonts w:ascii="Cambria Math" w:hAnsi="Cambria Math"/>
                <w:lang w:val="en-US"/>
              </w:rPr>
              <m:t>,</m:t>
            </m:r>
            <m:sSup>
              <m:sSupPr>
                <m:ctrlPr>
                  <w:rPr>
                    <w:rFonts w:ascii="Cambria Math" w:hAnsi="Cambria Math"/>
                  </w:rPr>
                </m:ctrlPr>
              </m:sSupPr>
              <m:e>
                <m:r>
                  <w:rPr>
                    <w:rFonts w:ascii="Cambria Math" w:hAnsi="Cambria Math"/>
                    <w:lang w:val="en-US"/>
                  </w:rPr>
                  <m:t>0.075</m:t>
                </m:r>
              </m:e>
              <m:sup>
                <m:r>
                  <w:rPr>
                    <w:rFonts w:ascii="Cambria Math" w:hAnsi="Cambria Math"/>
                    <w:lang w:val="en-US"/>
                  </w:rPr>
                  <m:t>2</m:t>
                </m:r>
              </m:sup>
            </m:sSup>
          </m:e>
        </m:d>
      </m:oMath>
      <w:r w:rsidRPr="00585CD1">
        <w:rPr>
          <w:lang w:val="en-US"/>
        </w:rPr>
        <w:t xml:space="preserve"> is on average between 0 and 1 with a small variance, so there is little chance that this goes wrong. You can see this by simulating values in R with the command summary(rnorm(n = 100, mean = 0.57, sd = 0.075)). Still, it is not very satisfying.</w:t>
      </w:r>
    </w:p>
    <w:p w:rsidR="007E074C" w:rsidRPr="00585CD1" w:rsidRDefault="00000000">
      <w:pPr>
        <w:rPr>
          <w:lang w:val="en-US"/>
        </w:rPr>
      </w:pPr>
      <w:r w:rsidRPr="00585CD1">
        <w:rPr>
          <w:lang w:val="en-US"/>
        </w:rPr>
        <w:t>The good news is that we can construct a more appropriate informative prior for a probability using the so‑called “moment-matching” method. The moment-matching method consists in choosing the parameters of a prior distribution by matching the moments (often the mean and the variance) that represent the prior information we have (before seeing the data).</w:t>
      </w:r>
    </w:p>
    <w:p w:rsidR="007E074C" w:rsidRPr="00585CD1" w:rsidRDefault="00000000">
      <w:pPr>
        <w:rPr>
          <w:lang w:val="en-US"/>
        </w:rPr>
      </w:pPr>
      <w:r w:rsidRPr="00585CD1">
        <w:rPr>
          <w:lang w:val="en-US"/>
        </w:rPr>
        <w:lastRenderedPageBreak/>
        <w:t xml:space="preserve">When the prior information is available in the form of a mean </w:t>
      </w:r>
      <m:oMath>
        <m:r>
          <w:rPr>
            <w:rFonts w:ascii="Cambria Math" w:hAnsi="Cambria Math"/>
          </w:rPr>
          <m:t>μ</m:t>
        </m:r>
      </m:oMath>
      <w:r w:rsidRPr="00585CD1">
        <w:rPr>
          <w:lang w:val="en-US"/>
        </w:rPr>
        <w:t xml:space="preserve"> and a standard deviation </w:t>
      </w:r>
      <m:oMath>
        <m:r>
          <w:rPr>
            <w:rFonts w:ascii="Cambria Math" w:hAnsi="Cambria Math"/>
          </w:rPr>
          <m:t>σ</m:t>
        </m:r>
      </m:oMath>
      <w:r w:rsidRPr="00585CD1">
        <w:rPr>
          <w:lang w:val="en-US"/>
        </w:rPr>
        <w:t xml:space="preserve">, we can transform these moments into parameters </w:t>
      </w:r>
      <m:oMath>
        <m:r>
          <w:rPr>
            <w:rFonts w:ascii="Cambria Math" w:hAnsi="Cambria Math"/>
          </w:rPr>
          <m:t>a</m:t>
        </m:r>
        <m:r>
          <m:rPr>
            <m:sty m:val="p"/>
          </m:rPr>
          <w:rPr>
            <w:rFonts w:ascii="Cambria Math" w:hAnsi="Cambria Math"/>
            <w:lang w:val="en-US"/>
          </w:rPr>
          <m:t>,</m:t>
        </m:r>
        <m:r>
          <w:rPr>
            <w:rFonts w:ascii="Cambria Math" w:hAnsi="Cambria Math"/>
          </w:rPr>
          <m:t>b</m:t>
        </m:r>
      </m:oMath>
      <w:r w:rsidRPr="00585CD1">
        <w:rPr>
          <w:lang w:val="en-US"/>
        </w:rPr>
        <w:t xml:space="preserve"> of a beta distribution. As a reminder, the mean and the variance of a beta distribution with parameters </w:t>
      </w:r>
      <m:oMath>
        <m:r>
          <w:rPr>
            <w:rFonts w:ascii="Cambria Math" w:hAnsi="Cambria Math"/>
          </w:rPr>
          <m:t>a</m:t>
        </m:r>
      </m:oMath>
      <w:r w:rsidRPr="00585CD1">
        <w:rPr>
          <w:lang w:val="en-US"/>
        </w:rPr>
        <w:t xml:space="preserve"> and </w:t>
      </w:r>
      <m:oMath>
        <m:r>
          <w:rPr>
            <w:rFonts w:ascii="Cambria Math" w:hAnsi="Cambria Math"/>
          </w:rPr>
          <m:t>b</m:t>
        </m:r>
      </m:oMath>
      <w:r w:rsidRPr="00585CD1">
        <w:rPr>
          <w:lang w:val="en-US"/>
        </w:rPr>
        <w:t xml:space="preserve"> are </w:t>
      </w:r>
      <m:oMath>
        <m:r>
          <w:rPr>
            <w:rFonts w:ascii="Cambria Math" w:hAnsi="Cambria Math"/>
          </w:rPr>
          <m:t>μ</m:t>
        </m:r>
        <m:r>
          <m:rPr>
            <m:sty m:val="p"/>
          </m:rPr>
          <w:rPr>
            <w:rFonts w:ascii="Cambria Math" w:hAnsi="Cambria Math"/>
            <w:lang w:val="en-US"/>
          </w:rPr>
          <m:t>=</m:t>
        </m:r>
        <m:f>
          <m:fPr>
            <m:ctrlPr>
              <w:rPr>
                <w:rFonts w:ascii="Cambria Math" w:hAnsi="Cambria Math"/>
              </w:rPr>
            </m:ctrlPr>
          </m:fPr>
          <m:num>
            <m:r>
              <w:rPr>
                <w:rFonts w:ascii="Cambria Math" w:hAnsi="Cambria Math"/>
              </w:rPr>
              <m:t>a</m:t>
            </m:r>
          </m:num>
          <m:den>
            <m:r>
              <w:rPr>
                <w:rFonts w:ascii="Cambria Math" w:hAnsi="Cambria Math"/>
              </w:rPr>
              <m:t>a</m:t>
            </m:r>
            <m:r>
              <m:rPr>
                <m:sty m:val="p"/>
              </m:rPr>
              <w:rPr>
                <w:rFonts w:ascii="Cambria Math" w:hAnsi="Cambria Math"/>
                <w:lang w:val="en-US"/>
              </w:rPr>
              <m:t>+</m:t>
            </m:r>
            <m:r>
              <w:rPr>
                <w:rFonts w:ascii="Cambria Math" w:hAnsi="Cambria Math"/>
              </w:rPr>
              <m:t>b</m:t>
            </m:r>
          </m:den>
        </m:f>
      </m:oMath>
      <w:r w:rsidRPr="00585CD1">
        <w:rPr>
          <w:lang w:val="en-US"/>
        </w:rPr>
        <w:t xml:space="preserve"> and </w:t>
      </w:r>
      <m:oMath>
        <m:sSup>
          <m:sSupPr>
            <m:ctrlPr>
              <w:rPr>
                <w:rFonts w:ascii="Cambria Math" w:hAnsi="Cambria Math"/>
              </w:rPr>
            </m:ctrlPr>
          </m:sSupPr>
          <m:e>
            <m:r>
              <w:rPr>
                <w:rFonts w:ascii="Cambria Math" w:hAnsi="Cambria Math"/>
              </w:rPr>
              <m:t>σ</m:t>
            </m:r>
          </m:e>
          <m:sup>
            <m:r>
              <w:rPr>
                <w:rFonts w:ascii="Cambria Math" w:hAnsi="Cambria Math"/>
                <w:lang w:val="en-US"/>
              </w:rPr>
              <m:t>2</m:t>
            </m:r>
          </m:sup>
        </m:sSup>
        <m:r>
          <m:rPr>
            <m:sty m:val="p"/>
          </m:rPr>
          <w:rPr>
            <w:rFonts w:ascii="Cambria Math" w:hAnsi="Cambria Math"/>
            <w:lang w:val="en-US"/>
          </w:rPr>
          <m:t>=</m:t>
        </m:r>
        <m:f>
          <m:fPr>
            <m:ctrlPr>
              <w:rPr>
                <w:rFonts w:ascii="Cambria Math" w:hAnsi="Cambria Math"/>
              </w:rPr>
            </m:ctrlPr>
          </m:fPr>
          <m:num>
            <m:r>
              <w:rPr>
                <w:rFonts w:ascii="Cambria Math" w:hAnsi="Cambria Math"/>
              </w:rPr>
              <m:t>ab</m:t>
            </m:r>
          </m:num>
          <m:den>
            <m:sSup>
              <m:sSupPr>
                <m:ctrlPr>
                  <w:rPr>
                    <w:rFonts w:ascii="Cambria Math" w:hAnsi="Cambria Math"/>
                  </w:rPr>
                </m:ctrlPr>
              </m:sSupPr>
              <m:e>
                <m:d>
                  <m:dPr>
                    <m:ctrlPr>
                      <w:rPr>
                        <w:rFonts w:ascii="Cambria Math" w:hAnsi="Cambria Math"/>
                      </w:rPr>
                    </m:ctrlPr>
                  </m:dPr>
                  <m:e>
                    <m:r>
                      <w:rPr>
                        <w:rFonts w:ascii="Cambria Math" w:hAnsi="Cambria Math"/>
                      </w:rPr>
                      <m:t>a</m:t>
                    </m:r>
                    <m:r>
                      <m:rPr>
                        <m:sty m:val="p"/>
                      </m:rPr>
                      <w:rPr>
                        <w:rFonts w:ascii="Cambria Math" w:hAnsi="Cambria Math"/>
                        <w:lang w:val="en-US"/>
                      </w:rPr>
                      <m:t>+</m:t>
                    </m:r>
                    <m:r>
                      <w:rPr>
                        <w:rFonts w:ascii="Cambria Math" w:hAnsi="Cambria Math"/>
                      </w:rPr>
                      <m:t>b</m:t>
                    </m:r>
                  </m:e>
                </m:d>
              </m:e>
              <m:sup>
                <m:r>
                  <w:rPr>
                    <w:rFonts w:ascii="Cambria Math" w:hAnsi="Cambria Math"/>
                    <w:lang w:val="en-US"/>
                  </w:rPr>
                  <m:t>2</m:t>
                </m:r>
              </m:sup>
            </m:sSup>
            <m:d>
              <m:dPr>
                <m:ctrlPr>
                  <w:rPr>
                    <w:rFonts w:ascii="Cambria Math" w:hAnsi="Cambria Math"/>
                  </w:rPr>
                </m:ctrlPr>
              </m:dPr>
              <m:e>
                <m:r>
                  <w:rPr>
                    <w:rFonts w:ascii="Cambria Math" w:hAnsi="Cambria Math"/>
                  </w:rPr>
                  <m:t>a</m:t>
                </m:r>
                <m:r>
                  <m:rPr>
                    <m:sty m:val="p"/>
                  </m:rPr>
                  <w:rPr>
                    <w:rFonts w:ascii="Cambria Math" w:hAnsi="Cambria Math"/>
                    <w:lang w:val="en-US"/>
                  </w:rPr>
                  <m:t>+</m:t>
                </m:r>
                <m:r>
                  <w:rPr>
                    <w:rFonts w:ascii="Cambria Math" w:hAnsi="Cambria Math"/>
                  </w:rPr>
                  <m:t>b</m:t>
                </m:r>
                <m:r>
                  <m:rPr>
                    <m:sty m:val="p"/>
                  </m:rPr>
                  <w:rPr>
                    <w:rFonts w:ascii="Cambria Math" w:hAnsi="Cambria Math"/>
                    <w:lang w:val="en-US"/>
                  </w:rPr>
                  <m:t>+</m:t>
                </m:r>
                <m:r>
                  <w:rPr>
                    <w:rFonts w:ascii="Cambria Math" w:hAnsi="Cambria Math"/>
                    <w:lang w:val="en-US"/>
                  </w:rPr>
                  <m:t>1</m:t>
                </m:r>
              </m:e>
            </m:d>
          </m:den>
        </m:f>
      </m:oMath>
      <w:r w:rsidRPr="00585CD1">
        <w:rPr>
          <w:lang w:val="en-US"/>
        </w:rPr>
        <w:t xml:space="preserve">. By inverting these relationships, we obtain: $a=\displaystyle \Bigl(\frac{1-\mu}{\sigma^2}-\frac{1}{\mu}\Bigr)\mu^2$ and $b=\displaystyle a\Bigl(\frac{1}{\mu}-1\Bigr)$. In our example, we have </w:t>
      </w:r>
      <m:oMath>
        <m:r>
          <w:rPr>
            <w:rFonts w:ascii="Cambria Math" w:hAnsi="Cambria Math"/>
          </w:rPr>
          <m:t>μ</m:t>
        </m:r>
        <m:r>
          <m:rPr>
            <m:sty m:val="p"/>
          </m:rPr>
          <w:rPr>
            <w:rFonts w:ascii="Cambria Math" w:hAnsi="Cambria Math"/>
            <w:lang w:val="en-US"/>
          </w:rPr>
          <m:t>=</m:t>
        </m:r>
        <m:r>
          <w:rPr>
            <w:rFonts w:ascii="Cambria Math" w:hAnsi="Cambria Math"/>
            <w:lang w:val="en-US"/>
          </w:rPr>
          <m:t>0.57</m:t>
        </m:r>
      </m:oMath>
      <w:r w:rsidRPr="00585CD1">
        <w:rPr>
          <w:lang w:val="en-US"/>
        </w:rPr>
        <w:t xml:space="preserve"> and </w:t>
      </w:r>
      <m:oMath>
        <m:r>
          <w:rPr>
            <w:rFonts w:ascii="Cambria Math" w:hAnsi="Cambria Math"/>
          </w:rPr>
          <m:t>σ</m:t>
        </m:r>
        <m:r>
          <m:rPr>
            <m:sty m:val="p"/>
          </m:rPr>
          <w:rPr>
            <w:rFonts w:ascii="Cambria Math" w:hAnsi="Cambria Math"/>
            <w:lang w:val="en-US"/>
          </w:rPr>
          <m:t>=</m:t>
        </m:r>
        <m:r>
          <w:rPr>
            <w:rFonts w:ascii="Cambria Math" w:hAnsi="Cambria Math"/>
            <w:lang w:val="en-US"/>
          </w:rPr>
          <m:t>0.075</m:t>
        </m:r>
      </m:oMath>
      <w:r w:rsidRPr="00585CD1">
        <w:rPr>
          <w:lang w:val="en-US"/>
        </w:rPr>
        <w:t xml:space="preserve">, from which we can deduce </w:t>
      </w:r>
      <m:oMath>
        <m:r>
          <w:rPr>
            <w:rFonts w:ascii="Cambria Math" w:hAnsi="Cambria Math"/>
          </w:rPr>
          <m:t>a</m:t>
        </m:r>
        <m:r>
          <m:rPr>
            <m:sty m:val="p"/>
          </m:rPr>
          <w:rPr>
            <w:rFonts w:ascii="Cambria Math" w:hAnsi="Cambria Math"/>
            <w:lang w:val="en-US"/>
          </w:rPr>
          <m:t>=</m:t>
        </m:r>
        <m:r>
          <w:rPr>
            <w:rFonts w:ascii="Cambria Math" w:hAnsi="Cambria Math"/>
            <w:lang w:val="en-US"/>
          </w:rPr>
          <m:t>24.3</m:t>
        </m:r>
      </m:oMath>
      <w:r w:rsidRPr="00585CD1">
        <w:rPr>
          <w:lang w:val="en-US"/>
        </w:rPr>
        <w:t xml:space="preserve"> and </w:t>
      </w:r>
      <m:oMath>
        <m:r>
          <w:rPr>
            <w:rFonts w:ascii="Cambria Math" w:hAnsi="Cambria Math"/>
          </w:rPr>
          <m:t>b</m:t>
        </m:r>
        <m:r>
          <m:rPr>
            <m:sty m:val="p"/>
          </m:rPr>
          <w:rPr>
            <w:rFonts w:ascii="Cambria Math" w:hAnsi="Cambria Math"/>
            <w:lang w:val="en-US"/>
          </w:rPr>
          <m:t>=</m:t>
        </m:r>
        <m:r>
          <w:rPr>
            <w:rFonts w:ascii="Cambria Math" w:hAnsi="Cambria Math"/>
            <w:lang w:val="en-US"/>
          </w:rPr>
          <m:t>18.3</m:t>
        </m:r>
      </m:oMath>
      <w:r w:rsidRPr="00585CD1">
        <w:rPr>
          <w:lang w:val="en-US"/>
        </w:rPr>
        <w:t xml:space="preserve"> with a few lines of code:</w:t>
      </w:r>
    </w:p>
    <w:p w:rsidR="007E074C" w:rsidRPr="00585CD1" w:rsidRDefault="00000000">
      <w:pPr>
        <w:pStyle w:val="SourceCode"/>
        <w:rPr>
          <w:lang w:val="en-US"/>
        </w:rPr>
      </w:pPr>
      <w:r w:rsidRPr="00585CD1">
        <w:rPr>
          <w:rStyle w:val="CommentTok"/>
          <w:lang w:val="en-US"/>
        </w:rPr>
        <w:t># desired mean and standard deviation for the beta distribution</w:t>
      </w:r>
      <w:r w:rsidRPr="00585CD1">
        <w:rPr>
          <w:lang w:val="en-US"/>
        </w:rPr>
        <w:br/>
      </w:r>
      <w:r w:rsidRPr="00585CD1">
        <w:rPr>
          <w:rStyle w:val="NormalTok"/>
          <w:lang w:val="en-US"/>
        </w:rPr>
        <w:t xml:space="preserve">mu </w:t>
      </w:r>
      <w:r w:rsidRPr="00585CD1">
        <w:rPr>
          <w:rStyle w:val="OtherTok"/>
          <w:lang w:val="en-US"/>
        </w:rPr>
        <w:t>&lt;-</w:t>
      </w:r>
      <w:r w:rsidRPr="00585CD1">
        <w:rPr>
          <w:rStyle w:val="NormalTok"/>
          <w:lang w:val="en-US"/>
        </w:rPr>
        <w:t xml:space="preserve"> </w:t>
      </w:r>
      <w:r w:rsidRPr="00585CD1">
        <w:rPr>
          <w:rStyle w:val="FloatTok"/>
          <w:lang w:val="en-US"/>
        </w:rPr>
        <w:t>0.57</w:t>
      </w:r>
      <w:r w:rsidRPr="00585CD1">
        <w:rPr>
          <w:rStyle w:val="NormalTok"/>
          <w:lang w:val="en-US"/>
        </w:rPr>
        <w:t xml:space="preserve"> </w:t>
      </w:r>
      <w:r w:rsidRPr="00585CD1">
        <w:rPr>
          <w:rStyle w:val="CommentTok"/>
          <w:lang w:val="en-US"/>
        </w:rPr>
        <w:t># mean probability</w:t>
      </w:r>
      <w:r w:rsidRPr="00585CD1">
        <w:rPr>
          <w:lang w:val="en-US"/>
        </w:rPr>
        <w:br/>
      </w:r>
      <w:r w:rsidRPr="00585CD1">
        <w:rPr>
          <w:rStyle w:val="NormalTok"/>
          <w:lang w:val="en-US"/>
        </w:rPr>
        <w:t xml:space="preserve">sigma </w:t>
      </w:r>
      <w:r w:rsidRPr="00585CD1">
        <w:rPr>
          <w:rStyle w:val="OtherTok"/>
          <w:lang w:val="en-US"/>
        </w:rPr>
        <w:t>&lt;-</w:t>
      </w:r>
      <w:r w:rsidRPr="00585CD1">
        <w:rPr>
          <w:rStyle w:val="NormalTok"/>
          <w:lang w:val="en-US"/>
        </w:rPr>
        <w:t xml:space="preserve"> </w:t>
      </w:r>
      <w:r w:rsidRPr="00585CD1">
        <w:rPr>
          <w:rStyle w:val="FloatTok"/>
          <w:lang w:val="en-US"/>
        </w:rPr>
        <w:t>0.075</w:t>
      </w:r>
      <w:r w:rsidRPr="00585CD1">
        <w:rPr>
          <w:rStyle w:val="NormalTok"/>
          <w:lang w:val="en-US"/>
        </w:rPr>
        <w:t xml:space="preserve"> </w:t>
      </w:r>
      <w:r w:rsidRPr="00585CD1">
        <w:rPr>
          <w:rStyle w:val="CommentTok"/>
          <w:lang w:val="en-US"/>
        </w:rPr>
        <w:t># standard deviation on that probability</w:t>
      </w:r>
      <w:r w:rsidRPr="00585CD1">
        <w:rPr>
          <w:lang w:val="en-US"/>
        </w:rPr>
        <w:br/>
      </w:r>
      <w:r w:rsidRPr="00585CD1">
        <w:rPr>
          <w:rStyle w:val="CommentTok"/>
          <w:lang w:val="en-US"/>
        </w:rPr>
        <w:t># inverse formulas to obtain the parameters a and b of a beta distribution</w:t>
      </w:r>
      <w:r w:rsidRPr="00585CD1">
        <w:rPr>
          <w:lang w:val="en-US"/>
        </w:rPr>
        <w:br/>
      </w:r>
      <w:r w:rsidRPr="00585CD1">
        <w:rPr>
          <w:rStyle w:val="NormalTok"/>
          <w:lang w:val="en-US"/>
        </w:rPr>
        <w:t xml:space="preserve">a </w:t>
      </w:r>
      <w:r w:rsidRPr="00585CD1">
        <w:rPr>
          <w:rStyle w:val="OtherTok"/>
          <w:lang w:val="en-US"/>
        </w:rPr>
        <w:t>&lt;-</w:t>
      </w:r>
      <w:r w:rsidRPr="00585CD1">
        <w:rPr>
          <w:rStyle w:val="NormalTok"/>
          <w:lang w:val="en-US"/>
        </w:rPr>
        <w:t xml:space="preserve"> ((</w:t>
      </w:r>
      <w:r w:rsidRPr="00585CD1">
        <w:rPr>
          <w:rStyle w:val="DecValTok"/>
          <w:lang w:val="en-US"/>
        </w:rPr>
        <w:t>1</w:t>
      </w:r>
      <w:r w:rsidRPr="00585CD1">
        <w:rPr>
          <w:rStyle w:val="NormalTok"/>
          <w:lang w:val="en-US"/>
        </w:rPr>
        <w:t xml:space="preserve"> </w:t>
      </w:r>
      <w:r w:rsidRPr="00585CD1">
        <w:rPr>
          <w:rStyle w:val="SpecialCharTok"/>
          <w:lang w:val="en-US"/>
        </w:rPr>
        <w:t>-</w:t>
      </w:r>
      <w:r w:rsidRPr="00585CD1">
        <w:rPr>
          <w:rStyle w:val="NormalTok"/>
          <w:lang w:val="en-US"/>
        </w:rPr>
        <w:t xml:space="preserve"> mu) </w:t>
      </w:r>
      <w:r w:rsidRPr="00585CD1">
        <w:rPr>
          <w:rStyle w:val="SpecialCharTok"/>
          <w:lang w:val="en-US"/>
        </w:rPr>
        <w:t>/</w:t>
      </w:r>
      <w:r w:rsidRPr="00585CD1">
        <w:rPr>
          <w:rStyle w:val="NormalTok"/>
          <w:lang w:val="en-US"/>
        </w:rPr>
        <w:t xml:space="preserve"> (sigma</w:t>
      </w:r>
      <w:r w:rsidRPr="00585CD1">
        <w:rPr>
          <w:rStyle w:val="SpecialCharTok"/>
          <w:lang w:val="en-US"/>
        </w:rPr>
        <w:t>^</w:t>
      </w:r>
      <w:r w:rsidRPr="00585CD1">
        <w:rPr>
          <w:rStyle w:val="DecValTok"/>
          <w:lang w:val="en-US"/>
        </w:rPr>
        <w:t>2</w:t>
      </w:r>
      <w:r w:rsidRPr="00585CD1">
        <w:rPr>
          <w:rStyle w:val="NormalTok"/>
          <w:lang w:val="en-US"/>
        </w:rPr>
        <w:t xml:space="preserve">) </w:t>
      </w:r>
      <w:r w:rsidRPr="00585CD1">
        <w:rPr>
          <w:rStyle w:val="SpecialCharTok"/>
          <w:lang w:val="en-US"/>
        </w:rPr>
        <w:t>-</w:t>
      </w:r>
      <w:r w:rsidRPr="00585CD1">
        <w:rPr>
          <w:rStyle w:val="NormalTok"/>
          <w:lang w:val="en-US"/>
        </w:rPr>
        <w:t xml:space="preserve"> </w:t>
      </w:r>
      <w:r w:rsidRPr="00585CD1">
        <w:rPr>
          <w:rStyle w:val="DecValTok"/>
          <w:lang w:val="en-US"/>
        </w:rPr>
        <w:t>1</w:t>
      </w:r>
      <w:r w:rsidRPr="00585CD1">
        <w:rPr>
          <w:rStyle w:val="NormalTok"/>
          <w:lang w:val="en-US"/>
        </w:rPr>
        <w:t xml:space="preserve"> </w:t>
      </w:r>
      <w:r w:rsidRPr="00585CD1">
        <w:rPr>
          <w:rStyle w:val="SpecialCharTok"/>
          <w:lang w:val="en-US"/>
        </w:rPr>
        <w:t>/</w:t>
      </w:r>
      <w:r w:rsidRPr="00585CD1">
        <w:rPr>
          <w:rStyle w:val="NormalTok"/>
          <w:lang w:val="en-US"/>
        </w:rPr>
        <w:t xml:space="preserve"> mu) </w:t>
      </w:r>
      <w:r w:rsidRPr="00585CD1">
        <w:rPr>
          <w:rStyle w:val="SpecialCharTok"/>
          <w:lang w:val="en-US"/>
        </w:rPr>
        <w:t>*</w:t>
      </w:r>
      <w:r w:rsidRPr="00585CD1">
        <w:rPr>
          <w:rStyle w:val="NormalTok"/>
          <w:lang w:val="en-US"/>
        </w:rPr>
        <w:t xml:space="preserve"> mu</w:t>
      </w:r>
      <w:r w:rsidRPr="00585CD1">
        <w:rPr>
          <w:rStyle w:val="SpecialCharTok"/>
          <w:lang w:val="en-US"/>
        </w:rPr>
        <w:t>^</w:t>
      </w:r>
      <w:r w:rsidRPr="00585CD1">
        <w:rPr>
          <w:rStyle w:val="DecValTok"/>
          <w:lang w:val="en-US"/>
        </w:rPr>
        <w:t>2</w:t>
      </w:r>
      <w:r w:rsidRPr="00585CD1">
        <w:rPr>
          <w:lang w:val="en-US"/>
        </w:rPr>
        <w:br/>
      </w:r>
      <w:r w:rsidRPr="00585CD1">
        <w:rPr>
          <w:rStyle w:val="NormalTok"/>
          <w:lang w:val="en-US"/>
        </w:rPr>
        <w:t xml:space="preserve">b </w:t>
      </w:r>
      <w:r w:rsidRPr="00585CD1">
        <w:rPr>
          <w:rStyle w:val="OtherTok"/>
          <w:lang w:val="en-US"/>
        </w:rPr>
        <w:t>&lt;-</w:t>
      </w:r>
      <w:r w:rsidRPr="00585CD1">
        <w:rPr>
          <w:rStyle w:val="NormalTok"/>
          <w:lang w:val="en-US"/>
        </w:rPr>
        <w:t xml:space="preserve"> a </w:t>
      </w:r>
      <w:r w:rsidRPr="00585CD1">
        <w:rPr>
          <w:rStyle w:val="SpecialCharTok"/>
          <w:lang w:val="en-US"/>
        </w:rPr>
        <w:t>*</w:t>
      </w:r>
      <w:r w:rsidRPr="00585CD1">
        <w:rPr>
          <w:rStyle w:val="NormalTok"/>
          <w:lang w:val="en-US"/>
        </w:rPr>
        <w:t xml:space="preserve"> (</w:t>
      </w:r>
      <w:r w:rsidRPr="00585CD1">
        <w:rPr>
          <w:rStyle w:val="DecValTok"/>
          <w:lang w:val="en-US"/>
        </w:rPr>
        <w:t>1</w:t>
      </w:r>
      <w:r w:rsidRPr="00585CD1">
        <w:rPr>
          <w:rStyle w:val="NormalTok"/>
          <w:lang w:val="en-US"/>
        </w:rPr>
        <w:t xml:space="preserve"> </w:t>
      </w:r>
      <w:r w:rsidRPr="00585CD1">
        <w:rPr>
          <w:rStyle w:val="SpecialCharTok"/>
          <w:lang w:val="en-US"/>
        </w:rPr>
        <w:t>/</w:t>
      </w:r>
      <w:r w:rsidRPr="00585CD1">
        <w:rPr>
          <w:rStyle w:val="NormalTok"/>
          <w:lang w:val="en-US"/>
        </w:rPr>
        <w:t xml:space="preserve"> mu </w:t>
      </w:r>
      <w:r w:rsidRPr="00585CD1">
        <w:rPr>
          <w:rStyle w:val="SpecialCharTok"/>
          <w:lang w:val="en-US"/>
        </w:rPr>
        <w:t>-</w:t>
      </w:r>
      <w:r w:rsidRPr="00585CD1">
        <w:rPr>
          <w:rStyle w:val="NormalTok"/>
          <w:lang w:val="en-US"/>
        </w:rPr>
        <w:t xml:space="preserve"> </w:t>
      </w:r>
      <w:r w:rsidRPr="00585CD1">
        <w:rPr>
          <w:rStyle w:val="DecValTok"/>
          <w:lang w:val="en-US"/>
        </w:rPr>
        <w:t>1</w:t>
      </w:r>
      <w:r w:rsidRPr="00585CD1">
        <w:rPr>
          <w:rStyle w:val="NormalTok"/>
          <w:lang w:val="en-US"/>
        </w:rPr>
        <w:t>)</w:t>
      </w:r>
      <w:r w:rsidRPr="00585CD1">
        <w:rPr>
          <w:lang w:val="en-US"/>
        </w:rPr>
        <w:br/>
      </w:r>
      <w:r w:rsidRPr="00585CD1">
        <w:rPr>
          <w:rStyle w:val="CommentTok"/>
          <w:lang w:val="en-US"/>
        </w:rPr>
        <w:t># display a and b rounded</w:t>
      </w:r>
      <w:r w:rsidRPr="00585CD1">
        <w:rPr>
          <w:lang w:val="en-US"/>
        </w:rPr>
        <w:br/>
      </w:r>
      <w:r w:rsidRPr="00585CD1">
        <w:rPr>
          <w:rStyle w:val="FunctionTok"/>
          <w:lang w:val="en-US"/>
        </w:rPr>
        <w:t>c</w:t>
      </w:r>
      <w:r w:rsidRPr="00585CD1">
        <w:rPr>
          <w:rStyle w:val="NormalTok"/>
          <w:lang w:val="en-US"/>
        </w:rPr>
        <w:t>(</w:t>
      </w:r>
      <w:r w:rsidRPr="00585CD1">
        <w:rPr>
          <w:rStyle w:val="AttributeTok"/>
          <w:lang w:val="en-US"/>
        </w:rPr>
        <w:t>a =</w:t>
      </w:r>
      <w:r w:rsidRPr="00585CD1">
        <w:rPr>
          <w:rStyle w:val="NormalTok"/>
          <w:lang w:val="en-US"/>
        </w:rPr>
        <w:t xml:space="preserve"> </w:t>
      </w:r>
      <w:r w:rsidRPr="00585CD1">
        <w:rPr>
          <w:rStyle w:val="FunctionTok"/>
          <w:lang w:val="en-US"/>
        </w:rPr>
        <w:t>round</w:t>
      </w:r>
      <w:r w:rsidRPr="00585CD1">
        <w:rPr>
          <w:rStyle w:val="NormalTok"/>
          <w:lang w:val="en-US"/>
        </w:rPr>
        <w:t xml:space="preserve">(a, </w:t>
      </w:r>
      <w:r w:rsidRPr="00585CD1">
        <w:rPr>
          <w:rStyle w:val="DecValTok"/>
          <w:lang w:val="en-US"/>
        </w:rPr>
        <w:t>1</w:t>
      </w:r>
      <w:r w:rsidRPr="00585CD1">
        <w:rPr>
          <w:rStyle w:val="NormalTok"/>
          <w:lang w:val="en-US"/>
        </w:rPr>
        <w:t xml:space="preserve">), </w:t>
      </w:r>
      <w:r w:rsidRPr="00585CD1">
        <w:rPr>
          <w:rStyle w:val="AttributeTok"/>
          <w:lang w:val="en-US"/>
        </w:rPr>
        <w:t>b =</w:t>
      </w:r>
      <w:r w:rsidRPr="00585CD1">
        <w:rPr>
          <w:rStyle w:val="NormalTok"/>
          <w:lang w:val="en-US"/>
        </w:rPr>
        <w:t xml:space="preserve"> </w:t>
      </w:r>
      <w:r w:rsidRPr="00585CD1">
        <w:rPr>
          <w:rStyle w:val="FunctionTok"/>
          <w:lang w:val="en-US"/>
        </w:rPr>
        <w:t>round</w:t>
      </w:r>
      <w:r w:rsidRPr="00585CD1">
        <w:rPr>
          <w:rStyle w:val="NormalTok"/>
          <w:lang w:val="en-US"/>
        </w:rPr>
        <w:t xml:space="preserve">(b, </w:t>
      </w:r>
      <w:r w:rsidRPr="00585CD1">
        <w:rPr>
          <w:rStyle w:val="DecValTok"/>
          <w:lang w:val="en-US"/>
        </w:rPr>
        <w:t>1</w:t>
      </w:r>
      <w:r w:rsidRPr="00585CD1">
        <w:rPr>
          <w:rStyle w:val="NormalTok"/>
          <w:lang w:val="en-US"/>
        </w:rPr>
        <w:t>))</w:t>
      </w:r>
      <w:r w:rsidRPr="00585CD1">
        <w:rPr>
          <w:lang w:val="en-US"/>
        </w:rPr>
        <w:br/>
      </w:r>
      <w:r w:rsidRPr="00585CD1">
        <w:rPr>
          <w:rStyle w:val="CommentTok"/>
          <w:lang w:val="en-US"/>
        </w:rPr>
        <w:t xml:space="preserve">#&gt;    a    b </w:t>
      </w:r>
      <w:r w:rsidRPr="00585CD1">
        <w:rPr>
          <w:lang w:val="en-US"/>
        </w:rPr>
        <w:br/>
      </w:r>
      <w:r w:rsidRPr="00585CD1">
        <w:rPr>
          <w:rStyle w:val="CommentTok"/>
          <w:lang w:val="en-US"/>
        </w:rPr>
        <w:t>#&gt; 24.3 18.3</w:t>
      </w:r>
    </w:p>
    <w:p w:rsidR="007E074C" w:rsidRPr="00585CD1" w:rsidRDefault="00000000">
      <w:pPr>
        <w:rPr>
          <w:lang w:val="en-US"/>
        </w:rPr>
      </w:pPr>
      <w:r w:rsidRPr="00585CD1">
        <w:rPr>
          <w:lang w:val="en-US"/>
        </w:rPr>
        <w:t>We can check that this beta distribution indeed has the mean and standard deviation given by the meta-analysis:</w:t>
      </w:r>
    </w:p>
    <w:p w:rsidR="007E074C" w:rsidRPr="00585CD1" w:rsidRDefault="00000000">
      <w:pPr>
        <w:pStyle w:val="SourceCode"/>
        <w:rPr>
          <w:lang w:val="en-US"/>
        </w:rPr>
      </w:pPr>
      <w:r w:rsidRPr="00585CD1">
        <w:rPr>
          <w:rStyle w:val="CommentTok"/>
          <w:lang w:val="en-US"/>
        </w:rPr>
        <w:t># generate 10,000 values from a Beta distribution with parameters a = 24.3 and b = 18.3</w:t>
      </w:r>
      <w:r w:rsidRPr="00585CD1">
        <w:rPr>
          <w:lang w:val="en-US"/>
        </w:rPr>
        <w:br/>
      </w:r>
      <w:r w:rsidRPr="00585CD1">
        <w:rPr>
          <w:rStyle w:val="NormalTok"/>
          <w:lang w:val="en-US"/>
        </w:rPr>
        <w:t xml:space="preserve">ech_prior </w:t>
      </w:r>
      <w:r w:rsidRPr="00585CD1">
        <w:rPr>
          <w:rStyle w:val="OtherTok"/>
          <w:lang w:val="en-US"/>
        </w:rPr>
        <w:t>&lt;-</w:t>
      </w:r>
      <w:r w:rsidRPr="00585CD1">
        <w:rPr>
          <w:rStyle w:val="NormalTok"/>
          <w:lang w:val="en-US"/>
        </w:rPr>
        <w:t xml:space="preserve"> </w:t>
      </w:r>
      <w:r w:rsidRPr="00585CD1">
        <w:rPr>
          <w:rStyle w:val="FunctionTok"/>
          <w:lang w:val="en-US"/>
        </w:rPr>
        <w:t>rbeta</w:t>
      </w:r>
      <w:r w:rsidRPr="00585CD1">
        <w:rPr>
          <w:rStyle w:val="NormalTok"/>
          <w:lang w:val="en-US"/>
        </w:rPr>
        <w:t>(</w:t>
      </w:r>
      <w:r w:rsidRPr="00585CD1">
        <w:rPr>
          <w:rStyle w:val="AttributeTok"/>
          <w:lang w:val="en-US"/>
        </w:rPr>
        <w:t>n =</w:t>
      </w:r>
      <w:r w:rsidRPr="00585CD1">
        <w:rPr>
          <w:rStyle w:val="NormalTok"/>
          <w:lang w:val="en-US"/>
        </w:rPr>
        <w:t xml:space="preserve"> </w:t>
      </w:r>
      <w:r w:rsidRPr="00585CD1">
        <w:rPr>
          <w:rStyle w:val="DecValTok"/>
          <w:lang w:val="en-US"/>
        </w:rPr>
        <w:t>10000</w:t>
      </w:r>
      <w:r w:rsidRPr="00585CD1">
        <w:rPr>
          <w:rStyle w:val="NormalTok"/>
          <w:lang w:val="en-US"/>
        </w:rPr>
        <w:t xml:space="preserve">, </w:t>
      </w:r>
      <w:r w:rsidRPr="00585CD1">
        <w:rPr>
          <w:rStyle w:val="AttributeTok"/>
          <w:lang w:val="en-US"/>
        </w:rPr>
        <w:t>shape1 =</w:t>
      </w:r>
      <w:r w:rsidRPr="00585CD1">
        <w:rPr>
          <w:rStyle w:val="NormalTok"/>
          <w:lang w:val="en-US"/>
        </w:rPr>
        <w:t xml:space="preserve"> </w:t>
      </w:r>
      <w:r w:rsidRPr="00585CD1">
        <w:rPr>
          <w:rStyle w:val="FloatTok"/>
          <w:lang w:val="en-US"/>
        </w:rPr>
        <w:t>24.3</w:t>
      </w:r>
      <w:r w:rsidRPr="00585CD1">
        <w:rPr>
          <w:rStyle w:val="NormalTok"/>
          <w:lang w:val="en-US"/>
        </w:rPr>
        <w:t xml:space="preserve">, </w:t>
      </w:r>
      <w:r w:rsidRPr="00585CD1">
        <w:rPr>
          <w:rStyle w:val="AttributeTok"/>
          <w:lang w:val="en-US"/>
        </w:rPr>
        <w:t>shape2 =</w:t>
      </w:r>
      <w:r w:rsidRPr="00585CD1">
        <w:rPr>
          <w:rStyle w:val="NormalTok"/>
          <w:lang w:val="en-US"/>
        </w:rPr>
        <w:t xml:space="preserve"> </w:t>
      </w:r>
      <w:r w:rsidRPr="00585CD1">
        <w:rPr>
          <w:rStyle w:val="FloatTok"/>
          <w:lang w:val="en-US"/>
        </w:rPr>
        <w:t>18.3</w:t>
      </w:r>
      <w:r w:rsidRPr="00585CD1">
        <w:rPr>
          <w:rStyle w:val="NormalTok"/>
          <w:lang w:val="en-US"/>
        </w:rPr>
        <w:t>)</w:t>
      </w:r>
      <w:r w:rsidRPr="00585CD1">
        <w:rPr>
          <w:lang w:val="en-US"/>
        </w:rPr>
        <w:br/>
      </w:r>
      <w:r w:rsidRPr="00585CD1">
        <w:rPr>
          <w:rStyle w:val="CommentTok"/>
          <w:lang w:val="en-US"/>
        </w:rPr>
        <w:t># empirical mean of the draws (should be close to 0.57)</w:t>
      </w:r>
      <w:r w:rsidRPr="00585CD1">
        <w:rPr>
          <w:lang w:val="en-US"/>
        </w:rPr>
        <w:br/>
      </w:r>
      <w:r w:rsidRPr="00585CD1">
        <w:rPr>
          <w:rStyle w:val="FunctionTok"/>
          <w:lang w:val="en-US"/>
        </w:rPr>
        <w:t>mean</w:t>
      </w:r>
      <w:r w:rsidRPr="00585CD1">
        <w:rPr>
          <w:rStyle w:val="NormalTok"/>
          <w:lang w:val="en-US"/>
        </w:rPr>
        <w:t>(ech_prior)</w:t>
      </w:r>
      <w:r w:rsidRPr="00585CD1">
        <w:rPr>
          <w:lang w:val="en-US"/>
        </w:rPr>
        <w:br/>
      </w:r>
      <w:r w:rsidRPr="00585CD1">
        <w:rPr>
          <w:rStyle w:val="CommentTok"/>
          <w:lang w:val="en-US"/>
        </w:rPr>
        <w:t>#&gt; [1] 0.5699991</w:t>
      </w:r>
      <w:r w:rsidRPr="00585CD1">
        <w:rPr>
          <w:lang w:val="en-US"/>
        </w:rPr>
        <w:br/>
      </w:r>
      <w:r w:rsidRPr="00585CD1">
        <w:rPr>
          <w:rStyle w:val="CommentTok"/>
          <w:lang w:val="en-US"/>
        </w:rPr>
        <w:t># empirical standard deviation of the draws (should be close to 0.075)</w:t>
      </w:r>
      <w:r w:rsidRPr="00585CD1">
        <w:rPr>
          <w:lang w:val="en-US"/>
        </w:rPr>
        <w:br/>
      </w:r>
      <w:r w:rsidRPr="00585CD1">
        <w:rPr>
          <w:rStyle w:val="FunctionTok"/>
          <w:lang w:val="en-US"/>
        </w:rPr>
        <w:t>sd</w:t>
      </w:r>
      <w:r w:rsidRPr="00585CD1">
        <w:rPr>
          <w:rStyle w:val="NormalTok"/>
          <w:lang w:val="en-US"/>
        </w:rPr>
        <w:t>(ech_prior)</w:t>
      </w:r>
      <w:r w:rsidRPr="00585CD1">
        <w:rPr>
          <w:lang w:val="en-US"/>
        </w:rPr>
        <w:br/>
      </w:r>
      <w:r w:rsidRPr="00585CD1">
        <w:rPr>
          <w:rStyle w:val="CommentTok"/>
          <w:lang w:val="en-US"/>
        </w:rPr>
        <w:t>#&gt; [1] 0.0750291</w:t>
      </w:r>
    </w:p>
    <w:p w:rsidR="007E074C" w:rsidRPr="00585CD1" w:rsidRDefault="00000000">
      <w:pPr>
        <w:rPr>
          <w:lang w:val="en-US"/>
        </w:rPr>
      </w:pPr>
      <w:r w:rsidRPr="00585CD1">
        <w:rPr>
          <w:lang w:val="en-US"/>
        </w:rPr>
        <w:t xml:space="preserve">We can therefore adopt a prior </w:t>
      </w:r>
      <m:oMath>
        <m:r>
          <m:rPr>
            <m:nor/>
          </m:rPr>
          <w:rPr>
            <w:lang w:val="en-US"/>
          </w:rPr>
          <m:t>Beta</m:t>
        </m:r>
        <m:d>
          <m:dPr>
            <m:ctrlPr>
              <w:rPr>
                <w:rFonts w:ascii="Cambria Math" w:hAnsi="Cambria Math"/>
              </w:rPr>
            </m:ctrlPr>
          </m:dPr>
          <m:e>
            <m:r>
              <w:rPr>
                <w:rFonts w:ascii="Cambria Math" w:hAnsi="Cambria Math"/>
              </w:rPr>
              <m:t>a</m:t>
            </m:r>
            <m:r>
              <m:rPr>
                <m:sty m:val="p"/>
              </m:rPr>
              <w:rPr>
                <w:rFonts w:ascii="Cambria Math" w:hAnsi="Cambria Math"/>
                <w:lang w:val="en-US"/>
              </w:rPr>
              <m:t>=</m:t>
            </m:r>
            <m:r>
              <w:rPr>
                <w:rFonts w:ascii="Cambria Math" w:hAnsi="Cambria Math"/>
                <w:lang w:val="en-US"/>
              </w:rPr>
              <m:t>24.3</m:t>
            </m:r>
            <m:r>
              <m:rPr>
                <m:sty m:val="p"/>
              </m:rPr>
              <w:rPr>
                <w:rFonts w:ascii="Cambria Math" w:hAnsi="Cambria Math"/>
                <w:lang w:val="en-US"/>
              </w:rPr>
              <m:t>,</m:t>
            </m:r>
            <m:r>
              <w:rPr>
                <w:rFonts w:ascii="Cambria Math" w:hAnsi="Cambria Math"/>
                <w:lang w:val="en-US"/>
              </w:rPr>
              <m:t> </m:t>
            </m:r>
            <m:r>
              <w:rPr>
                <w:rFonts w:ascii="Cambria Math" w:hAnsi="Cambria Math"/>
              </w:rPr>
              <m:t>b</m:t>
            </m:r>
            <m:r>
              <m:rPr>
                <m:sty m:val="p"/>
              </m:rPr>
              <w:rPr>
                <w:rFonts w:ascii="Cambria Math" w:hAnsi="Cambria Math"/>
                <w:lang w:val="en-US"/>
              </w:rPr>
              <m:t>=</m:t>
            </m:r>
            <m:r>
              <w:rPr>
                <w:rFonts w:ascii="Cambria Math" w:hAnsi="Cambria Math"/>
                <w:lang w:val="en-US"/>
              </w:rPr>
              <m:t>18.3</m:t>
            </m:r>
          </m:e>
        </m:d>
      </m:oMath>
      <w:r w:rsidRPr="00585CD1">
        <w:rPr>
          <w:lang w:val="en-US"/>
        </w:rPr>
        <w:t xml:space="preserve"> to incorporate the mean information and its variability obtained from the allometric survival–mass relationship.</w:t>
      </w:r>
    </w:p>
    <w:p w:rsidR="007E074C" w:rsidRPr="00585CD1" w:rsidRDefault="00000000">
      <w:pPr>
        <w:rPr>
          <w:lang w:val="en-US"/>
        </w:rPr>
      </w:pPr>
      <w:r w:rsidRPr="00585CD1">
        <w:rPr>
          <w:lang w:val="en-US"/>
        </w:rPr>
        <w:t xml:space="preserve">The moment-matching method does not apply only to probabilities. It can also be used to construct a prior for a real-valued parameter, for example the effect of coypu body mass on survival (see Chapter 5). Suppose an expert says: “I am 80% sure that parameter </w:t>
      </w:r>
      <m:oMath>
        <m:r>
          <w:rPr>
            <w:rFonts w:ascii="Cambria Math" w:hAnsi="Cambria Math"/>
          </w:rPr>
          <m:t>θ</m:t>
        </m:r>
      </m:oMath>
      <w:r w:rsidRPr="00585CD1">
        <w:rPr>
          <w:lang w:val="en-US"/>
        </w:rPr>
        <w:t xml:space="preserve"> lies between –0.15 and 0.25.” This sentence defines an 80% credible interval: </w:t>
      </w:r>
      <m:oMath>
        <m:r>
          <m:rPr>
            <m:sty m:val="p"/>
          </m:rPr>
          <w:rPr>
            <w:rFonts w:ascii="Cambria Math" w:hAnsi="Cambria Math"/>
            <w:lang w:val="en-US"/>
          </w:rPr>
          <m:t>Pr</m:t>
        </m:r>
        <m:d>
          <m:dPr>
            <m:ctrlPr>
              <w:rPr>
                <w:rFonts w:ascii="Cambria Math" w:hAnsi="Cambria Math"/>
              </w:rPr>
            </m:ctrlPr>
          </m:dPr>
          <m:e>
            <m:r>
              <w:rPr>
                <w:rFonts w:ascii="Cambria Math" w:hAnsi="Cambria Math"/>
              </w:rPr>
              <m:t>θ</m:t>
            </m:r>
            <m:r>
              <m:rPr>
                <m:sty m:val="p"/>
              </m:rPr>
              <w:rPr>
                <w:rFonts w:ascii="Cambria Math" w:hAnsi="Cambria Math"/>
                <w:lang w:val="en-US"/>
              </w:rPr>
              <m:t>∈</m:t>
            </m:r>
            <m:d>
              <m:dPr>
                <m:begChr m:val="["/>
                <m:endChr m:val="]"/>
                <m:ctrlPr>
                  <w:rPr>
                    <w:rFonts w:ascii="Cambria Math" w:hAnsi="Cambria Math"/>
                  </w:rPr>
                </m:ctrlPr>
              </m:dPr>
              <m:e>
                <m:r>
                  <m:rPr>
                    <m:sty m:val="p"/>
                  </m:rPr>
                  <w:rPr>
                    <w:rFonts w:ascii="Cambria Math" w:hAnsi="Cambria Math"/>
                    <w:lang w:val="en-US"/>
                  </w:rPr>
                  <m:t>-</m:t>
                </m:r>
                <m:r>
                  <w:rPr>
                    <w:rFonts w:ascii="Cambria Math" w:hAnsi="Cambria Math"/>
                    <w:lang w:val="en-US"/>
                  </w:rPr>
                  <m:t>0.15</m:t>
                </m:r>
                <m:r>
                  <m:rPr>
                    <m:sty m:val="p"/>
                  </m:rPr>
                  <w:rPr>
                    <w:rFonts w:ascii="Cambria Math" w:hAnsi="Cambria Math"/>
                    <w:lang w:val="en-US"/>
                  </w:rPr>
                  <m:t>,</m:t>
                </m:r>
                <m:r>
                  <w:rPr>
                    <w:rFonts w:ascii="Cambria Math" w:hAnsi="Cambria Math"/>
                    <w:lang w:val="en-US"/>
                  </w:rPr>
                  <m:t>0.25</m:t>
                </m:r>
              </m:e>
            </m:d>
          </m:e>
        </m:d>
        <m:r>
          <m:rPr>
            <m:sty m:val="p"/>
          </m:rPr>
          <w:rPr>
            <w:rFonts w:ascii="Cambria Math" w:hAnsi="Cambria Math"/>
            <w:lang w:val="en-US"/>
          </w:rPr>
          <m:t>=</m:t>
        </m:r>
        <m:r>
          <w:rPr>
            <w:rFonts w:ascii="Cambria Math" w:hAnsi="Cambria Math"/>
            <w:lang w:val="en-US"/>
          </w:rPr>
          <m:t>0.80</m:t>
        </m:r>
      </m:oMath>
      <w:r w:rsidRPr="00585CD1">
        <w:rPr>
          <w:lang w:val="en-US"/>
        </w:rPr>
        <w:t xml:space="preserve">. We seek a normal prior </w:t>
      </w:r>
      <m:oMath>
        <m:r>
          <w:rPr>
            <w:rFonts w:ascii="Cambria Math" w:hAnsi="Cambria Math"/>
          </w:rPr>
          <m:t>θ</m:t>
        </m:r>
        <m:r>
          <m:rPr>
            <m:sty m:val="p"/>
          </m:rPr>
          <w:rPr>
            <w:rFonts w:ascii="Cambria Math" w:hAnsi="Cambria Math"/>
            <w:lang w:val="en-US"/>
          </w:rPr>
          <m:t>∼</m:t>
        </m:r>
        <m:r>
          <w:rPr>
            <w:rFonts w:ascii="Cambria Math" w:hAnsi="Cambria Math"/>
          </w:rPr>
          <m:t>N</m:t>
        </m:r>
        <m:d>
          <m:dPr>
            <m:ctrlPr>
              <w:rPr>
                <w:rFonts w:ascii="Cambria Math" w:hAnsi="Cambria Math"/>
              </w:rPr>
            </m:ctrlPr>
          </m:dPr>
          <m:e>
            <m:r>
              <w:rPr>
                <w:rFonts w:ascii="Cambria Math" w:hAnsi="Cambria Math"/>
              </w:rPr>
              <m:t>μ</m:t>
            </m:r>
            <m:r>
              <m:rPr>
                <m:sty m:val="p"/>
              </m:rPr>
              <w:rPr>
                <w:rFonts w:ascii="Cambria Math" w:hAnsi="Cambria Math"/>
                <w:lang w:val="en-US"/>
              </w:rPr>
              <m:t>,</m:t>
            </m:r>
            <m:sSup>
              <m:sSupPr>
                <m:ctrlPr>
                  <w:rPr>
                    <w:rFonts w:ascii="Cambria Math" w:hAnsi="Cambria Math"/>
                  </w:rPr>
                </m:ctrlPr>
              </m:sSupPr>
              <m:e>
                <m:r>
                  <w:rPr>
                    <w:rFonts w:ascii="Cambria Math" w:hAnsi="Cambria Math"/>
                  </w:rPr>
                  <m:t>σ</m:t>
                </m:r>
              </m:e>
              <m:sup>
                <m:r>
                  <w:rPr>
                    <w:rFonts w:ascii="Cambria Math" w:hAnsi="Cambria Math"/>
                    <w:lang w:val="en-US"/>
                  </w:rPr>
                  <m:t>2</m:t>
                </m:r>
              </m:sup>
            </m:sSup>
          </m:e>
        </m:d>
      </m:oMath>
      <w:r w:rsidRPr="00585CD1">
        <w:rPr>
          <w:lang w:val="en-US"/>
        </w:rPr>
        <w:t xml:space="preserve"> that reflects exactly this information.</w:t>
      </w:r>
    </w:p>
    <w:p w:rsidR="007E074C" w:rsidRPr="00585CD1" w:rsidRDefault="00000000">
      <w:pPr>
        <w:rPr>
          <w:lang w:val="en-US"/>
        </w:rPr>
      </w:pPr>
      <w:r w:rsidRPr="00585CD1">
        <w:rPr>
          <w:lang w:val="en-US"/>
        </w:rPr>
        <w:t xml:space="preserve">We can start with the mean </w:t>
      </w:r>
      <m:oMath>
        <m:r>
          <w:rPr>
            <w:rFonts w:ascii="Cambria Math" w:hAnsi="Cambria Math"/>
          </w:rPr>
          <m:t>μ</m:t>
        </m:r>
      </m:oMath>
      <w:r w:rsidRPr="00585CD1">
        <w:rPr>
          <w:lang w:val="en-US"/>
        </w:rPr>
        <w:t xml:space="preserve">. The interval is symmetric, so we can directly deduce that the mean </w:t>
      </w:r>
      <m:oMath>
        <m:r>
          <w:rPr>
            <w:rFonts w:ascii="Cambria Math" w:hAnsi="Cambria Math"/>
          </w:rPr>
          <m:t>μ</m:t>
        </m:r>
      </m:oMath>
      <w:r w:rsidRPr="00585CD1">
        <w:rPr>
          <w:lang w:val="en-US"/>
        </w:rPr>
        <w:t xml:space="preserve"> of the prior is the midpoint of the interval: </w:t>
      </w:r>
      <m:oMath>
        <m:r>
          <w:rPr>
            <w:rFonts w:ascii="Cambria Math" w:hAnsi="Cambria Math"/>
          </w:rPr>
          <m:t>μ</m:t>
        </m:r>
        <m:r>
          <m:rPr>
            <m:sty m:val="p"/>
          </m:rPr>
          <w:rPr>
            <w:rFonts w:ascii="Cambria Math" w:hAnsi="Cambria Math"/>
            <w:lang w:val="en-US"/>
          </w:rPr>
          <m:t>=</m:t>
        </m:r>
        <m:f>
          <m:fPr>
            <m:ctrlPr>
              <w:rPr>
                <w:rFonts w:ascii="Cambria Math" w:hAnsi="Cambria Math"/>
              </w:rPr>
            </m:ctrlPr>
          </m:fPr>
          <m:num>
            <m:r>
              <m:rPr>
                <m:sty m:val="p"/>
              </m:rPr>
              <w:rPr>
                <w:rFonts w:ascii="Cambria Math" w:hAnsi="Cambria Math"/>
                <w:lang w:val="en-US"/>
              </w:rPr>
              <m:t>-</m:t>
            </m:r>
            <m:r>
              <w:rPr>
                <w:rFonts w:ascii="Cambria Math" w:hAnsi="Cambria Math"/>
                <w:lang w:val="en-US"/>
              </w:rPr>
              <m:t>0.15</m:t>
            </m:r>
            <m:r>
              <m:rPr>
                <m:sty m:val="p"/>
              </m:rPr>
              <w:rPr>
                <w:rFonts w:ascii="Cambria Math" w:hAnsi="Cambria Math"/>
                <w:lang w:val="en-US"/>
              </w:rPr>
              <m:t>+</m:t>
            </m:r>
            <m:r>
              <w:rPr>
                <w:rFonts w:ascii="Cambria Math" w:hAnsi="Cambria Math"/>
                <w:lang w:val="en-US"/>
              </w:rPr>
              <m:t>0.25</m:t>
            </m:r>
          </m:num>
          <m:den>
            <m:r>
              <w:rPr>
                <w:rFonts w:ascii="Cambria Math" w:hAnsi="Cambria Math"/>
                <w:lang w:val="en-US"/>
              </w:rPr>
              <m:t>2</m:t>
            </m:r>
          </m:den>
        </m:f>
        <m:r>
          <m:rPr>
            <m:sty m:val="p"/>
          </m:rPr>
          <w:rPr>
            <w:rFonts w:ascii="Cambria Math" w:hAnsi="Cambria Math"/>
            <w:lang w:val="en-US"/>
          </w:rPr>
          <m:t>=</m:t>
        </m:r>
        <m:r>
          <w:rPr>
            <w:rFonts w:ascii="Cambria Math" w:hAnsi="Cambria Math"/>
            <w:lang w:val="en-US"/>
          </w:rPr>
          <m:t>0.05</m:t>
        </m:r>
      </m:oMath>
      <w:r w:rsidRPr="00585CD1">
        <w:rPr>
          <w:lang w:val="en-US"/>
        </w:rPr>
        <w:t>.</w:t>
      </w:r>
    </w:p>
    <w:p w:rsidR="007E074C" w:rsidRPr="00585CD1" w:rsidRDefault="00000000">
      <w:pPr>
        <w:rPr>
          <w:lang w:val="en-US"/>
        </w:rPr>
      </w:pPr>
      <w:r w:rsidRPr="00585CD1">
        <w:rPr>
          <w:lang w:val="en-US"/>
        </w:rPr>
        <w:t xml:space="preserve">Now let us move to the standard deviation </w:t>
      </w:r>
      <m:oMath>
        <m:r>
          <w:rPr>
            <w:rFonts w:ascii="Cambria Math" w:hAnsi="Cambria Math"/>
          </w:rPr>
          <m:t>σ</m:t>
        </m:r>
      </m:oMath>
      <w:r w:rsidRPr="00585CD1">
        <w:rPr>
          <w:lang w:val="en-US"/>
        </w:rPr>
        <w:t xml:space="preserve">. The expert states that 80% of the values of </w:t>
      </w:r>
      <m:oMath>
        <m:r>
          <w:rPr>
            <w:rFonts w:ascii="Cambria Math" w:hAnsi="Cambria Math"/>
          </w:rPr>
          <m:t>θ</m:t>
        </m:r>
      </m:oMath>
      <w:r w:rsidRPr="00585CD1">
        <w:rPr>
          <w:lang w:val="en-US"/>
        </w:rPr>
        <w:t xml:space="preserve"> are between –0.15 and 0.25. For a normal distribution, this proportion can be written as </w:t>
      </w:r>
      <m:oMath>
        <m:r>
          <m:rPr>
            <m:sty m:val="p"/>
          </m:rPr>
          <w:rPr>
            <w:rFonts w:ascii="Cambria Math" w:hAnsi="Cambria Math"/>
            <w:lang w:val="en-US"/>
          </w:rPr>
          <m:t>Pr</m:t>
        </m:r>
        <m:d>
          <m:dPr>
            <m:ctrlPr>
              <w:rPr>
                <w:rFonts w:ascii="Cambria Math" w:hAnsi="Cambria Math"/>
              </w:rPr>
            </m:ctrlPr>
          </m:dPr>
          <m:e>
            <m:r>
              <w:rPr>
                <w:rFonts w:ascii="Cambria Math" w:hAnsi="Cambria Math"/>
              </w:rPr>
              <m:t>μ</m:t>
            </m:r>
            <m:r>
              <m:rPr>
                <m:sty m:val="p"/>
              </m:rPr>
              <w:rPr>
                <w:rFonts w:ascii="Cambria Math" w:hAnsi="Cambria Math"/>
                <w:lang w:val="en-US"/>
              </w:rPr>
              <m:t>-</m:t>
            </m:r>
            <m:r>
              <w:rPr>
                <w:rFonts w:ascii="Cambria Math" w:hAnsi="Cambria Math"/>
              </w:rPr>
              <m:t>z</m:t>
            </m:r>
            <m:r>
              <w:rPr>
                <w:rFonts w:ascii="Cambria Math" w:hAnsi="Cambria Math"/>
                <w:lang w:val="en-US"/>
              </w:rPr>
              <m:t> </m:t>
            </m:r>
            <m:r>
              <w:rPr>
                <w:rFonts w:ascii="Cambria Math" w:hAnsi="Cambria Math"/>
              </w:rPr>
              <m:t>σ</m:t>
            </m:r>
            <m:r>
              <m:rPr>
                <m:sty m:val="p"/>
              </m:rPr>
              <w:rPr>
                <w:rFonts w:ascii="Cambria Math" w:hAnsi="Cambria Math"/>
                <w:lang w:val="en-US"/>
              </w:rPr>
              <m:t>≤</m:t>
            </m:r>
            <m:r>
              <w:rPr>
                <w:rFonts w:ascii="Cambria Math" w:hAnsi="Cambria Math"/>
              </w:rPr>
              <m:t>θ</m:t>
            </m:r>
            <m:r>
              <m:rPr>
                <m:sty m:val="p"/>
              </m:rPr>
              <w:rPr>
                <w:rFonts w:ascii="Cambria Math" w:hAnsi="Cambria Math"/>
                <w:lang w:val="en-US"/>
              </w:rPr>
              <m:t>≤</m:t>
            </m:r>
            <m:r>
              <w:rPr>
                <w:rFonts w:ascii="Cambria Math" w:hAnsi="Cambria Math"/>
              </w:rPr>
              <m:t>μ</m:t>
            </m:r>
            <m:r>
              <m:rPr>
                <m:sty m:val="p"/>
              </m:rPr>
              <w:rPr>
                <w:rFonts w:ascii="Cambria Math" w:hAnsi="Cambria Math"/>
                <w:lang w:val="en-US"/>
              </w:rPr>
              <m:t>+</m:t>
            </m:r>
            <m:r>
              <w:rPr>
                <w:rFonts w:ascii="Cambria Math" w:hAnsi="Cambria Math"/>
              </w:rPr>
              <m:t>z</m:t>
            </m:r>
            <m:r>
              <w:rPr>
                <w:rFonts w:ascii="Cambria Math" w:hAnsi="Cambria Math"/>
                <w:lang w:val="en-US"/>
              </w:rPr>
              <m:t> </m:t>
            </m:r>
            <m:r>
              <w:rPr>
                <w:rFonts w:ascii="Cambria Math" w:hAnsi="Cambria Math"/>
              </w:rPr>
              <m:t>σ</m:t>
            </m:r>
          </m:e>
        </m:d>
        <m:r>
          <m:rPr>
            <m:sty m:val="p"/>
          </m:rPr>
          <w:rPr>
            <w:rFonts w:ascii="Cambria Math" w:hAnsi="Cambria Math"/>
            <w:lang w:val="en-US"/>
          </w:rPr>
          <m:t>=</m:t>
        </m:r>
        <m:r>
          <w:rPr>
            <w:rFonts w:ascii="Cambria Math" w:hAnsi="Cambria Math"/>
            <w:lang w:val="en-US"/>
          </w:rPr>
          <m:t>0.80</m:t>
        </m:r>
      </m:oMath>
      <w:r w:rsidRPr="00585CD1">
        <w:rPr>
          <w:lang w:val="en-US"/>
        </w:rPr>
        <w:t xml:space="preserve">. This means that 80% of the mass of the distribution is contained in an interval centered on </w:t>
      </w:r>
      <m:oMath>
        <m:r>
          <w:rPr>
            <w:rFonts w:ascii="Cambria Math" w:hAnsi="Cambria Math"/>
          </w:rPr>
          <m:t>μ</m:t>
        </m:r>
      </m:oMath>
      <w:r w:rsidRPr="00585CD1">
        <w:rPr>
          <w:lang w:val="en-US"/>
        </w:rPr>
        <w:t xml:space="preserve"> and of width </w:t>
      </w:r>
      <m:oMath>
        <m:r>
          <w:rPr>
            <w:rFonts w:ascii="Cambria Math" w:hAnsi="Cambria Math"/>
            <w:lang w:val="en-US"/>
          </w:rPr>
          <m:t>2</m:t>
        </m:r>
        <m:r>
          <w:rPr>
            <w:rFonts w:ascii="Cambria Math" w:hAnsi="Cambria Math"/>
          </w:rPr>
          <m:t>zσ</m:t>
        </m:r>
      </m:oMath>
      <w:r w:rsidRPr="00585CD1">
        <w:rPr>
          <w:lang w:val="en-US"/>
        </w:rPr>
        <w:t xml:space="preserve">. For a level of 80%, the value of </w:t>
      </w:r>
      <m:oMath>
        <m:r>
          <w:rPr>
            <w:rFonts w:ascii="Cambria Math" w:hAnsi="Cambria Math"/>
          </w:rPr>
          <m:t>z</m:t>
        </m:r>
      </m:oMath>
      <w:r w:rsidRPr="00585CD1">
        <w:rPr>
          <w:lang w:val="en-US"/>
        </w:rPr>
        <w:t xml:space="preserve"> is about 1.2816 (obtained via qnorm(0.90), where 0.90 is the upper quantile </w:t>
      </w:r>
      <m:oMath>
        <m:r>
          <w:rPr>
            <w:rFonts w:ascii="Cambria Math" w:hAnsi="Cambria Math"/>
            <w:lang w:val="en-US"/>
          </w:rPr>
          <m:t>1</m:t>
        </m:r>
        <m:r>
          <m:rPr>
            <m:sty m:val="p"/>
          </m:rPr>
          <w:rPr>
            <w:rFonts w:ascii="Cambria Math" w:hAnsi="Cambria Math"/>
            <w:lang w:val="en-US"/>
          </w:rPr>
          <m:t>-</m:t>
        </m:r>
        <m:r>
          <w:rPr>
            <w:rFonts w:ascii="Cambria Math" w:hAnsi="Cambria Math"/>
          </w:rPr>
          <m:t>α</m:t>
        </m:r>
        <m:r>
          <m:rPr>
            <m:sty m:val="p"/>
          </m:rPr>
          <w:rPr>
            <w:rFonts w:ascii="Cambria Math" w:hAnsi="Cambria Math"/>
            <w:lang w:val="en-US"/>
          </w:rPr>
          <m:t>/</m:t>
        </m:r>
        <m:r>
          <w:rPr>
            <w:rFonts w:ascii="Cambria Math" w:hAnsi="Cambria Math"/>
            <w:lang w:val="en-US"/>
          </w:rPr>
          <m:t>2</m:t>
        </m:r>
        <m:r>
          <m:rPr>
            <m:sty m:val="p"/>
          </m:rPr>
          <w:rPr>
            <w:rFonts w:ascii="Cambria Math" w:hAnsi="Cambria Math"/>
            <w:lang w:val="en-US"/>
          </w:rPr>
          <m:t>=</m:t>
        </m:r>
        <m:r>
          <w:rPr>
            <w:rFonts w:ascii="Cambria Math" w:hAnsi="Cambria Math"/>
            <w:lang w:val="en-US"/>
          </w:rPr>
          <m:t>1</m:t>
        </m:r>
        <m:r>
          <m:rPr>
            <m:sty m:val="p"/>
          </m:rPr>
          <w:rPr>
            <w:rFonts w:ascii="Cambria Math" w:hAnsi="Cambria Math"/>
            <w:lang w:val="en-US"/>
          </w:rPr>
          <m:t>-</m:t>
        </m:r>
        <m:r>
          <w:rPr>
            <w:rFonts w:ascii="Cambria Math" w:hAnsi="Cambria Math"/>
            <w:lang w:val="en-US"/>
          </w:rPr>
          <m:t>20</m:t>
        </m:r>
        <m:r>
          <m:rPr>
            <m:sty m:val="p"/>
          </m:rPr>
          <w:rPr>
            <w:rFonts w:ascii="Cambria Math" w:hAnsi="Cambria Math"/>
            <w:lang w:val="en-US"/>
          </w:rPr>
          <m:t>/</m:t>
        </m:r>
        <m:r>
          <w:rPr>
            <w:rFonts w:ascii="Cambria Math" w:hAnsi="Cambria Math"/>
            <w:lang w:val="en-US"/>
          </w:rPr>
          <m:t>2</m:t>
        </m:r>
      </m:oMath>
      <w:r w:rsidRPr="00585CD1">
        <w:rPr>
          <w:lang w:val="en-US"/>
        </w:rPr>
        <w:t xml:space="preserve"> with </w:t>
      </w:r>
      <m:oMath>
        <m:d>
          <m:dPr>
            <m:ctrlPr>
              <w:rPr>
                <w:rFonts w:ascii="Cambria Math" w:hAnsi="Cambria Math"/>
              </w:rPr>
            </m:ctrlPr>
          </m:dPr>
          <m:e>
            <m:r>
              <w:rPr>
                <w:rFonts w:ascii="Cambria Math" w:hAnsi="Cambria Math"/>
                <w:lang w:val="en-US"/>
              </w:rPr>
              <m:t>1</m:t>
            </m:r>
            <m:r>
              <m:rPr>
                <m:sty m:val="p"/>
              </m:rPr>
              <w:rPr>
                <w:rFonts w:ascii="Cambria Math" w:hAnsi="Cambria Math"/>
                <w:lang w:val="en-US"/>
              </w:rPr>
              <m:t>-</m:t>
            </m:r>
            <m:r>
              <w:rPr>
                <w:rFonts w:ascii="Cambria Math" w:hAnsi="Cambria Math"/>
              </w:rPr>
              <m:t>α</m:t>
            </m:r>
          </m:e>
        </m:d>
        <m:r>
          <m:rPr>
            <m:sty m:val="p"/>
          </m:rPr>
          <w:rPr>
            <w:rFonts w:ascii="Cambria Math" w:hAnsi="Cambria Math"/>
            <w:lang w:val="en-US"/>
          </w:rPr>
          <m:t>%=</m:t>
        </m:r>
        <m:r>
          <w:rPr>
            <w:rFonts w:ascii="Cambria Math" w:hAnsi="Cambria Math"/>
            <w:lang w:val="en-US"/>
          </w:rPr>
          <m:t>80</m:t>
        </m:r>
        <m:r>
          <m:rPr>
            <m:sty m:val="p"/>
          </m:rPr>
          <w:rPr>
            <w:rFonts w:ascii="Cambria Math" w:hAnsi="Cambria Math"/>
            <w:lang w:val="en-US"/>
          </w:rPr>
          <m:t>%</m:t>
        </m:r>
      </m:oMath>
      <w:r w:rsidRPr="00585CD1">
        <w:rPr>
          <w:lang w:val="en-US"/>
        </w:rPr>
        <w:t xml:space="preserve"> and thus </w:t>
      </w:r>
      <m:oMath>
        <m:r>
          <w:rPr>
            <w:rFonts w:ascii="Cambria Math" w:hAnsi="Cambria Math"/>
          </w:rPr>
          <m:t>α</m:t>
        </m:r>
        <m:r>
          <m:rPr>
            <m:sty m:val="p"/>
          </m:rPr>
          <w:rPr>
            <w:rFonts w:ascii="Cambria Math" w:hAnsi="Cambria Math"/>
            <w:lang w:val="en-US"/>
          </w:rPr>
          <m:t>=</m:t>
        </m:r>
        <m:r>
          <w:rPr>
            <w:rFonts w:ascii="Cambria Math" w:hAnsi="Cambria Math"/>
            <w:lang w:val="en-US"/>
          </w:rPr>
          <m:t>0.20</m:t>
        </m:r>
      </m:oMath>
      <w:r w:rsidRPr="00585CD1">
        <w:rPr>
          <w:lang w:val="en-US"/>
        </w:rPr>
        <w:t xml:space="preserve">). Finally, we obtain </w:t>
      </w:r>
      <m:oMath>
        <m:r>
          <w:rPr>
            <w:rFonts w:ascii="Cambria Math" w:hAnsi="Cambria Math"/>
          </w:rPr>
          <m:t>σ</m:t>
        </m:r>
        <m:r>
          <m:rPr>
            <m:sty m:val="p"/>
          </m:rPr>
          <w:rPr>
            <w:rFonts w:ascii="Cambria Math" w:hAnsi="Cambria Math"/>
            <w:lang w:val="en-US"/>
          </w:rPr>
          <m:t>=</m:t>
        </m:r>
        <m:f>
          <m:fPr>
            <m:ctrlPr>
              <w:rPr>
                <w:rFonts w:ascii="Cambria Math" w:hAnsi="Cambria Math"/>
              </w:rPr>
            </m:ctrlPr>
          </m:fPr>
          <m:num>
            <m:r>
              <w:rPr>
                <w:rFonts w:ascii="Cambria Math" w:hAnsi="Cambria Math"/>
                <w:lang w:val="en-US"/>
              </w:rPr>
              <m:t>0.25</m:t>
            </m:r>
            <m:r>
              <m:rPr>
                <m:sty m:val="p"/>
              </m:rPr>
              <w:rPr>
                <w:rFonts w:ascii="Cambria Math" w:hAnsi="Cambria Math"/>
                <w:lang w:val="en-US"/>
              </w:rPr>
              <m:t>-</m:t>
            </m:r>
            <m:d>
              <m:dPr>
                <m:ctrlPr>
                  <w:rPr>
                    <w:rFonts w:ascii="Cambria Math" w:hAnsi="Cambria Math"/>
                  </w:rPr>
                </m:ctrlPr>
              </m:dPr>
              <m:e>
                <m:r>
                  <m:rPr>
                    <m:sty m:val="p"/>
                  </m:rPr>
                  <w:rPr>
                    <w:rFonts w:ascii="Cambria Math" w:hAnsi="Cambria Math"/>
                    <w:lang w:val="en-US"/>
                  </w:rPr>
                  <m:t>-</m:t>
                </m:r>
                <m:r>
                  <w:rPr>
                    <w:rFonts w:ascii="Cambria Math" w:hAnsi="Cambria Math"/>
                    <w:lang w:val="en-US"/>
                  </w:rPr>
                  <m:t>0.15</m:t>
                </m:r>
              </m:e>
            </m:d>
          </m:num>
          <m:den>
            <m:r>
              <w:rPr>
                <w:rFonts w:ascii="Cambria Math" w:hAnsi="Cambria Math"/>
                <w:lang w:val="en-US"/>
              </w:rPr>
              <m:t>2</m:t>
            </m:r>
            <m:r>
              <m:rPr>
                <m:sty m:val="p"/>
              </m:rPr>
              <w:rPr>
                <w:rFonts w:ascii="Cambria Math" w:hAnsi="Cambria Math"/>
                <w:lang w:val="en-US"/>
              </w:rPr>
              <m:t>×</m:t>
            </m:r>
            <m:r>
              <w:rPr>
                <w:rFonts w:ascii="Cambria Math" w:hAnsi="Cambria Math"/>
                <w:lang w:val="en-US"/>
              </w:rPr>
              <m:t>1.2816</m:t>
            </m:r>
          </m:den>
        </m:f>
        <m:r>
          <m:rPr>
            <m:sty m:val="p"/>
          </m:rPr>
          <w:rPr>
            <w:rFonts w:ascii="Cambria Math" w:hAnsi="Cambria Math"/>
            <w:lang w:val="en-US"/>
          </w:rPr>
          <m:t>≈</m:t>
        </m:r>
        <m:r>
          <w:rPr>
            <w:rFonts w:ascii="Cambria Math" w:hAnsi="Cambria Math"/>
            <w:lang w:val="en-US"/>
          </w:rPr>
          <m:t>0.156</m:t>
        </m:r>
      </m:oMath>
      <w:r w:rsidRPr="00585CD1">
        <w:rPr>
          <w:lang w:val="en-US"/>
        </w:rPr>
        <w:t>. Here is the calculation in R:</w:t>
      </w:r>
    </w:p>
    <w:p w:rsidR="007E074C" w:rsidRPr="00585CD1" w:rsidRDefault="00000000">
      <w:pPr>
        <w:pStyle w:val="SourceCode"/>
        <w:rPr>
          <w:lang w:val="en-US"/>
        </w:rPr>
      </w:pPr>
      <w:r w:rsidRPr="00585CD1">
        <w:rPr>
          <w:rStyle w:val="CommentTok"/>
          <w:lang w:val="en-US"/>
        </w:rPr>
        <w:lastRenderedPageBreak/>
        <w:t># lower and upper bounds given by the expert</w:t>
      </w:r>
      <w:r w:rsidRPr="00585CD1">
        <w:rPr>
          <w:lang w:val="en-US"/>
        </w:rPr>
        <w:br/>
      </w:r>
      <w:r w:rsidRPr="00585CD1">
        <w:rPr>
          <w:rStyle w:val="NormalTok"/>
          <w:lang w:val="en-US"/>
        </w:rPr>
        <w:t xml:space="preserve">a </w:t>
      </w:r>
      <w:r w:rsidRPr="00585CD1">
        <w:rPr>
          <w:rStyle w:val="OtherTok"/>
          <w:lang w:val="en-US"/>
        </w:rPr>
        <w:t>&lt;-</w:t>
      </w:r>
      <w:r w:rsidRPr="00585CD1">
        <w:rPr>
          <w:rStyle w:val="NormalTok"/>
          <w:lang w:val="en-US"/>
        </w:rPr>
        <w:t xml:space="preserve"> </w:t>
      </w:r>
      <w:r w:rsidRPr="00585CD1">
        <w:rPr>
          <w:rStyle w:val="SpecialCharTok"/>
          <w:lang w:val="en-US"/>
        </w:rPr>
        <w:t>-</w:t>
      </w:r>
      <w:r w:rsidRPr="00585CD1">
        <w:rPr>
          <w:rStyle w:val="FloatTok"/>
          <w:lang w:val="en-US"/>
        </w:rPr>
        <w:t>0.15</w:t>
      </w:r>
      <w:r w:rsidRPr="00585CD1">
        <w:rPr>
          <w:lang w:val="en-US"/>
        </w:rPr>
        <w:br/>
      </w:r>
      <w:r w:rsidRPr="00585CD1">
        <w:rPr>
          <w:rStyle w:val="NormalTok"/>
          <w:lang w:val="en-US"/>
        </w:rPr>
        <w:t xml:space="preserve">b </w:t>
      </w:r>
      <w:r w:rsidRPr="00585CD1">
        <w:rPr>
          <w:rStyle w:val="OtherTok"/>
          <w:lang w:val="en-US"/>
        </w:rPr>
        <w:t>&lt;-</w:t>
      </w:r>
      <w:r w:rsidRPr="00585CD1">
        <w:rPr>
          <w:rStyle w:val="NormalTok"/>
          <w:lang w:val="en-US"/>
        </w:rPr>
        <w:t xml:space="preserve">  </w:t>
      </w:r>
      <w:r w:rsidRPr="00585CD1">
        <w:rPr>
          <w:rStyle w:val="FloatTok"/>
          <w:lang w:val="en-US"/>
        </w:rPr>
        <w:t>0.25</w:t>
      </w:r>
      <w:r w:rsidRPr="00585CD1">
        <w:rPr>
          <w:lang w:val="en-US"/>
        </w:rPr>
        <w:br/>
      </w:r>
      <w:r w:rsidRPr="00585CD1">
        <w:rPr>
          <w:lang w:val="en-US"/>
        </w:rPr>
        <w:br/>
      </w:r>
      <w:r w:rsidRPr="00585CD1">
        <w:rPr>
          <w:rStyle w:val="CommentTok"/>
          <w:lang w:val="en-US"/>
        </w:rPr>
        <w:t># stated confidence level</w:t>
      </w:r>
      <w:r w:rsidRPr="00585CD1">
        <w:rPr>
          <w:lang w:val="en-US"/>
        </w:rPr>
        <w:br/>
      </w:r>
      <w:r w:rsidRPr="00585CD1">
        <w:rPr>
          <w:rStyle w:val="NormalTok"/>
          <w:lang w:val="en-US"/>
        </w:rPr>
        <w:t xml:space="preserve">level </w:t>
      </w:r>
      <w:r w:rsidRPr="00585CD1">
        <w:rPr>
          <w:rStyle w:val="OtherTok"/>
          <w:lang w:val="en-US"/>
        </w:rPr>
        <w:t>&lt;-</w:t>
      </w:r>
      <w:r w:rsidRPr="00585CD1">
        <w:rPr>
          <w:rStyle w:val="NormalTok"/>
          <w:lang w:val="en-US"/>
        </w:rPr>
        <w:t xml:space="preserve"> </w:t>
      </w:r>
      <w:r w:rsidRPr="00585CD1">
        <w:rPr>
          <w:rStyle w:val="FloatTok"/>
          <w:lang w:val="en-US"/>
        </w:rPr>
        <w:t>0.80</w:t>
      </w:r>
      <w:r w:rsidRPr="00585CD1">
        <w:rPr>
          <w:lang w:val="en-US"/>
        </w:rPr>
        <w:br/>
      </w:r>
      <w:r w:rsidRPr="00585CD1">
        <w:rPr>
          <w:rStyle w:val="NormalTok"/>
          <w:lang w:val="en-US"/>
        </w:rPr>
        <w:t xml:space="preserve">alpha </w:t>
      </w:r>
      <w:r w:rsidRPr="00585CD1">
        <w:rPr>
          <w:rStyle w:val="OtherTok"/>
          <w:lang w:val="en-US"/>
        </w:rPr>
        <w:t>&lt;-</w:t>
      </w:r>
      <w:r w:rsidRPr="00585CD1">
        <w:rPr>
          <w:rStyle w:val="NormalTok"/>
          <w:lang w:val="en-US"/>
        </w:rPr>
        <w:t xml:space="preserve"> </w:t>
      </w:r>
      <w:r w:rsidRPr="00585CD1">
        <w:rPr>
          <w:rStyle w:val="DecValTok"/>
          <w:lang w:val="en-US"/>
        </w:rPr>
        <w:t>1</w:t>
      </w:r>
      <w:r w:rsidRPr="00585CD1">
        <w:rPr>
          <w:rStyle w:val="NormalTok"/>
          <w:lang w:val="en-US"/>
        </w:rPr>
        <w:t xml:space="preserve"> </w:t>
      </w:r>
      <w:r w:rsidRPr="00585CD1">
        <w:rPr>
          <w:rStyle w:val="SpecialCharTok"/>
          <w:lang w:val="en-US"/>
        </w:rPr>
        <w:t>-</w:t>
      </w:r>
      <w:r w:rsidRPr="00585CD1">
        <w:rPr>
          <w:rStyle w:val="NormalTok"/>
          <w:lang w:val="en-US"/>
        </w:rPr>
        <w:t xml:space="preserve"> level</w:t>
      </w:r>
      <w:r w:rsidRPr="00585CD1">
        <w:rPr>
          <w:lang w:val="en-US"/>
        </w:rPr>
        <w:br/>
      </w:r>
      <w:r w:rsidRPr="00585CD1">
        <w:rPr>
          <w:lang w:val="en-US"/>
        </w:rPr>
        <w:br/>
      </w:r>
      <w:r w:rsidRPr="00585CD1">
        <w:rPr>
          <w:rStyle w:val="CommentTok"/>
          <w:lang w:val="en-US"/>
        </w:rPr>
        <w:t># z value corresponding to an 80% credible interval</w:t>
      </w:r>
      <w:r w:rsidRPr="00585CD1">
        <w:rPr>
          <w:lang w:val="en-US"/>
        </w:rPr>
        <w:br/>
      </w:r>
      <w:r w:rsidRPr="00585CD1">
        <w:rPr>
          <w:rStyle w:val="NormalTok"/>
          <w:lang w:val="en-US"/>
        </w:rPr>
        <w:t xml:space="preserve">z </w:t>
      </w:r>
      <w:r w:rsidRPr="00585CD1">
        <w:rPr>
          <w:rStyle w:val="OtherTok"/>
          <w:lang w:val="en-US"/>
        </w:rPr>
        <w:t>&lt;-</w:t>
      </w:r>
      <w:r w:rsidRPr="00585CD1">
        <w:rPr>
          <w:rStyle w:val="NormalTok"/>
          <w:lang w:val="en-US"/>
        </w:rPr>
        <w:t xml:space="preserve"> </w:t>
      </w:r>
      <w:r w:rsidRPr="00585CD1">
        <w:rPr>
          <w:rStyle w:val="FunctionTok"/>
          <w:lang w:val="en-US"/>
        </w:rPr>
        <w:t>qnorm</w:t>
      </w:r>
      <w:r w:rsidRPr="00585CD1">
        <w:rPr>
          <w:rStyle w:val="NormalTok"/>
          <w:lang w:val="en-US"/>
        </w:rPr>
        <w:t>(</w:t>
      </w:r>
      <w:r w:rsidRPr="00585CD1">
        <w:rPr>
          <w:rStyle w:val="DecValTok"/>
          <w:lang w:val="en-US"/>
        </w:rPr>
        <w:t>1</w:t>
      </w:r>
      <w:r w:rsidRPr="00585CD1">
        <w:rPr>
          <w:rStyle w:val="NormalTok"/>
          <w:lang w:val="en-US"/>
        </w:rPr>
        <w:t xml:space="preserve"> </w:t>
      </w:r>
      <w:r w:rsidRPr="00585CD1">
        <w:rPr>
          <w:rStyle w:val="SpecialCharTok"/>
          <w:lang w:val="en-US"/>
        </w:rPr>
        <w:t>-</w:t>
      </w:r>
      <w:r w:rsidRPr="00585CD1">
        <w:rPr>
          <w:rStyle w:val="NormalTok"/>
          <w:lang w:val="en-US"/>
        </w:rPr>
        <w:t xml:space="preserve"> alpha </w:t>
      </w:r>
      <w:r w:rsidRPr="00585CD1">
        <w:rPr>
          <w:rStyle w:val="SpecialCharTok"/>
          <w:lang w:val="en-US"/>
        </w:rPr>
        <w:t>/</w:t>
      </w:r>
      <w:r w:rsidRPr="00585CD1">
        <w:rPr>
          <w:rStyle w:val="NormalTok"/>
          <w:lang w:val="en-US"/>
        </w:rPr>
        <w:t xml:space="preserve"> </w:t>
      </w:r>
      <w:r w:rsidRPr="00585CD1">
        <w:rPr>
          <w:rStyle w:val="DecValTok"/>
          <w:lang w:val="en-US"/>
        </w:rPr>
        <w:t>2</w:t>
      </w:r>
      <w:r w:rsidRPr="00585CD1">
        <w:rPr>
          <w:rStyle w:val="NormalTok"/>
          <w:lang w:val="en-US"/>
        </w:rPr>
        <w:t xml:space="preserve">)  </w:t>
      </w:r>
      <w:r w:rsidRPr="00585CD1">
        <w:rPr>
          <w:rStyle w:val="CommentTok"/>
          <w:lang w:val="en-US"/>
        </w:rPr>
        <w:t># ≈ 1.2816</w:t>
      </w:r>
      <w:r w:rsidRPr="00585CD1">
        <w:rPr>
          <w:lang w:val="en-US"/>
        </w:rPr>
        <w:br/>
      </w:r>
      <w:r w:rsidRPr="00585CD1">
        <w:rPr>
          <w:lang w:val="en-US"/>
        </w:rPr>
        <w:br/>
      </w:r>
      <w:r w:rsidRPr="00585CD1">
        <w:rPr>
          <w:rStyle w:val="CommentTok"/>
          <w:lang w:val="en-US"/>
        </w:rPr>
        <w:t># mean = center of the interval</w:t>
      </w:r>
      <w:r w:rsidRPr="00585CD1">
        <w:rPr>
          <w:lang w:val="en-US"/>
        </w:rPr>
        <w:br/>
      </w:r>
      <w:r w:rsidRPr="00585CD1">
        <w:rPr>
          <w:rStyle w:val="NormalTok"/>
          <w:lang w:val="en-US"/>
        </w:rPr>
        <w:t xml:space="preserve">mu </w:t>
      </w:r>
      <w:r w:rsidRPr="00585CD1">
        <w:rPr>
          <w:rStyle w:val="OtherTok"/>
          <w:lang w:val="en-US"/>
        </w:rPr>
        <w:t>&lt;-</w:t>
      </w:r>
      <w:r w:rsidRPr="00585CD1">
        <w:rPr>
          <w:rStyle w:val="NormalTok"/>
          <w:lang w:val="en-US"/>
        </w:rPr>
        <w:t xml:space="preserve"> (a </w:t>
      </w:r>
      <w:r w:rsidRPr="00585CD1">
        <w:rPr>
          <w:rStyle w:val="SpecialCharTok"/>
          <w:lang w:val="en-US"/>
        </w:rPr>
        <w:t>+</w:t>
      </w:r>
      <w:r w:rsidRPr="00585CD1">
        <w:rPr>
          <w:rStyle w:val="NormalTok"/>
          <w:lang w:val="en-US"/>
        </w:rPr>
        <w:t xml:space="preserve"> b) </w:t>
      </w:r>
      <w:r w:rsidRPr="00585CD1">
        <w:rPr>
          <w:rStyle w:val="SpecialCharTok"/>
          <w:lang w:val="en-US"/>
        </w:rPr>
        <w:t>/</w:t>
      </w:r>
      <w:r w:rsidRPr="00585CD1">
        <w:rPr>
          <w:rStyle w:val="NormalTok"/>
          <w:lang w:val="en-US"/>
        </w:rPr>
        <w:t xml:space="preserve"> </w:t>
      </w:r>
      <w:r w:rsidRPr="00585CD1">
        <w:rPr>
          <w:rStyle w:val="DecValTok"/>
          <w:lang w:val="en-US"/>
        </w:rPr>
        <w:t>2</w:t>
      </w:r>
      <w:r w:rsidRPr="00585CD1">
        <w:rPr>
          <w:lang w:val="en-US"/>
        </w:rPr>
        <w:br/>
      </w:r>
      <w:r w:rsidRPr="00585CD1">
        <w:rPr>
          <w:lang w:val="en-US"/>
        </w:rPr>
        <w:br/>
      </w:r>
      <w:r w:rsidRPr="00585CD1">
        <w:rPr>
          <w:rStyle w:val="CommentTok"/>
          <w:lang w:val="en-US"/>
        </w:rPr>
        <w:t># standard deviation deduced from the interval width</w:t>
      </w:r>
      <w:r w:rsidRPr="00585CD1">
        <w:rPr>
          <w:lang w:val="en-US"/>
        </w:rPr>
        <w:br/>
      </w:r>
      <w:r w:rsidRPr="00585CD1">
        <w:rPr>
          <w:rStyle w:val="NormalTok"/>
          <w:lang w:val="en-US"/>
        </w:rPr>
        <w:t xml:space="preserve">sigma </w:t>
      </w:r>
      <w:r w:rsidRPr="00585CD1">
        <w:rPr>
          <w:rStyle w:val="OtherTok"/>
          <w:lang w:val="en-US"/>
        </w:rPr>
        <w:t>&lt;-</w:t>
      </w:r>
      <w:r w:rsidRPr="00585CD1">
        <w:rPr>
          <w:rStyle w:val="NormalTok"/>
          <w:lang w:val="en-US"/>
        </w:rPr>
        <w:t xml:space="preserve"> (b </w:t>
      </w:r>
      <w:r w:rsidRPr="00585CD1">
        <w:rPr>
          <w:rStyle w:val="SpecialCharTok"/>
          <w:lang w:val="en-US"/>
        </w:rPr>
        <w:t>-</w:t>
      </w:r>
      <w:r w:rsidRPr="00585CD1">
        <w:rPr>
          <w:rStyle w:val="NormalTok"/>
          <w:lang w:val="en-US"/>
        </w:rPr>
        <w:t xml:space="preserve"> a) </w:t>
      </w:r>
      <w:r w:rsidRPr="00585CD1">
        <w:rPr>
          <w:rStyle w:val="SpecialCharTok"/>
          <w:lang w:val="en-US"/>
        </w:rPr>
        <w:t>/</w:t>
      </w:r>
      <w:r w:rsidRPr="00585CD1">
        <w:rPr>
          <w:rStyle w:val="NormalTok"/>
          <w:lang w:val="en-US"/>
        </w:rPr>
        <w:t xml:space="preserve"> (</w:t>
      </w:r>
      <w:r w:rsidRPr="00585CD1">
        <w:rPr>
          <w:rStyle w:val="DecValTok"/>
          <w:lang w:val="en-US"/>
        </w:rPr>
        <w:t>2</w:t>
      </w:r>
      <w:r w:rsidRPr="00585CD1">
        <w:rPr>
          <w:rStyle w:val="NormalTok"/>
          <w:lang w:val="en-US"/>
        </w:rPr>
        <w:t xml:space="preserve"> </w:t>
      </w:r>
      <w:r w:rsidRPr="00585CD1">
        <w:rPr>
          <w:rStyle w:val="SpecialCharTok"/>
          <w:lang w:val="en-US"/>
        </w:rPr>
        <w:t>*</w:t>
      </w:r>
      <w:r w:rsidRPr="00585CD1">
        <w:rPr>
          <w:rStyle w:val="NormalTok"/>
          <w:lang w:val="en-US"/>
        </w:rPr>
        <w:t xml:space="preserve"> z)</w:t>
      </w:r>
      <w:r w:rsidRPr="00585CD1">
        <w:rPr>
          <w:lang w:val="en-US"/>
        </w:rPr>
        <w:br/>
      </w:r>
      <w:r w:rsidRPr="00585CD1">
        <w:rPr>
          <w:lang w:val="en-US"/>
        </w:rPr>
        <w:br/>
      </w:r>
      <w:r w:rsidRPr="00585CD1">
        <w:rPr>
          <w:rStyle w:val="NormalTok"/>
          <w:lang w:val="en-US"/>
        </w:rPr>
        <w:t>mu</w:t>
      </w:r>
      <w:r w:rsidRPr="00585CD1">
        <w:rPr>
          <w:lang w:val="en-US"/>
        </w:rPr>
        <w:br/>
      </w:r>
      <w:r w:rsidRPr="00585CD1">
        <w:rPr>
          <w:rStyle w:val="CommentTok"/>
          <w:lang w:val="en-US"/>
        </w:rPr>
        <w:t>#&gt; [1] 0.05</w:t>
      </w:r>
      <w:r w:rsidRPr="00585CD1">
        <w:rPr>
          <w:lang w:val="en-US"/>
        </w:rPr>
        <w:br/>
      </w:r>
      <w:r w:rsidRPr="00585CD1">
        <w:rPr>
          <w:rStyle w:val="NormalTok"/>
          <w:lang w:val="en-US"/>
        </w:rPr>
        <w:t>sigma</w:t>
      </w:r>
      <w:r w:rsidRPr="00585CD1">
        <w:rPr>
          <w:lang w:val="en-US"/>
        </w:rPr>
        <w:br/>
      </w:r>
      <w:r w:rsidRPr="00585CD1">
        <w:rPr>
          <w:rStyle w:val="CommentTok"/>
          <w:lang w:val="en-US"/>
        </w:rPr>
        <w:t>#&gt; [1] 0.1560608</w:t>
      </w:r>
    </w:p>
    <w:p w:rsidR="007E074C" w:rsidRPr="00585CD1" w:rsidRDefault="00000000">
      <w:pPr>
        <w:rPr>
          <w:lang w:val="en-US"/>
        </w:rPr>
      </w:pPr>
      <w:r w:rsidRPr="00585CD1">
        <w:rPr>
          <w:lang w:val="en-US"/>
        </w:rPr>
        <w:t xml:space="preserve">We conclude that the desired informative prior is </w:t>
      </w:r>
      <m:oMath>
        <m:r>
          <w:rPr>
            <w:rFonts w:ascii="Cambria Math" w:hAnsi="Cambria Math"/>
          </w:rPr>
          <m:t>N</m:t>
        </m:r>
        <m:d>
          <m:dPr>
            <m:ctrlPr>
              <w:rPr>
                <w:rFonts w:ascii="Cambria Math" w:hAnsi="Cambria Math"/>
              </w:rPr>
            </m:ctrlPr>
          </m:dPr>
          <m:e>
            <m:r>
              <w:rPr>
                <w:rFonts w:ascii="Cambria Math" w:hAnsi="Cambria Math"/>
              </w:rPr>
              <m:t>μ</m:t>
            </m:r>
            <m:r>
              <m:rPr>
                <m:sty m:val="p"/>
              </m:rPr>
              <w:rPr>
                <w:rFonts w:ascii="Cambria Math" w:hAnsi="Cambria Math"/>
                <w:lang w:val="en-US"/>
              </w:rPr>
              <m:t>=</m:t>
            </m:r>
            <m:r>
              <w:rPr>
                <w:rFonts w:ascii="Cambria Math" w:hAnsi="Cambria Math"/>
                <w:lang w:val="en-US"/>
              </w:rPr>
              <m:t>0.05</m:t>
            </m:r>
            <m:r>
              <m:rPr>
                <m:sty m:val="p"/>
              </m:rPr>
              <w:rPr>
                <w:rFonts w:ascii="Cambria Math" w:hAnsi="Cambria Math"/>
                <w:lang w:val="en-US"/>
              </w:rPr>
              <m:t>,</m:t>
            </m:r>
            <m:r>
              <w:rPr>
                <w:rFonts w:ascii="Cambria Math" w:hAnsi="Cambria Math"/>
              </w:rPr>
              <m:t>σ</m:t>
            </m:r>
            <m:r>
              <m:rPr>
                <m:sty m:val="p"/>
              </m:rPr>
              <w:rPr>
                <w:rFonts w:ascii="Cambria Math" w:hAnsi="Cambria Math"/>
                <w:lang w:val="en-US"/>
              </w:rPr>
              <m:t>=</m:t>
            </m:r>
            <m:r>
              <w:rPr>
                <w:rFonts w:ascii="Cambria Math" w:hAnsi="Cambria Math"/>
                <w:lang w:val="en-US"/>
              </w:rPr>
              <m:t>0.156</m:t>
            </m:r>
          </m:e>
        </m:d>
      </m:oMath>
      <w:r w:rsidRPr="00585CD1">
        <w:rPr>
          <w:lang w:val="en-US"/>
        </w:rPr>
        <w:t>. We can check that everything went well:</w:t>
      </w:r>
    </w:p>
    <w:p w:rsidR="007E074C" w:rsidRPr="00585CD1" w:rsidRDefault="00000000">
      <w:pPr>
        <w:pStyle w:val="SourceCode"/>
        <w:rPr>
          <w:lang w:val="en-US"/>
        </w:rPr>
      </w:pPr>
      <w:r w:rsidRPr="00585CD1">
        <w:rPr>
          <w:rStyle w:val="NormalTok"/>
          <w:lang w:val="en-US"/>
        </w:rPr>
        <w:t xml:space="preserve">mu    </w:t>
      </w:r>
      <w:r w:rsidRPr="00585CD1">
        <w:rPr>
          <w:rStyle w:val="OtherTok"/>
          <w:lang w:val="en-US"/>
        </w:rPr>
        <w:t>&lt;-</w:t>
      </w:r>
      <w:r w:rsidRPr="00585CD1">
        <w:rPr>
          <w:rStyle w:val="NormalTok"/>
          <w:lang w:val="en-US"/>
        </w:rPr>
        <w:t xml:space="preserve"> </w:t>
      </w:r>
      <w:r w:rsidRPr="00585CD1">
        <w:rPr>
          <w:rStyle w:val="FloatTok"/>
          <w:lang w:val="en-US"/>
        </w:rPr>
        <w:t>0.05</w:t>
      </w:r>
      <w:r w:rsidRPr="00585CD1">
        <w:rPr>
          <w:lang w:val="en-US"/>
        </w:rPr>
        <w:br/>
      </w:r>
      <w:r w:rsidRPr="00585CD1">
        <w:rPr>
          <w:rStyle w:val="NormalTok"/>
          <w:lang w:val="en-US"/>
        </w:rPr>
        <w:t xml:space="preserve">sigma </w:t>
      </w:r>
      <w:r w:rsidRPr="00585CD1">
        <w:rPr>
          <w:rStyle w:val="OtherTok"/>
          <w:lang w:val="en-US"/>
        </w:rPr>
        <w:t>&lt;-</w:t>
      </w:r>
      <w:r w:rsidRPr="00585CD1">
        <w:rPr>
          <w:rStyle w:val="NormalTok"/>
          <w:lang w:val="en-US"/>
        </w:rPr>
        <w:t xml:space="preserve"> </w:t>
      </w:r>
      <w:r w:rsidRPr="00585CD1">
        <w:rPr>
          <w:rStyle w:val="FloatTok"/>
          <w:lang w:val="en-US"/>
        </w:rPr>
        <w:t>0.1560608</w:t>
      </w:r>
      <w:r w:rsidRPr="00585CD1">
        <w:rPr>
          <w:lang w:val="en-US"/>
        </w:rPr>
        <w:br/>
      </w:r>
      <w:r w:rsidRPr="00585CD1">
        <w:rPr>
          <w:rStyle w:val="FunctionTok"/>
          <w:lang w:val="en-US"/>
        </w:rPr>
        <w:t>pnorm</w:t>
      </w:r>
      <w:r w:rsidRPr="00585CD1">
        <w:rPr>
          <w:rStyle w:val="NormalTok"/>
          <w:lang w:val="en-US"/>
        </w:rPr>
        <w:t>(</w:t>
      </w:r>
      <w:r w:rsidRPr="00585CD1">
        <w:rPr>
          <w:rStyle w:val="FunctionTok"/>
          <w:lang w:val="en-US"/>
        </w:rPr>
        <w:t>c</w:t>
      </w:r>
      <w:r w:rsidRPr="00585CD1">
        <w:rPr>
          <w:rStyle w:val="NormalTok"/>
          <w:lang w:val="en-US"/>
        </w:rPr>
        <w:t>(</w:t>
      </w:r>
      <w:r w:rsidRPr="00585CD1">
        <w:rPr>
          <w:rStyle w:val="SpecialCharTok"/>
          <w:lang w:val="en-US"/>
        </w:rPr>
        <w:t>-</w:t>
      </w:r>
      <w:r w:rsidRPr="00585CD1">
        <w:rPr>
          <w:rStyle w:val="FloatTok"/>
          <w:lang w:val="en-US"/>
        </w:rPr>
        <w:t>0.15</w:t>
      </w:r>
      <w:r w:rsidRPr="00585CD1">
        <w:rPr>
          <w:rStyle w:val="NormalTok"/>
          <w:lang w:val="en-US"/>
        </w:rPr>
        <w:t xml:space="preserve">, </w:t>
      </w:r>
      <w:r w:rsidRPr="00585CD1">
        <w:rPr>
          <w:rStyle w:val="FloatTok"/>
          <w:lang w:val="en-US"/>
        </w:rPr>
        <w:t>0.25</w:t>
      </w:r>
      <w:r w:rsidRPr="00585CD1">
        <w:rPr>
          <w:rStyle w:val="NormalTok"/>
          <w:lang w:val="en-US"/>
        </w:rPr>
        <w:t xml:space="preserve">), </w:t>
      </w:r>
      <w:r w:rsidRPr="00585CD1">
        <w:rPr>
          <w:rStyle w:val="AttributeTok"/>
          <w:lang w:val="en-US"/>
        </w:rPr>
        <w:t>mean =</w:t>
      </w:r>
      <w:r w:rsidRPr="00585CD1">
        <w:rPr>
          <w:rStyle w:val="NormalTok"/>
          <w:lang w:val="en-US"/>
        </w:rPr>
        <w:t xml:space="preserve"> mu, </w:t>
      </w:r>
      <w:r w:rsidRPr="00585CD1">
        <w:rPr>
          <w:rStyle w:val="AttributeTok"/>
          <w:lang w:val="en-US"/>
        </w:rPr>
        <w:t>sd =</w:t>
      </w:r>
      <w:r w:rsidRPr="00585CD1">
        <w:rPr>
          <w:rStyle w:val="NormalTok"/>
          <w:lang w:val="en-US"/>
        </w:rPr>
        <w:t xml:space="preserve"> sigma)</w:t>
      </w:r>
      <w:r w:rsidRPr="00585CD1">
        <w:rPr>
          <w:lang w:val="en-US"/>
        </w:rPr>
        <w:br/>
      </w:r>
      <w:r w:rsidRPr="00585CD1">
        <w:rPr>
          <w:rStyle w:val="CommentTok"/>
          <w:lang w:val="en-US"/>
        </w:rPr>
        <w:t>#&gt; [1] 0.09999996 0.90000004</w:t>
      </w:r>
      <w:r w:rsidRPr="00585CD1">
        <w:rPr>
          <w:lang w:val="en-US"/>
        </w:rPr>
        <w:br/>
      </w:r>
      <w:r w:rsidRPr="00585CD1">
        <w:rPr>
          <w:rStyle w:val="CommentTok"/>
          <w:lang w:val="en-US"/>
        </w:rPr>
        <w:t>#&gt; 0.10 0.90    # OK: 10% on the left, 90% on the right → 80% in the center</w:t>
      </w:r>
    </w:p>
    <w:p w:rsidR="007E074C" w:rsidRPr="00585CD1" w:rsidRDefault="00000000">
      <w:pPr>
        <w:rPr>
          <w:lang w:val="en-US"/>
        </w:rPr>
      </w:pPr>
      <w:r w:rsidRPr="00585CD1">
        <w:rPr>
          <w:lang w:val="en-US"/>
        </w:rPr>
        <w:t xml:space="preserve">Visually, Figure 25 shows the density of a normal distribution with mean </w:t>
      </w:r>
      <m:oMath>
        <m:r>
          <w:rPr>
            <w:rFonts w:ascii="Cambria Math" w:hAnsi="Cambria Math"/>
          </w:rPr>
          <m:t>μ</m:t>
        </m:r>
        <m:r>
          <m:rPr>
            <m:sty m:val="p"/>
          </m:rPr>
          <w:rPr>
            <w:rFonts w:ascii="Cambria Math" w:hAnsi="Cambria Math"/>
            <w:lang w:val="en-US"/>
          </w:rPr>
          <m:t>=</m:t>
        </m:r>
        <m:r>
          <w:rPr>
            <w:rFonts w:ascii="Cambria Math" w:hAnsi="Cambria Math"/>
            <w:lang w:val="en-US"/>
          </w:rPr>
          <m:t>0.05</m:t>
        </m:r>
      </m:oMath>
      <w:r w:rsidRPr="00585CD1">
        <w:rPr>
          <w:lang w:val="en-US"/>
        </w:rPr>
        <w:t xml:space="preserve"> and standard deviation </w:t>
      </w:r>
      <m:oMath>
        <m:r>
          <w:rPr>
            <w:rFonts w:ascii="Cambria Math" w:hAnsi="Cambria Math"/>
          </w:rPr>
          <m:t>σ</m:t>
        </m:r>
        <m:r>
          <m:rPr>
            <m:sty m:val="p"/>
          </m:rPr>
          <w:rPr>
            <w:rFonts w:ascii="Cambria Math" w:hAnsi="Cambria Math"/>
            <w:lang w:val="en-US"/>
          </w:rPr>
          <m:t>=</m:t>
        </m:r>
        <m:r>
          <w:rPr>
            <w:rFonts w:ascii="Cambria Math" w:hAnsi="Cambria Math"/>
            <w:lang w:val="en-US"/>
          </w:rPr>
          <m:t>0.156</m:t>
        </m:r>
      </m:oMath>
      <w:r w:rsidRPr="00585CD1">
        <w:rPr>
          <w:lang w:val="en-US"/>
        </w:rPr>
        <w:t>. The light-blue interval corresponds to the central 80% credible interval, that is, the interval [−0.15; 0.25] which contains 80% of the probability mass. The grey dotted lines indicate the bounds of this interval, while the black dashed line marks the position of the mean. We see that, thanks to the symmetry of the normal distribution, the interval is centered around the mean, and that 10% of the mass lies on each side outside this interval.</w:t>
      </w:r>
    </w:p>
    <w:p w:rsidR="007E074C" w:rsidRDefault="00000000">
      <w:r>
        <w:rPr>
          <w:noProof/>
        </w:rPr>
        <w:lastRenderedPageBreak/>
        <w:drawing>
          <wp:inline distT="0" distB="0" distL="0" distR="0">
            <wp:extent cx="5219700" cy="4175760"/>
            <wp:effectExtent l="0" t="0" r="0" b="0"/>
            <wp:docPr id="177" name="Picture" descr="Figure 25: Normal distribution with mean 0.05 and standard deviation 0.156. The shaded interval corresponds to the 80% credible interval, between –0.15 and 0.25."/>
            <wp:cNvGraphicFramePr/>
            <a:graphic xmlns:a="http://schemas.openxmlformats.org/drawingml/2006/main">
              <a:graphicData uri="http://schemas.openxmlformats.org/drawingml/2006/picture">
                <pic:pic xmlns:pic="http://schemas.openxmlformats.org/drawingml/2006/picture">
                  <pic:nvPicPr>
                    <pic:cNvPr id="178" name="Picture" descr="04-priors_files/figure-docx/prior-normal-viz-1.png"/>
                    <pic:cNvPicPr>
                      <a:picLocks noChangeAspect="1" noChangeArrowheads="1"/>
                    </pic:cNvPicPr>
                  </pic:nvPicPr>
                  <pic:blipFill>
                    <a:blip r:embed="rId55"/>
                    <a:stretch>
                      <a:fillRect/>
                    </a:stretch>
                  </pic:blipFill>
                  <pic:spPr bwMode="auto">
                    <a:xfrm>
                      <a:off x="0" y="0"/>
                      <a:ext cx="5219700" cy="4175760"/>
                    </a:xfrm>
                    <a:prstGeom prst="rect">
                      <a:avLst/>
                    </a:prstGeom>
                    <a:noFill/>
                    <a:ln w="9525">
                      <a:noFill/>
                      <a:headEnd/>
                      <a:tailEnd/>
                    </a:ln>
                  </pic:spPr>
                </pic:pic>
              </a:graphicData>
            </a:graphic>
          </wp:inline>
        </w:drawing>
      </w:r>
    </w:p>
    <w:p w:rsidR="007E074C" w:rsidRPr="00585CD1" w:rsidRDefault="00000000">
      <w:pPr>
        <w:rPr>
          <w:lang w:val="en-US"/>
        </w:rPr>
      </w:pPr>
      <w:bookmarkStart w:id="61" w:name="fig:prior-normal-viz"/>
      <w:bookmarkEnd w:id="61"/>
      <w:r w:rsidRPr="00585CD1">
        <w:rPr>
          <w:lang w:val="en-US"/>
        </w:rPr>
        <w:t>Figure 25: Normal distribution with mean 0.05 and standard deviation 0.156. The shaded interval corresponds to the 80% credible interval, between –0.15 and 0.25.</w:t>
      </w:r>
    </w:p>
    <w:p w:rsidR="007E074C" w:rsidRPr="00585CD1" w:rsidRDefault="00000000">
      <w:pPr>
        <w:pStyle w:val="Titre2"/>
        <w:rPr>
          <w:lang w:val="en-US"/>
        </w:rPr>
      </w:pPr>
      <w:bookmarkStart w:id="62" w:name="surprise"/>
      <w:bookmarkEnd w:id="57"/>
      <w:bookmarkEnd w:id="60"/>
      <w:r w:rsidRPr="00585CD1">
        <w:rPr>
          <w:lang w:val="en-US"/>
        </w:rPr>
        <w:t>Beware of so-called non-informative priors</w:t>
      </w:r>
    </w:p>
    <w:p w:rsidR="007E074C" w:rsidRPr="00585CD1" w:rsidRDefault="00000000">
      <w:pPr>
        <w:rPr>
          <w:lang w:val="en-US"/>
        </w:rPr>
      </w:pPr>
      <w:r w:rsidRPr="00585CD1">
        <w:rPr>
          <w:lang w:val="en-US"/>
        </w:rPr>
        <w:t xml:space="preserve">In Bayesian statistics, we often use non-informative priors. But be careful: appearances can be misleading, especially when working with parameters defined on transformed scales, such as the logit or the log in generalized linear models (Chapter 6). Let us take a common example where we model a probability </w:t>
      </w:r>
      <m:oMath>
        <m:r>
          <w:rPr>
            <w:rFonts w:ascii="Cambria Math" w:hAnsi="Cambria Math"/>
          </w:rPr>
          <m:t>θ</m:t>
        </m:r>
      </m:oMath>
      <w:r w:rsidRPr="00585CD1">
        <w:rPr>
          <w:lang w:val="en-US"/>
        </w:rPr>
        <w:t xml:space="preserve"> on the logit scale via a parameter </w:t>
      </w:r>
      <m:oMath>
        <m:r>
          <w:rPr>
            <w:rFonts w:ascii="Cambria Math" w:hAnsi="Cambria Math"/>
          </w:rPr>
          <m:t>β</m:t>
        </m:r>
      </m:oMath>
      <w:r w:rsidRPr="00585CD1">
        <w:rPr>
          <w:lang w:val="en-US"/>
        </w:rPr>
        <w:t xml:space="preserve"> such that </w:t>
      </w:r>
      <m:oMath>
        <m:r>
          <m:rPr>
            <m:nor/>
          </m:rPr>
          <w:rPr>
            <w:lang w:val="en-US"/>
          </w:rPr>
          <m:t>logit</m:t>
        </m:r>
        <m:d>
          <m:dPr>
            <m:ctrlPr>
              <w:rPr>
                <w:rFonts w:ascii="Cambria Math" w:hAnsi="Cambria Math"/>
              </w:rPr>
            </m:ctrlPr>
          </m:dPr>
          <m:e>
            <m:r>
              <w:rPr>
                <w:rFonts w:ascii="Cambria Math" w:hAnsi="Cambria Math"/>
              </w:rPr>
              <m:t>θ</m:t>
            </m:r>
          </m:e>
        </m:d>
        <m:r>
          <m:rPr>
            <m:sty m:val="p"/>
          </m:rPr>
          <w:rPr>
            <w:rFonts w:ascii="Cambria Math" w:hAnsi="Cambria Math"/>
            <w:lang w:val="en-US"/>
          </w:rPr>
          <m:t>=</m:t>
        </m:r>
        <m:r>
          <w:rPr>
            <w:rFonts w:ascii="Cambria Math" w:hAnsi="Cambria Math"/>
          </w:rPr>
          <m:t>β</m:t>
        </m:r>
      </m:oMath>
      <w:r w:rsidRPr="00585CD1">
        <w:rPr>
          <w:lang w:val="en-US"/>
        </w:rPr>
        <w:t>.</w:t>
      </w:r>
    </w:p>
    <w:p w:rsidR="007E074C" w:rsidRPr="00585CD1" w:rsidRDefault="00000000">
      <w:pPr>
        <w:rPr>
          <w:lang w:val="en-US"/>
        </w:rPr>
      </w:pPr>
      <w:r w:rsidRPr="00585CD1">
        <w:rPr>
          <w:lang w:val="en-US"/>
        </w:rPr>
        <w:t>In practice, we can use simulations to check that priors do not bring unpleasant surprises after transformation; this is what we call prior predictive checks. This happens even before fitting a model, and to do so we will:</w:t>
      </w:r>
    </w:p>
    <w:p w:rsidR="007E074C" w:rsidRPr="00585CD1" w:rsidRDefault="00000000">
      <w:pPr>
        <w:numPr>
          <w:ilvl w:val="0"/>
          <w:numId w:val="31"/>
        </w:numPr>
        <w:rPr>
          <w:lang w:val="en-US"/>
        </w:rPr>
      </w:pPr>
      <w:r w:rsidRPr="00585CD1">
        <w:rPr>
          <w:lang w:val="en-US"/>
        </w:rPr>
        <w:t xml:space="preserve">simulate values from the prior of </w:t>
      </w:r>
      <m:oMath>
        <m:r>
          <w:rPr>
            <w:rFonts w:ascii="Cambria Math" w:hAnsi="Cambria Math"/>
          </w:rPr>
          <m:t>β</m:t>
        </m:r>
      </m:oMath>
      <w:r w:rsidRPr="00585CD1">
        <w:rPr>
          <w:lang w:val="en-US"/>
        </w:rPr>
        <w:t xml:space="preserve"> on the logit scale;</w:t>
      </w:r>
    </w:p>
    <w:p w:rsidR="007E074C" w:rsidRPr="00585CD1" w:rsidRDefault="00000000">
      <w:pPr>
        <w:numPr>
          <w:ilvl w:val="0"/>
          <w:numId w:val="31"/>
        </w:numPr>
        <w:rPr>
          <w:lang w:val="en-US"/>
        </w:rPr>
      </w:pPr>
      <w:r w:rsidRPr="00585CD1">
        <w:rPr>
          <w:lang w:val="en-US"/>
        </w:rPr>
        <w:t xml:space="preserve">apply the inverse logit transformation to obtain </w:t>
      </w:r>
      <m:oMath>
        <m:r>
          <w:rPr>
            <w:rFonts w:ascii="Cambria Math" w:hAnsi="Cambria Math"/>
          </w:rPr>
          <m:t>θ</m:t>
        </m:r>
      </m:oMath>
      <w:r w:rsidRPr="00585CD1">
        <w:rPr>
          <w:lang w:val="en-US"/>
        </w:rPr>
        <w:t>;</w:t>
      </w:r>
    </w:p>
    <w:p w:rsidR="007E074C" w:rsidRPr="00585CD1" w:rsidRDefault="00000000">
      <w:pPr>
        <w:numPr>
          <w:ilvl w:val="0"/>
          <w:numId w:val="31"/>
        </w:numPr>
        <w:rPr>
          <w:lang w:val="en-US"/>
        </w:rPr>
      </w:pPr>
      <w:r w:rsidRPr="00585CD1">
        <w:rPr>
          <w:lang w:val="en-US"/>
        </w:rPr>
        <w:t xml:space="preserve">inspect the induced prior distribution on </w:t>
      </w:r>
      <m:oMath>
        <m:r>
          <w:rPr>
            <w:rFonts w:ascii="Cambria Math" w:hAnsi="Cambria Math"/>
          </w:rPr>
          <m:t>θ</m:t>
        </m:r>
      </m:oMath>
      <w:r w:rsidRPr="00585CD1">
        <w:rPr>
          <w:lang w:val="en-US"/>
        </w:rPr>
        <w:t xml:space="preserve"> and judge whether it seems realistic.</w:t>
      </w:r>
    </w:p>
    <w:p w:rsidR="007E074C" w:rsidRPr="00585CD1" w:rsidRDefault="00000000">
      <w:pPr>
        <w:rPr>
          <w:lang w:val="en-US"/>
        </w:rPr>
      </w:pPr>
      <w:r w:rsidRPr="00585CD1">
        <w:rPr>
          <w:lang w:val="en-US"/>
        </w:rPr>
        <w:t xml:space="preserve">A first choice is to take as a prior a normal distribution with a large variance, for example </w:t>
      </w:r>
      <m:oMath>
        <m:r>
          <w:rPr>
            <w:rFonts w:ascii="Cambria Math" w:hAnsi="Cambria Math"/>
          </w:rPr>
          <m:t>β</m:t>
        </m:r>
        <m:r>
          <m:rPr>
            <m:sty m:val="p"/>
          </m:rPr>
          <w:rPr>
            <w:rFonts w:ascii="Cambria Math" w:hAnsi="Cambria Math"/>
            <w:lang w:val="en-US"/>
          </w:rPr>
          <m:t>∼</m:t>
        </m:r>
        <m:r>
          <w:rPr>
            <w:rFonts w:ascii="Cambria Math" w:hAnsi="Cambria Math"/>
          </w:rPr>
          <m:t>N</m:t>
        </m:r>
        <m:d>
          <m:dPr>
            <m:ctrlPr>
              <w:rPr>
                <w:rFonts w:ascii="Cambria Math" w:hAnsi="Cambria Math"/>
              </w:rPr>
            </m:ctrlPr>
          </m:dPr>
          <m:e>
            <m:r>
              <w:rPr>
                <w:rFonts w:ascii="Cambria Math" w:hAnsi="Cambria Math"/>
                <w:lang w:val="en-US"/>
              </w:rPr>
              <m:t>0</m:t>
            </m:r>
            <m:r>
              <m:rPr>
                <m:sty m:val="p"/>
              </m:rPr>
              <w:rPr>
                <w:rFonts w:ascii="Cambria Math" w:hAnsi="Cambria Math"/>
                <w:lang w:val="en-US"/>
              </w:rPr>
              <m:t>,</m:t>
            </m:r>
            <m:sSup>
              <m:sSupPr>
                <m:ctrlPr>
                  <w:rPr>
                    <w:rFonts w:ascii="Cambria Math" w:hAnsi="Cambria Math"/>
                  </w:rPr>
                </m:ctrlPr>
              </m:sSupPr>
              <m:e>
                <m:r>
                  <w:rPr>
                    <w:rFonts w:ascii="Cambria Math" w:hAnsi="Cambria Math"/>
                    <w:lang w:val="en-US"/>
                  </w:rPr>
                  <m:t>10</m:t>
                </m:r>
              </m:e>
              <m:sup>
                <m:r>
                  <w:rPr>
                    <w:rFonts w:ascii="Cambria Math" w:hAnsi="Cambria Math"/>
                    <w:lang w:val="en-US"/>
                  </w:rPr>
                  <m:t>2</m:t>
                </m:r>
              </m:sup>
            </m:sSup>
          </m:e>
        </m:d>
      </m:oMath>
      <w:r w:rsidRPr="00585CD1">
        <w:rPr>
          <w:lang w:val="en-US"/>
        </w:rPr>
        <w:t>. Steps 1 and 2 are obtained via:</w:t>
      </w:r>
    </w:p>
    <w:p w:rsidR="007E074C" w:rsidRPr="00585CD1" w:rsidRDefault="00000000">
      <w:pPr>
        <w:pStyle w:val="SourceCode"/>
        <w:rPr>
          <w:lang w:val="en-US"/>
        </w:rPr>
      </w:pPr>
      <w:r w:rsidRPr="00585CD1">
        <w:rPr>
          <w:rStyle w:val="NormalTok"/>
          <w:lang w:val="en-US"/>
        </w:rPr>
        <w:t xml:space="preserve">logit_prior </w:t>
      </w:r>
      <w:r w:rsidRPr="00585CD1">
        <w:rPr>
          <w:rStyle w:val="OtherTok"/>
          <w:lang w:val="en-US"/>
        </w:rPr>
        <w:t>&lt;-</w:t>
      </w:r>
      <w:r w:rsidRPr="00585CD1">
        <w:rPr>
          <w:rStyle w:val="NormalTok"/>
          <w:lang w:val="en-US"/>
        </w:rPr>
        <w:t xml:space="preserve"> </w:t>
      </w:r>
      <w:r w:rsidRPr="00585CD1">
        <w:rPr>
          <w:rStyle w:val="FunctionTok"/>
          <w:lang w:val="en-US"/>
        </w:rPr>
        <w:t>rnorm</w:t>
      </w:r>
      <w:r w:rsidRPr="00585CD1">
        <w:rPr>
          <w:rStyle w:val="NormalTok"/>
          <w:lang w:val="en-US"/>
        </w:rPr>
        <w:t>(</w:t>
      </w:r>
      <w:r w:rsidRPr="00585CD1">
        <w:rPr>
          <w:rStyle w:val="AttributeTok"/>
          <w:lang w:val="en-US"/>
        </w:rPr>
        <w:t>n =</w:t>
      </w:r>
      <w:r w:rsidRPr="00585CD1">
        <w:rPr>
          <w:rStyle w:val="NormalTok"/>
          <w:lang w:val="en-US"/>
        </w:rPr>
        <w:t xml:space="preserve"> </w:t>
      </w:r>
      <w:r w:rsidRPr="00585CD1">
        <w:rPr>
          <w:rStyle w:val="DecValTok"/>
          <w:lang w:val="en-US"/>
        </w:rPr>
        <w:t>1000</w:t>
      </w:r>
      <w:r w:rsidRPr="00585CD1">
        <w:rPr>
          <w:rStyle w:val="NormalTok"/>
          <w:lang w:val="en-US"/>
        </w:rPr>
        <w:t xml:space="preserve">, </w:t>
      </w:r>
      <w:r w:rsidRPr="00585CD1">
        <w:rPr>
          <w:rStyle w:val="AttributeTok"/>
          <w:lang w:val="en-US"/>
        </w:rPr>
        <w:t>mean =</w:t>
      </w:r>
      <w:r w:rsidRPr="00585CD1">
        <w:rPr>
          <w:rStyle w:val="NormalTok"/>
          <w:lang w:val="en-US"/>
        </w:rPr>
        <w:t xml:space="preserve"> </w:t>
      </w:r>
      <w:r w:rsidRPr="00585CD1">
        <w:rPr>
          <w:rStyle w:val="DecValTok"/>
          <w:lang w:val="en-US"/>
        </w:rPr>
        <w:t>0</w:t>
      </w:r>
      <w:r w:rsidRPr="00585CD1">
        <w:rPr>
          <w:rStyle w:val="NormalTok"/>
          <w:lang w:val="en-US"/>
        </w:rPr>
        <w:t xml:space="preserve">, </w:t>
      </w:r>
      <w:r w:rsidRPr="00585CD1">
        <w:rPr>
          <w:rStyle w:val="AttributeTok"/>
          <w:lang w:val="en-US"/>
        </w:rPr>
        <w:t>sd =</w:t>
      </w:r>
      <w:r w:rsidRPr="00585CD1">
        <w:rPr>
          <w:rStyle w:val="NormalTok"/>
          <w:lang w:val="en-US"/>
        </w:rPr>
        <w:t xml:space="preserve"> </w:t>
      </w:r>
      <w:r w:rsidRPr="00585CD1">
        <w:rPr>
          <w:rStyle w:val="DecValTok"/>
          <w:lang w:val="en-US"/>
        </w:rPr>
        <w:t>10</w:t>
      </w:r>
      <w:r w:rsidRPr="00585CD1">
        <w:rPr>
          <w:rStyle w:val="NormalTok"/>
          <w:lang w:val="en-US"/>
        </w:rPr>
        <w:t xml:space="preserve">) </w:t>
      </w:r>
      <w:r w:rsidRPr="00585CD1">
        <w:rPr>
          <w:rStyle w:val="CommentTok"/>
          <w:lang w:val="en-US"/>
        </w:rPr>
        <w:t># simulation</w:t>
      </w:r>
      <w:r w:rsidRPr="00585CD1">
        <w:rPr>
          <w:lang w:val="en-US"/>
        </w:rPr>
        <w:br/>
      </w:r>
      <w:r w:rsidRPr="00585CD1">
        <w:rPr>
          <w:rStyle w:val="NormalTok"/>
          <w:lang w:val="en-US"/>
        </w:rPr>
        <w:t xml:space="preserve">prior </w:t>
      </w:r>
      <w:r w:rsidRPr="00585CD1">
        <w:rPr>
          <w:rStyle w:val="OtherTok"/>
          <w:lang w:val="en-US"/>
        </w:rPr>
        <w:t>&lt;-</w:t>
      </w:r>
      <w:r w:rsidRPr="00585CD1">
        <w:rPr>
          <w:rStyle w:val="NormalTok"/>
          <w:lang w:val="en-US"/>
        </w:rPr>
        <w:t xml:space="preserve"> </w:t>
      </w:r>
      <w:r w:rsidRPr="00585CD1">
        <w:rPr>
          <w:rStyle w:val="FunctionTok"/>
          <w:lang w:val="en-US"/>
        </w:rPr>
        <w:t>plogis</w:t>
      </w:r>
      <w:r w:rsidRPr="00585CD1">
        <w:rPr>
          <w:rStyle w:val="NormalTok"/>
          <w:lang w:val="en-US"/>
        </w:rPr>
        <w:t xml:space="preserve">(logit_prior) </w:t>
      </w:r>
      <w:r w:rsidRPr="00585CD1">
        <w:rPr>
          <w:rStyle w:val="CommentTok"/>
          <w:lang w:val="en-US"/>
        </w:rPr>
        <w:t># transformation</w:t>
      </w:r>
    </w:p>
    <w:p w:rsidR="007E074C" w:rsidRPr="00585CD1" w:rsidRDefault="00000000">
      <w:pPr>
        <w:rPr>
          <w:lang w:val="en-US"/>
        </w:rPr>
      </w:pPr>
      <w:r w:rsidRPr="00585CD1">
        <w:rPr>
          <w:lang w:val="en-US"/>
        </w:rPr>
        <w:t xml:space="preserve">The problem is that after transformation with the inverse logit function, most simulated values—and thus the probability </w:t>
      </w:r>
      <m:oMath>
        <m:r>
          <w:rPr>
            <w:rFonts w:ascii="Cambria Math" w:hAnsi="Cambria Math"/>
          </w:rPr>
          <m:t>θ</m:t>
        </m:r>
      </m:oMath>
      <w:r w:rsidRPr="00585CD1">
        <w:rPr>
          <w:lang w:val="en-US"/>
        </w:rPr>
        <w:t xml:space="preserve">—are close to 0 or 1 as we see in Figure 26 (left panel), which implicitly favors extreme values. We go from a non-informative prior on the logit scale to a very informative prior (without meaning to) on the natural scale </w:t>
      </w:r>
      <w:r w:rsidRPr="00585CD1">
        <w:rPr>
          <w:lang w:val="en-US"/>
        </w:rPr>
        <w:lastRenderedPageBreak/>
        <w:t>of the probability.</w:t>
      </w:r>
    </w:p>
    <w:p w:rsidR="007E074C" w:rsidRPr="00585CD1" w:rsidRDefault="00000000">
      <w:pPr>
        <w:rPr>
          <w:lang w:val="en-US"/>
        </w:rPr>
      </w:pPr>
      <w:r w:rsidRPr="00585CD1">
        <w:rPr>
          <w:lang w:val="en-US"/>
        </w:rPr>
        <w:t xml:space="preserve">Another choice is to take </w:t>
      </w:r>
      <m:oMath>
        <m:r>
          <w:rPr>
            <w:rFonts w:ascii="Cambria Math" w:hAnsi="Cambria Math"/>
          </w:rPr>
          <m:t>β</m:t>
        </m:r>
        <m:r>
          <m:rPr>
            <m:sty m:val="p"/>
          </m:rPr>
          <w:rPr>
            <w:rFonts w:ascii="Cambria Math" w:hAnsi="Cambria Math"/>
            <w:lang w:val="en-US"/>
          </w:rPr>
          <m:t>∼</m:t>
        </m:r>
        <m:r>
          <w:rPr>
            <w:rFonts w:ascii="Cambria Math" w:hAnsi="Cambria Math"/>
          </w:rPr>
          <m:t>N</m:t>
        </m:r>
        <m:d>
          <m:dPr>
            <m:ctrlPr>
              <w:rPr>
                <w:rFonts w:ascii="Cambria Math" w:hAnsi="Cambria Math"/>
              </w:rPr>
            </m:ctrlPr>
          </m:dPr>
          <m:e>
            <m:r>
              <w:rPr>
                <w:rFonts w:ascii="Cambria Math" w:hAnsi="Cambria Math"/>
                <w:lang w:val="en-US"/>
              </w:rPr>
              <m:t>0</m:t>
            </m:r>
            <m:r>
              <m:rPr>
                <m:sty m:val="p"/>
              </m:rPr>
              <w:rPr>
                <w:rFonts w:ascii="Cambria Math" w:hAnsi="Cambria Math"/>
                <w:lang w:val="en-US"/>
              </w:rPr>
              <m:t>,</m:t>
            </m:r>
            <m:sSup>
              <m:sSupPr>
                <m:ctrlPr>
                  <w:rPr>
                    <w:rFonts w:ascii="Cambria Math" w:hAnsi="Cambria Math"/>
                  </w:rPr>
                </m:ctrlPr>
              </m:sSupPr>
              <m:e>
                <m:r>
                  <w:rPr>
                    <w:rFonts w:ascii="Cambria Math" w:hAnsi="Cambria Math"/>
                    <w:lang w:val="en-US"/>
                  </w:rPr>
                  <m:t>1.5</m:t>
                </m:r>
              </m:e>
              <m:sup>
                <m:r>
                  <w:rPr>
                    <w:rFonts w:ascii="Cambria Math" w:hAnsi="Cambria Math"/>
                    <w:lang w:val="en-US"/>
                  </w:rPr>
                  <m:t>2</m:t>
                </m:r>
              </m:sup>
            </m:sSup>
          </m:e>
        </m:d>
      </m:oMath>
      <w:r w:rsidRPr="00585CD1">
        <w:rPr>
          <w:lang w:val="en-US"/>
        </w:rPr>
        <w:t>. The first two steps of the simulation can be summarized as:</w:t>
      </w:r>
    </w:p>
    <w:p w:rsidR="007E074C" w:rsidRPr="00585CD1" w:rsidRDefault="00000000">
      <w:pPr>
        <w:pStyle w:val="SourceCode"/>
        <w:rPr>
          <w:lang w:val="en-US"/>
        </w:rPr>
      </w:pPr>
      <w:r w:rsidRPr="00585CD1">
        <w:rPr>
          <w:rStyle w:val="NormalTok"/>
          <w:lang w:val="en-US"/>
        </w:rPr>
        <w:t xml:space="preserve">logit_prior2 </w:t>
      </w:r>
      <w:r w:rsidRPr="00585CD1">
        <w:rPr>
          <w:rStyle w:val="OtherTok"/>
          <w:lang w:val="en-US"/>
        </w:rPr>
        <w:t>&lt;-</w:t>
      </w:r>
      <w:r w:rsidRPr="00585CD1">
        <w:rPr>
          <w:rStyle w:val="NormalTok"/>
          <w:lang w:val="en-US"/>
        </w:rPr>
        <w:t xml:space="preserve"> </w:t>
      </w:r>
      <w:r w:rsidRPr="00585CD1">
        <w:rPr>
          <w:rStyle w:val="FunctionTok"/>
          <w:lang w:val="en-US"/>
        </w:rPr>
        <w:t>rnorm</w:t>
      </w:r>
      <w:r w:rsidRPr="00585CD1">
        <w:rPr>
          <w:rStyle w:val="NormalTok"/>
          <w:lang w:val="en-US"/>
        </w:rPr>
        <w:t>(</w:t>
      </w:r>
      <w:r w:rsidRPr="00585CD1">
        <w:rPr>
          <w:rStyle w:val="AttributeTok"/>
          <w:lang w:val="en-US"/>
        </w:rPr>
        <w:t>n =</w:t>
      </w:r>
      <w:r w:rsidRPr="00585CD1">
        <w:rPr>
          <w:rStyle w:val="NormalTok"/>
          <w:lang w:val="en-US"/>
        </w:rPr>
        <w:t xml:space="preserve"> </w:t>
      </w:r>
      <w:r w:rsidRPr="00585CD1">
        <w:rPr>
          <w:rStyle w:val="DecValTok"/>
          <w:lang w:val="en-US"/>
        </w:rPr>
        <w:t>1000</w:t>
      </w:r>
      <w:r w:rsidRPr="00585CD1">
        <w:rPr>
          <w:rStyle w:val="NormalTok"/>
          <w:lang w:val="en-US"/>
        </w:rPr>
        <w:t xml:space="preserve">, </w:t>
      </w:r>
      <w:r w:rsidRPr="00585CD1">
        <w:rPr>
          <w:rStyle w:val="AttributeTok"/>
          <w:lang w:val="en-US"/>
        </w:rPr>
        <w:t>mean =</w:t>
      </w:r>
      <w:r w:rsidRPr="00585CD1">
        <w:rPr>
          <w:rStyle w:val="NormalTok"/>
          <w:lang w:val="en-US"/>
        </w:rPr>
        <w:t xml:space="preserve"> </w:t>
      </w:r>
      <w:r w:rsidRPr="00585CD1">
        <w:rPr>
          <w:rStyle w:val="DecValTok"/>
          <w:lang w:val="en-US"/>
        </w:rPr>
        <w:t>0</w:t>
      </w:r>
      <w:r w:rsidRPr="00585CD1">
        <w:rPr>
          <w:rStyle w:val="NormalTok"/>
          <w:lang w:val="en-US"/>
        </w:rPr>
        <w:t xml:space="preserve">, </w:t>
      </w:r>
      <w:r w:rsidRPr="00585CD1">
        <w:rPr>
          <w:rStyle w:val="AttributeTok"/>
          <w:lang w:val="en-US"/>
        </w:rPr>
        <w:t>sd =</w:t>
      </w:r>
      <w:r w:rsidRPr="00585CD1">
        <w:rPr>
          <w:rStyle w:val="NormalTok"/>
          <w:lang w:val="en-US"/>
        </w:rPr>
        <w:t xml:space="preserve"> </w:t>
      </w:r>
      <w:r w:rsidRPr="00585CD1">
        <w:rPr>
          <w:rStyle w:val="FloatTok"/>
          <w:lang w:val="en-US"/>
        </w:rPr>
        <w:t>1.5</w:t>
      </w:r>
      <w:r w:rsidRPr="00585CD1">
        <w:rPr>
          <w:rStyle w:val="NormalTok"/>
          <w:lang w:val="en-US"/>
        </w:rPr>
        <w:t>)</w:t>
      </w:r>
      <w:r w:rsidRPr="00585CD1">
        <w:rPr>
          <w:lang w:val="en-US"/>
        </w:rPr>
        <w:br/>
      </w:r>
      <w:r w:rsidRPr="00585CD1">
        <w:rPr>
          <w:rStyle w:val="NormalTok"/>
          <w:lang w:val="en-US"/>
        </w:rPr>
        <w:t xml:space="preserve">prior2 </w:t>
      </w:r>
      <w:r w:rsidRPr="00585CD1">
        <w:rPr>
          <w:rStyle w:val="OtherTok"/>
          <w:lang w:val="en-US"/>
        </w:rPr>
        <w:t>&lt;-</w:t>
      </w:r>
      <w:r w:rsidRPr="00585CD1">
        <w:rPr>
          <w:rStyle w:val="NormalTok"/>
          <w:lang w:val="en-US"/>
        </w:rPr>
        <w:t xml:space="preserve"> </w:t>
      </w:r>
      <w:r w:rsidRPr="00585CD1">
        <w:rPr>
          <w:rStyle w:val="FunctionTok"/>
          <w:lang w:val="en-US"/>
        </w:rPr>
        <w:t>plogis</w:t>
      </w:r>
      <w:r w:rsidRPr="00585CD1">
        <w:rPr>
          <w:rStyle w:val="NormalTok"/>
          <w:lang w:val="en-US"/>
        </w:rPr>
        <w:t>(logit_prior2)</w:t>
      </w:r>
    </w:p>
    <w:p w:rsidR="007E074C" w:rsidRPr="00585CD1" w:rsidRDefault="00000000">
      <w:pPr>
        <w:rPr>
          <w:lang w:val="en-US"/>
        </w:rPr>
      </w:pPr>
      <w:r w:rsidRPr="00585CD1">
        <w:rPr>
          <w:lang w:val="en-US"/>
        </w:rPr>
        <w:t xml:space="preserve">Here the induced distribution on </w:t>
      </w:r>
      <m:oMath>
        <m:r>
          <w:rPr>
            <w:rFonts w:ascii="Cambria Math" w:hAnsi="Cambria Math"/>
          </w:rPr>
          <m:t>θ</m:t>
        </m:r>
      </m:oMath>
      <w:r w:rsidRPr="00585CD1">
        <w:rPr>
          <w:lang w:val="en-US"/>
        </w:rPr>
        <w:t xml:space="preserve"> is uniform, covering mainly the range of values between 0.05 and 0.95 as we can see in Figure 26 (right panel), which better reflects a lack of information about </w:t>
      </w:r>
      <m:oMath>
        <m:r>
          <w:rPr>
            <w:rFonts w:ascii="Cambria Math" w:hAnsi="Cambria Math"/>
          </w:rPr>
          <m:t>θ</m:t>
        </m:r>
      </m:oMath>
      <w:r w:rsidRPr="00585CD1">
        <w:rPr>
          <w:lang w:val="en-US"/>
        </w:rPr>
        <w:t>. This second choice is the right one; we speak of weakly informative priors.</w:t>
      </w:r>
    </w:p>
    <w:p w:rsidR="007E074C" w:rsidRDefault="00000000">
      <w:r>
        <w:rPr>
          <w:noProof/>
        </w:rPr>
        <w:drawing>
          <wp:inline distT="0" distB="0" distL="0" distR="0">
            <wp:extent cx="5219700" cy="4175760"/>
            <wp:effectExtent l="0" t="0" r="0" b="0"/>
            <wp:docPr id="183" name="Picture" descr="Figure 26: Comparison of two priors obtained for the probability \theta = \text{logit}^{-1}(\beta) after transformation by the inverse logit function of \beta \sim N(0, 10^2) and \beta \sim N(0, 1.5^2). The x-axis represents the different possible values of the probability \theta obtained after transformation by the inverse logit. The y-axis indicates the frequency of simulated draws for each value."/>
            <wp:cNvGraphicFramePr/>
            <a:graphic xmlns:a="http://schemas.openxmlformats.org/drawingml/2006/main">
              <a:graphicData uri="http://schemas.openxmlformats.org/drawingml/2006/picture">
                <pic:pic xmlns:pic="http://schemas.openxmlformats.org/drawingml/2006/picture">
                  <pic:nvPicPr>
                    <pic:cNvPr id="184" name="Picture" descr="04-priors_files/figure-docx/prior-combined-ggplot-1.png"/>
                    <pic:cNvPicPr>
                      <a:picLocks noChangeAspect="1" noChangeArrowheads="1"/>
                    </pic:cNvPicPr>
                  </pic:nvPicPr>
                  <pic:blipFill>
                    <a:blip r:embed="rId56"/>
                    <a:stretch>
                      <a:fillRect/>
                    </a:stretch>
                  </pic:blipFill>
                  <pic:spPr bwMode="auto">
                    <a:xfrm>
                      <a:off x="0" y="0"/>
                      <a:ext cx="5219700" cy="4175760"/>
                    </a:xfrm>
                    <a:prstGeom prst="rect">
                      <a:avLst/>
                    </a:prstGeom>
                    <a:noFill/>
                    <a:ln w="9525">
                      <a:noFill/>
                      <a:headEnd/>
                      <a:tailEnd/>
                    </a:ln>
                  </pic:spPr>
                </pic:pic>
              </a:graphicData>
            </a:graphic>
          </wp:inline>
        </w:drawing>
      </w:r>
    </w:p>
    <w:p w:rsidR="007E074C" w:rsidRPr="00585CD1" w:rsidRDefault="00000000">
      <w:pPr>
        <w:rPr>
          <w:lang w:val="en-US"/>
        </w:rPr>
      </w:pPr>
      <w:bookmarkStart w:id="63" w:name="fig:prior-combined-ggplot"/>
      <w:bookmarkEnd w:id="63"/>
      <w:r w:rsidRPr="00585CD1">
        <w:rPr>
          <w:lang w:val="en-US"/>
        </w:rPr>
        <w:t xml:space="preserve">Figure 26: Comparison of two priors obtained for the probability </w:t>
      </w:r>
      <m:oMath>
        <m:r>
          <w:rPr>
            <w:rFonts w:ascii="Cambria Math" w:hAnsi="Cambria Math"/>
          </w:rPr>
          <m:t>θ</m:t>
        </m:r>
        <m:r>
          <m:rPr>
            <m:sty m:val="p"/>
          </m:rPr>
          <w:rPr>
            <w:rFonts w:ascii="Cambria Math" w:hAnsi="Cambria Math"/>
            <w:lang w:val="en-US"/>
          </w:rPr>
          <m:t>=</m:t>
        </m:r>
        <m:sSup>
          <m:sSupPr>
            <m:ctrlPr>
              <w:rPr>
                <w:rFonts w:ascii="Cambria Math" w:hAnsi="Cambria Math"/>
              </w:rPr>
            </m:ctrlPr>
          </m:sSupPr>
          <m:e>
            <m:r>
              <m:rPr>
                <m:nor/>
              </m:rPr>
              <w:rPr>
                <w:lang w:val="en-US"/>
              </w:rPr>
              <m:t>logit</m:t>
            </m:r>
          </m:e>
          <m:sup>
            <m:r>
              <m:rPr>
                <m:sty m:val="p"/>
              </m:rPr>
              <w:rPr>
                <w:rFonts w:ascii="Cambria Math" w:hAnsi="Cambria Math"/>
                <w:lang w:val="en-US"/>
              </w:rPr>
              <m:t>-</m:t>
            </m:r>
            <m:r>
              <w:rPr>
                <w:rFonts w:ascii="Cambria Math" w:hAnsi="Cambria Math"/>
                <w:lang w:val="en-US"/>
              </w:rPr>
              <m:t>1</m:t>
            </m:r>
          </m:sup>
        </m:sSup>
        <m:d>
          <m:dPr>
            <m:ctrlPr>
              <w:rPr>
                <w:rFonts w:ascii="Cambria Math" w:hAnsi="Cambria Math"/>
              </w:rPr>
            </m:ctrlPr>
          </m:dPr>
          <m:e>
            <m:r>
              <w:rPr>
                <w:rFonts w:ascii="Cambria Math" w:hAnsi="Cambria Math"/>
              </w:rPr>
              <m:t>β</m:t>
            </m:r>
          </m:e>
        </m:d>
      </m:oMath>
      <w:r w:rsidRPr="00585CD1">
        <w:rPr>
          <w:lang w:val="en-US"/>
        </w:rPr>
        <w:t xml:space="preserve"> after transformation by the inverse logit function of </w:t>
      </w:r>
      <m:oMath>
        <m:r>
          <w:rPr>
            <w:rFonts w:ascii="Cambria Math" w:hAnsi="Cambria Math"/>
          </w:rPr>
          <m:t>β</m:t>
        </m:r>
        <m:r>
          <m:rPr>
            <m:sty m:val="p"/>
          </m:rPr>
          <w:rPr>
            <w:rFonts w:ascii="Cambria Math" w:hAnsi="Cambria Math"/>
            <w:lang w:val="en-US"/>
          </w:rPr>
          <m:t>∼</m:t>
        </m:r>
        <m:r>
          <w:rPr>
            <w:rFonts w:ascii="Cambria Math" w:hAnsi="Cambria Math"/>
          </w:rPr>
          <m:t>N</m:t>
        </m:r>
        <m:d>
          <m:dPr>
            <m:ctrlPr>
              <w:rPr>
                <w:rFonts w:ascii="Cambria Math" w:hAnsi="Cambria Math"/>
              </w:rPr>
            </m:ctrlPr>
          </m:dPr>
          <m:e>
            <m:r>
              <w:rPr>
                <w:rFonts w:ascii="Cambria Math" w:hAnsi="Cambria Math"/>
                <w:lang w:val="en-US"/>
              </w:rPr>
              <m:t>0</m:t>
            </m:r>
            <m:r>
              <m:rPr>
                <m:sty m:val="p"/>
              </m:rPr>
              <w:rPr>
                <w:rFonts w:ascii="Cambria Math" w:hAnsi="Cambria Math"/>
                <w:lang w:val="en-US"/>
              </w:rPr>
              <m:t>,</m:t>
            </m:r>
            <m:sSup>
              <m:sSupPr>
                <m:ctrlPr>
                  <w:rPr>
                    <w:rFonts w:ascii="Cambria Math" w:hAnsi="Cambria Math"/>
                  </w:rPr>
                </m:ctrlPr>
              </m:sSupPr>
              <m:e>
                <m:r>
                  <w:rPr>
                    <w:rFonts w:ascii="Cambria Math" w:hAnsi="Cambria Math"/>
                    <w:lang w:val="en-US"/>
                  </w:rPr>
                  <m:t>10</m:t>
                </m:r>
              </m:e>
              <m:sup>
                <m:r>
                  <w:rPr>
                    <w:rFonts w:ascii="Cambria Math" w:hAnsi="Cambria Math"/>
                    <w:lang w:val="en-US"/>
                  </w:rPr>
                  <m:t>2</m:t>
                </m:r>
              </m:sup>
            </m:sSup>
          </m:e>
        </m:d>
      </m:oMath>
      <w:r w:rsidRPr="00585CD1">
        <w:rPr>
          <w:lang w:val="en-US"/>
        </w:rPr>
        <w:t xml:space="preserve"> and </w:t>
      </w:r>
      <m:oMath>
        <m:r>
          <w:rPr>
            <w:rFonts w:ascii="Cambria Math" w:hAnsi="Cambria Math"/>
          </w:rPr>
          <m:t>β</m:t>
        </m:r>
        <m:r>
          <m:rPr>
            <m:sty m:val="p"/>
          </m:rPr>
          <w:rPr>
            <w:rFonts w:ascii="Cambria Math" w:hAnsi="Cambria Math"/>
            <w:lang w:val="en-US"/>
          </w:rPr>
          <m:t>∼</m:t>
        </m:r>
        <m:r>
          <w:rPr>
            <w:rFonts w:ascii="Cambria Math" w:hAnsi="Cambria Math"/>
          </w:rPr>
          <m:t>N</m:t>
        </m:r>
        <m:d>
          <m:dPr>
            <m:ctrlPr>
              <w:rPr>
                <w:rFonts w:ascii="Cambria Math" w:hAnsi="Cambria Math"/>
              </w:rPr>
            </m:ctrlPr>
          </m:dPr>
          <m:e>
            <m:r>
              <w:rPr>
                <w:rFonts w:ascii="Cambria Math" w:hAnsi="Cambria Math"/>
                <w:lang w:val="en-US"/>
              </w:rPr>
              <m:t>0</m:t>
            </m:r>
            <m:r>
              <m:rPr>
                <m:sty m:val="p"/>
              </m:rPr>
              <w:rPr>
                <w:rFonts w:ascii="Cambria Math" w:hAnsi="Cambria Math"/>
                <w:lang w:val="en-US"/>
              </w:rPr>
              <m:t>,</m:t>
            </m:r>
            <m:sSup>
              <m:sSupPr>
                <m:ctrlPr>
                  <w:rPr>
                    <w:rFonts w:ascii="Cambria Math" w:hAnsi="Cambria Math"/>
                  </w:rPr>
                </m:ctrlPr>
              </m:sSupPr>
              <m:e>
                <m:r>
                  <w:rPr>
                    <w:rFonts w:ascii="Cambria Math" w:hAnsi="Cambria Math"/>
                    <w:lang w:val="en-US"/>
                  </w:rPr>
                  <m:t>1.5</m:t>
                </m:r>
              </m:e>
              <m:sup>
                <m:r>
                  <w:rPr>
                    <w:rFonts w:ascii="Cambria Math" w:hAnsi="Cambria Math"/>
                    <w:lang w:val="en-US"/>
                  </w:rPr>
                  <m:t>2</m:t>
                </m:r>
              </m:sup>
            </m:sSup>
          </m:e>
        </m:d>
      </m:oMath>
      <w:r w:rsidRPr="00585CD1">
        <w:rPr>
          <w:lang w:val="en-US"/>
        </w:rPr>
        <w:t xml:space="preserve">. The x-axis represents the different possible values of the probability </w:t>
      </w:r>
      <m:oMath>
        <m:r>
          <w:rPr>
            <w:rFonts w:ascii="Cambria Math" w:hAnsi="Cambria Math"/>
          </w:rPr>
          <m:t>θ</m:t>
        </m:r>
      </m:oMath>
      <w:r w:rsidRPr="00585CD1">
        <w:rPr>
          <w:lang w:val="en-US"/>
        </w:rPr>
        <w:t xml:space="preserve"> obtained after transformation by the inverse logit. The y-axis indicates the frequency of simulated draws for each value.</w:t>
      </w:r>
    </w:p>
    <w:p w:rsidR="007E074C" w:rsidRPr="00585CD1" w:rsidRDefault="00000000">
      <w:pPr>
        <w:rPr>
          <w:lang w:val="en-US"/>
        </w:rPr>
      </w:pPr>
      <w:r w:rsidRPr="00585CD1">
        <w:rPr>
          <w:lang w:val="en-US"/>
        </w:rPr>
        <w:t xml:space="preserve">There are also invariant priors, that is, priors whose shape accounts for the scale of the parameter. Jeffreys’ prior is an example: it maximizes the information brought by the data, while remaining invariant under reparameterization. For example, for a probability </w:t>
      </w:r>
      <m:oMath>
        <m:r>
          <w:rPr>
            <w:rFonts w:ascii="Cambria Math" w:hAnsi="Cambria Math"/>
          </w:rPr>
          <m:t>θ</m:t>
        </m:r>
      </m:oMath>
      <w:r w:rsidRPr="00585CD1">
        <w:rPr>
          <w:lang w:val="en-US"/>
        </w:rPr>
        <w:t xml:space="preserve">, Jeffreys’ prior is </w:t>
      </w:r>
      <m:oMath>
        <m:r>
          <m:rPr>
            <m:nor/>
          </m:rPr>
          <w:rPr>
            <w:lang w:val="en-US"/>
          </w:rPr>
          <m:t>Beta</m:t>
        </m:r>
        <m:d>
          <m:dPr>
            <m:ctrlPr>
              <w:rPr>
                <w:rFonts w:ascii="Cambria Math" w:hAnsi="Cambria Math"/>
              </w:rPr>
            </m:ctrlPr>
          </m:dPr>
          <m:e>
            <m:r>
              <w:rPr>
                <w:rFonts w:ascii="Cambria Math" w:hAnsi="Cambria Math"/>
                <w:lang w:val="en-US"/>
              </w:rPr>
              <m:t>0.5</m:t>
            </m:r>
            <m:r>
              <m:rPr>
                <m:sty m:val="p"/>
              </m:rPr>
              <w:rPr>
                <w:rFonts w:ascii="Cambria Math" w:hAnsi="Cambria Math"/>
                <w:lang w:val="en-US"/>
              </w:rPr>
              <m:t>,</m:t>
            </m:r>
            <m:r>
              <w:rPr>
                <w:rFonts w:ascii="Cambria Math" w:hAnsi="Cambria Math"/>
                <w:lang w:val="en-US"/>
              </w:rPr>
              <m:t>0.5</m:t>
            </m:r>
          </m:e>
        </m:d>
      </m:oMath>
      <w:r w:rsidRPr="00585CD1">
        <w:rPr>
          <w:lang w:val="en-US"/>
        </w:rPr>
        <w:t xml:space="preserve">. This prior is less flat than a uniform </w:t>
      </w:r>
      <m:oMath>
        <m:r>
          <m:rPr>
            <m:nor/>
          </m:rPr>
          <w:rPr>
            <w:lang w:val="en-US"/>
          </w:rPr>
          <m:t>Beta</m:t>
        </m:r>
        <m:d>
          <m:dPr>
            <m:ctrlPr>
              <w:rPr>
                <w:rFonts w:ascii="Cambria Math" w:hAnsi="Cambria Math"/>
              </w:rPr>
            </m:ctrlPr>
          </m:dPr>
          <m:e>
            <m:r>
              <w:rPr>
                <w:rFonts w:ascii="Cambria Math" w:hAnsi="Cambria Math"/>
                <w:lang w:val="en-US"/>
              </w:rPr>
              <m:t>1</m:t>
            </m:r>
            <m:r>
              <m:rPr>
                <m:sty m:val="p"/>
              </m:rPr>
              <w:rPr>
                <w:rFonts w:ascii="Cambria Math" w:hAnsi="Cambria Math"/>
                <w:lang w:val="en-US"/>
              </w:rPr>
              <m:t>,</m:t>
            </m:r>
            <m:r>
              <w:rPr>
                <w:rFonts w:ascii="Cambria Math" w:hAnsi="Cambria Math"/>
                <w:lang w:val="en-US"/>
              </w:rPr>
              <m:t>1</m:t>
            </m:r>
          </m:e>
        </m:d>
      </m:oMath>
      <w:r w:rsidRPr="00585CD1">
        <w:rPr>
          <w:lang w:val="en-US"/>
        </w:rPr>
        <w:t>. It is often used when one wants an objective approach, without introducing subjective information. In practice, however, Jeffreys’ prior is difficult to compute, and we will prefer the simulation-based approach to ensure that transformed parameters have reasonable priors.</w:t>
      </w:r>
    </w:p>
    <w:p w:rsidR="007E074C" w:rsidRDefault="00000000">
      <w:pPr>
        <w:pStyle w:val="Titre2"/>
      </w:pPr>
      <w:bookmarkStart w:id="64" w:name="summary-1"/>
      <w:bookmarkEnd w:id="62"/>
      <w:r>
        <w:lastRenderedPageBreak/>
        <w:t>Summary</w:t>
      </w:r>
    </w:p>
    <w:p w:rsidR="007E074C" w:rsidRPr="00585CD1" w:rsidRDefault="00000000">
      <w:pPr>
        <w:numPr>
          <w:ilvl w:val="0"/>
          <w:numId w:val="32"/>
        </w:numPr>
        <w:rPr>
          <w:lang w:val="en-US"/>
        </w:rPr>
      </w:pPr>
      <w:r w:rsidRPr="00585CD1">
        <w:rPr>
          <w:lang w:val="en-US"/>
        </w:rPr>
        <w:t>The richer the data are, the less the prior influences the posterior estimate.</w:t>
      </w:r>
    </w:p>
    <w:p w:rsidR="007E074C" w:rsidRPr="00585CD1" w:rsidRDefault="00000000">
      <w:pPr>
        <w:numPr>
          <w:ilvl w:val="0"/>
          <w:numId w:val="32"/>
        </w:numPr>
        <w:rPr>
          <w:lang w:val="en-US"/>
        </w:rPr>
      </w:pPr>
      <w:r w:rsidRPr="00585CD1">
        <w:rPr>
          <w:lang w:val="en-US"/>
        </w:rPr>
        <w:t>Do not hesitate to take the time to visualize your priors on the natural scale of the parameters using simulations.</w:t>
      </w:r>
    </w:p>
    <w:p w:rsidR="007E074C" w:rsidRPr="00585CD1" w:rsidRDefault="00000000">
      <w:pPr>
        <w:numPr>
          <w:ilvl w:val="0"/>
          <w:numId w:val="32"/>
        </w:numPr>
        <w:rPr>
          <w:lang w:val="en-US"/>
        </w:rPr>
      </w:pPr>
      <w:r w:rsidRPr="00585CD1">
        <w:rPr>
          <w:lang w:val="en-US"/>
        </w:rPr>
        <w:t>Moment-matching methods offer a practical way to transform and encode knowledge into the parameters of distributions that can serve as priors (beta or normal, for example).</w:t>
      </w:r>
    </w:p>
    <w:p w:rsidR="007E074C" w:rsidRPr="00585CD1" w:rsidRDefault="00000000">
      <w:pPr>
        <w:numPr>
          <w:ilvl w:val="0"/>
          <w:numId w:val="32"/>
        </w:numPr>
        <w:rPr>
          <w:lang w:val="en-US"/>
        </w:rPr>
      </w:pPr>
      <w:r w:rsidRPr="00585CD1">
        <w:rPr>
          <w:lang w:val="en-US"/>
        </w:rPr>
        <w:t>When should you use which type of prior?</w:t>
      </w:r>
    </w:p>
    <w:tbl>
      <w:tblPr>
        <w:tblW w:w="5000" w:type="pct"/>
        <w:tblLayout w:type="fixed"/>
        <w:tblLook w:val="0020" w:firstRow="1" w:lastRow="0" w:firstColumn="0" w:lastColumn="0" w:noHBand="0" w:noVBand="0"/>
      </w:tblPr>
      <w:tblGrid>
        <w:gridCol w:w="838"/>
        <w:gridCol w:w="2643"/>
        <w:gridCol w:w="2353"/>
        <w:gridCol w:w="2386"/>
      </w:tblGrid>
      <w:tr w:rsidR="007E074C">
        <w:trPr>
          <w:tblHeader/>
        </w:trPr>
        <w:tc>
          <w:tcPr>
            <w:tcW w:w="807" w:type="dxa"/>
          </w:tcPr>
          <w:p w:rsidR="007E074C" w:rsidRDefault="00000000">
            <w:r>
              <w:t>Type of prior</w:t>
            </w:r>
          </w:p>
        </w:tc>
        <w:tc>
          <w:tcPr>
            <w:tcW w:w="2546" w:type="dxa"/>
          </w:tcPr>
          <w:p w:rsidR="007E074C" w:rsidRDefault="00000000">
            <w:r>
              <w:t>Recommended use</w:t>
            </w:r>
          </w:p>
        </w:tc>
        <w:tc>
          <w:tcPr>
            <w:tcW w:w="2267" w:type="dxa"/>
          </w:tcPr>
          <w:p w:rsidR="007E074C" w:rsidRDefault="00000000">
            <w:r>
              <w:t>Advantages</w:t>
            </w:r>
          </w:p>
        </w:tc>
        <w:tc>
          <w:tcPr>
            <w:tcW w:w="2298" w:type="dxa"/>
          </w:tcPr>
          <w:p w:rsidR="007E074C" w:rsidRDefault="00000000">
            <w:r>
              <w:t>Precautions</w:t>
            </w:r>
          </w:p>
        </w:tc>
      </w:tr>
      <w:tr w:rsidR="007E074C" w:rsidRPr="00585CD1">
        <w:tc>
          <w:tcPr>
            <w:tcW w:w="807" w:type="dxa"/>
          </w:tcPr>
          <w:p w:rsidR="007E074C" w:rsidRDefault="00000000">
            <w:r>
              <w:t>Informative</w:t>
            </w:r>
          </w:p>
        </w:tc>
        <w:tc>
          <w:tcPr>
            <w:tcW w:w="2546" w:type="dxa"/>
          </w:tcPr>
          <w:p w:rsidR="007E074C" w:rsidRDefault="00000000">
            <w:r>
              <w:t>When one has solid information (expertise, meta-analysis, etc.)</w:t>
            </w:r>
          </w:p>
        </w:tc>
        <w:tc>
          <w:tcPr>
            <w:tcW w:w="2267" w:type="dxa"/>
          </w:tcPr>
          <w:p w:rsidR="007E074C" w:rsidRPr="00585CD1" w:rsidRDefault="00000000">
            <w:pPr>
              <w:rPr>
                <w:lang w:val="en-US"/>
              </w:rPr>
            </w:pPr>
            <w:r w:rsidRPr="00585CD1">
              <w:rPr>
                <w:lang w:val="en-US"/>
              </w:rPr>
              <w:t>Incorporates available knowledge, useful with little data</w:t>
            </w:r>
          </w:p>
        </w:tc>
        <w:tc>
          <w:tcPr>
            <w:tcW w:w="2298" w:type="dxa"/>
          </w:tcPr>
          <w:p w:rsidR="007E074C" w:rsidRPr="00585CD1" w:rsidRDefault="00000000">
            <w:pPr>
              <w:rPr>
                <w:lang w:val="en-US"/>
              </w:rPr>
            </w:pPr>
            <w:r w:rsidRPr="00585CD1">
              <w:rPr>
                <w:lang w:val="en-US"/>
              </w:rPr>
              <w:t>Risk of bias if poorly calibrated</w:t>
            </w:r>
          </w:p>
        </w:tc>
      </w:tr>
      <w:tr w:rsidR="007E074C" w:rsidRPr="00585CD1">
        <w:tc>
          <w:tcPr>
            <w:tcW w:w="807" w:type="dxa"/>
          </w:tcPr>
          <w:p w:rsidR="007E074C" w:rsidRDefault="00000000">
            <w:r>
              <w:t>Weakly informative</w:t>
            </w:r>
          </w:p>
        </w:tc>
        <w:tc>
          <w:tcPr>
            <w:tcW w:w="2546" w:type="dxa"/>
          </w:tcPr>
          <w:p w:rsidR="007E074C" w:rsidRPr="00585CD1" w:rsidRDefault="00000000">
            <w:pPr>
              <w:rPr>
                <w:lang w:val="en-US"/>
              </w:rPr>
            </w:pPr>
            <w:r w:rsidRPr="00585CD1">
              <w:rPr>
                <w:lang w:val="en-US"/>
              </w:rPr>
              <w:t>By default if one wants to guide inference without constraining it</w:t>
            </w:r>
          </w:p>
        </w:tc>
        <w:tc>
          <w:tcPr>
            <w:tcW w:w="2267" w:type="dxa"/>
          </w:tcPr>
          <w:p w:rsidR="007E074C" w:rsidRPr="00585CD1" w:rsidRDefault="00000000">
            <w:pPr>
              <w:rPr>
                <w:lang w:val="en-US"/>
              </w:rPr>
            </w:pPr>
            <w:r w:rsidRPr="00585CD1">
              <w:rPr>
                <w:lang w:val="en-US"/>
              </w:rPr>
              <w:t>Protects against implausible values, improves numerical stability</w:t>
            </w:r>
          </w:p>
        </w:tc>
        <w:tc>
          <w:tcPr>
            <w:tcW w:w="2298" w:type="dxa"/>
          </w:tcPr>
          <w:p w:rsidR="007E074C" w:rsidRPr="00585CD1" w:rsidRDefault="00000000">
            <w:pPr>
              <w:rPr>
                <w:lang w:val="en-US"/>
              </w:rPr>
            </w:pPr>
            <w:r w:rsidRPr="00585CD1">
              <w:rPr>
                <w:lang w:val="en-US"/>
              </w:rPr>
              <w:t>Must be adapted to the scale of the parameter</w:t>
            </w:r>
          </w:p>
        </w:tc>
      </w:tr>
      <w:tr w:rsidR="007E074C" w:rsidRPr="00585CD1">
        <w:tc>
          <w:tcPr>
            <w:tcW w:w="807" w:type="dxa"/>
          </w:tcPr>
          <w:p w:rsidR="007E074C" w:rsidRDefault="00000000">
            <w:r>
              <w:t>Non-informative</w:t>
            </w:r>
          </w:p>
        </w:tc>
        <w:tc>
          <w:tcPr>
            <w:tcW w:w="2546" w:type="dxa"/>
          </w:tcPr>
          <w:p w:rsidR="007E074C" w:rsidRPr="00585CD1" w:rsidRDefault="00000000">
            <w:pPr>
              <w:rPr>
                <w:lang w:val="en-US"/>
              </w:rPr>
            </w:pPr>
            <w:r w:rsidRPr="00585CD1">
              <w:rPr>
                <w:lang w:val="en-US"/>
              </w:rPr>
              <w:t>Exploratory cases, or to let the data speak</w:t>
            </w:r>
          </w:p>
        </w:tc>
        <w:tc>
          <w:tcPr>
            <w:tcW w:w="2267" w:type="dxa"/>
          </w:tcPr>
          <w:p w:rsidR="007E074C" w:rsidRPr="00585CD1" w:rsidRDefault="00000000">
            <w:pPr>
              <w:rPr>
                <w:lang w:val="en-US"/>
              </w:rPr>
            </w:pPr>
            <w:r w:rsidRPr="00585CD1">
              <w:rPr>
                <w:lang w:val="en-US"/>
              </w:rPr>
              <w:t>Does not a priori favor any particular value</w:t>
            </w:r>
          </w:p>
        </w:tc>
        <w:tc>
          <w:tcPr>
            <w:tcW w:w="2298" w:type="dxa"/>
          </w:tcPr>
          <w:p w:rsidR="007E074C" w:rsidRPr="00585CD1" w:rsidRDefault="00000000">
            <w:pPr>
              <w:rPr>
                <w:lang w:val="en-US"/>
              </w:rPr>
            </w:pPr>
            <w:r w:rsidRPr="00585CD1">
              <w:rPr>
                <w:lang w:val="en-US"/>
              </w:rPr>
              <w:t>Can be misleading on transformed scales (logit, log)</w:t>
            </w:r>
          </w:p>
        </w:tc>
      </w:tr>
      <w:tr w:rsidR="007E074C" w:rsidRPr="00585CD1">
        <w:tc>
          <w:tcPr>
            <w:tcW w:w="807" w:type="dxa"/>
          </w:tcPr>
          <w:p w:rsidR="007E074C" w:rsidRDefault="00000000">
            <w:r>
              <w:t>Reference / Jeffreys</w:t>
            </w:r>
          </w:p>
        </w:tc>
        <w:tc>
          <w:tcPr>
            <w:tcW w:w="2546" w:type="dxa"/>
          </w:tcPr>
          <w:p w:rsidR="007E074C" w:rsidRPr="00585CD1" w:rsidRDefault="00000000">
            <w:pPr>
              <w:rPr>
                <w:lang w:val="en-US"/>
              </w:rPr>
            </w:pPr>
            <w:r w:rsidRPr="00585CD1">
              <w:rPr>
                <w:lang w:val="en-US"/>
              </w:rPr>
              <w:t xml:space="preserve">When one seeks an invariant approach (a </w:t>
            </w:r>
            <m:oMath>
              <m:r>
                <m:rPr>
                  <m:nor/>
                </m:rPr>
                <w:rPr>
                  <w:lang w:val="en-US"/>
                </w:rPr>
                <m:t>Beta</m:t>
              </m:r>
              <m:d>
                <m:dPr>
                  <m:ctrlPr>
                    <w:rPr>
                      <w:rFonts w:ascii="Cambria Math" w:hAnsi="Cambria Math"/>
                    </w:rPr>
                  </m:ctrlPr>
                </m:dPr>
                <m:e>
                  <m:r>
                    <w:rPr>
                      <w:rFonts w:ascii="Cambria Math" w:hAnsi="Cambria Math"/>
                      <w:lang w:val="en-US"/>
                    </w:rPr>
                    <m:t>0.5</m:t>
                  </m:r>
                  <m:r>
                    <m:rPr>
                      <m:sty m:val="p"/>
                    </m:rPr>
                    <w:rPr>
                      <w:rFonts w:ascii="Cambria Math" w:hAnsi="Cambria Math"/>
                      <w:lang w:val="en-US"/>
                    </w:rPr>
                    <m:t>,</m:t>
                  </m:r>
                  <m:r>
                    <w:rPr>
                      <w:rFonts w:ascii="Cambria Math" w:hAnsi="Cambria Math"/>
                      <w:lang w:val="en-US"/>
                    </w:rPr>
                    <m:t>0.5</m:t>
                  </m:r>
                </m:e>
              </m:d>
            </m:oMath>
            <w:r w:rsidRPr="00585CD1">
              <w:rPr>
                <w:lang w:val="en-US"/>
              </w:rPr>
              <w:t xml:space="preserve"> in the running example)</w:t>
            </w:r>
          </w:p>
        </w:tc>
        <w:tc>
          <w:tcPr>
            <w:tcW w:w="2267" w:type="dxa"/>
          </w:tcPr>
          <w:p w:rsidR="007E074C" w:rsidRPr="00585CD1" w:rsidRDefault="00000000">
            <w:pPr>
              <w:rPr>
                <w:lang w:val="en-US"/>
              </w:rPr>
            </w:pPr>
            <w:r w:rsidRPr="00585CD1">
              <w:rPr>
                <w:lang w:val="en-US"/>
              </w:rPr>
              <w:t>Invariant under changes of parameterization</w:t>
            </w:r>
          </w:p>
        </w:tc>
        <w:tc>
          <w:tcPr>
            <w:tcW w:w="2298" w:type="dxa"/>
          </w:tcPr>
          <w:p w:rsidR="007E074C" w:rsidRPr="00585CD1" w:rsidRDefault="00000000">
            <w:pPr>
              <w:rPr>
                <w:lang w:val="en-US"/>
              </w:rPr>
            </w:pPr>
            <w:r w:rsidRPr="00585CD1">
              <w:rPr>
                <w:lang w:val="en-US"/>
              </w:rPr>
              <w:t>Sometimes difficult to compute or to interpret</w:t>
            </w:r>
          </w:p>
        </w:tc>
      </w:tr>
    </w:tbl>
    <w:p w:rsidR="007E074C" w:rsidRDefault="00000000">
      <w:pPr>
        <w:pStyle w:val="Titre1"/>
      </w:pPr>
      <w:bookmarkStart w:id="65" w:name="lms"/>
      <w:bookmarkEnd w:id="52"/>
      <w:bookmarkEnd w:id="64"/>
      <w:r>
        <w:t>Regression</w:t>
      </w:r>
    </w:p>
    <w:p w:rsidR="007E074C" w:rsidRDefault="00000000">
      <w:pPr>
        <w:pStyle w:val="Titre2"/>
      </w:pPr>
      <w:bookmarkStart w:id="66" w:name="introduction-5"/>
      <w:r>
        <w:t>Introduction</w:t>
      </w:r>
    </w:p>
    <w:p w:rsidR="007E074C" w:rsidRPr="00585CD1" w:rsidRDefault="00000000">
      <w:pPr>
        <w:rPr>
          <w:lang w:val="en-US"/>
        </w:rPr>
      </w:pPr>
      <w:r w:rsidRPr="00585CD1">
        <w:rPr>
          <w:lang w:val="en-US"/>
        </w:rPr>
        <w:t>This chapter presents the application of Bayesian statistics to linear regression. We will use an example that allows us to go a bit further than our running example on survival. This will be an opportunity to discuss how and why to use a model to simulate data. We will also illustrate model comparison and validation. We will use NIMBLE and brms and compare with the frequentist approach.</w:t>
      </w:r>
    </w:p>
    <w:p w:rsidR="007E074C" w:rsidRDefault="00000000">
      <w:pPr>
        <w:pStyle w:val="Titre2"/>
      </w:pPr>
      <w:bookmarkStart w:id="67" w:name="linear-regression"/>
      <w:bookmarkEnd w:id="66"/>
      <w:r>
        <w:t>Linear regression</w:t>
      </w:r>
    </w:p>
    <w:p w:rsidR="007E074C" w:rsidRDefault="00000000">
      <w:pPr>
        <w:pStyle w:val="Titre3"/>
      </w:pPr>
      <w:bookmarkStart w:id="68" w:name="the-model"/>
      <w:r>
        <w:t>The model</w:t>
      </w:r>
    </w:p>
    <w:p w:rsidR="007E074C" w:rsidRPr="00585CD1" w:rsidRDefault="00000000">
      <w:pPr>
        <w:rPr>
          <w:lang w:val="en-US"/>
        </w:rPr>
      </w:pPr>
      <w:r w:rsidRPr="00585CD1">
        <w:rPr>
          <w:lang w:val="en-US"/>
        </w:rPr>
        <w:t>To change things a bit, I suggest using NIMBLE and brms on an example different from survival estimation. Let us focus on linear regression.</w:t>
      </w:r>
    </w:p>
    <w:p w:rsidR="007E074C" w:rsidRPr="00585CD1" w:rsidRDefault="00000000">
      <w:pPr>
        <w:rPr>
          <w:lang w:val="en-US"/>
        </w:rPr>
      </w:pPr>
      <w:r w:rsidRPr="00585CD1">
        <w:rPr>
          <w:lang w:val="en-US"/>
        </w:rPr>
        <w:t xml:space="preserve">Let us start by laying out the foundations of our linear model. We have </w:t>
      </w:r>
      <m:oMath>
        <m:r>
          <w:rPr>
            <w:rFonts w:ascii="Cambria Math" w:hAnsi="Cambria Math"/>
          </w:rPr>
          <m:t>n</m:t>
        </m:r>
      </m:oMath>
      <w:r w:rsidRPr="00585CD1">
        <w:rPr>
          <w:lang w:val="en-US"/>
        </w:rPr>
        <w:t xml:space="preserve"> measurements of a response variable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585CD1">
        <w:rPr>
          <w:lang w:val="en-US"/>
        </w:rPr>
        <w:t xml:space="preserve"> with </w:t>
      </w:r>
      <m:oMath>
        <m:r>
          <w:rPr>
            <w:rFonts w:ascii="Cambria Math" w:hAnsi="Cambria Math"/>
          </w:rPr>
          <m:t>i</m:t>
        </m:r>
      </m:oMath>
      <w:r w:rsidRPr="00585CD1">
        <w:rPr>
          <w:lang w:val="en-US"/>
        </w:rPr>
        <w:t xml:space="preserve"> ranging from 1 to </w:t>
      </w:r>
      <m:oMath>
        <m:r>
          <w:rPr>
            <w:rFonts w:ascii="Cambria Math" w:hAnsi="Cambria Math"/>
          </w:rPr>
          <m:t>n</m:t>
        </m:r>
      </m:oMath>
      <w:r w:rsidRPr="00585CD1">
        <w:rPr>
          <w:lang w:val="en-US"/>
        </w:rPr>
        <w:t xml:space="preserve">. Think for example of the mass (in kilograms) of our coypus in the running example. We associate each measurement with an explanatory variable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585CD1">
        <w:rPr>
          <w:lang w:val="en-US"/>
        </w:rPr>
        <w:t xml:space="preserve">, for example the average outdoor </w:t>
      </w:r>
      <w:r w:rsidRPr="00585CD1">
        <w:rPr>
          <w:lang w:val="en-US"/>
        </w:rPr>
        <w:lastRenderedPageBreak/>
        <w:t xml:space="preserve">temperature in winter (in degrees Celsius) for our coypus. We want to study the effect of temperature on mass. The simplest assumption is a linear relationship between the two, so we use a linear regression model. The model includes an intercept </w:t>
      </w:r>
      <m:oMath>
        <m:sSub>
          <m:sSubPr>
            <m:ctrlPr>
              <w:rPr>
                <w:rFonts w:ascii="Cambria Math" w:hAnsi="Cambria Math"/>
              </w:rPr>
            </m:ctrlPr>
          </m:sSubPr>
          <m:e>
            <m:r>
              <w:rPr>
                <w:rFonts w:ascii="Cambria Math" w:hAnsi="Cambria Math"/>
              </w:rPr>
              <m:t>β</m:t>
            </m:r>
          </m:e>
          <m:sub>
            <m:r>
              <w:rPr>
                <w:rFonts w:ascii="Cambria Math" w:hAnsi="Cambria Math"/>
                <w:lang w:val="en-US"/>
              </w:rPr>
              <m:t>0</m:t>
            </m:r>
          </m:sub>
        </m:sSub>
      </m:oMath>
      <w:r w:rsidRPr="00585CD1">
        <w:rPr>
          <w:lang w:val="en-US"/>
        </w:rPr>
        <w:t xml:space="preserve">, and a slope </w:t>
      </w:r>
      <m:oMath>
        <m:sSub>
          <m:sSubPr>
            <m:ctrlPr>
              <w:rPr>
                <w:rFonts w:ascii="Cambria Math" w:hAnsi="Cambria Math"/>
              </w:rPr>
            </m:ctrlPr>
          </m:sSubPr>
          <m:e>
            <m:r>
              <w:rPr>
                <w:rFonts w:ascii="Cambria Math" w:hAnsi="Cambria Math"/>
              </w:rPr>
              <m:t>β</m:t>
            </m:r>
          </m:e>
          <m:sub>
            <m:r>
              <w:rPr>
                <w:rFonts w:ascii="Cambria Math" w:hAnsi="Cambria Math"/>
                <w:lang w:val="en-US"/>
              </w:rPr>
              <m:t>1</m:t>
            </m:r>
          </m:sub>
        </m:sSub>
      </m:oMath>
      <w:r w:rsidRPr="00585CD1">
        <w:rPr>
          <w:lang w:val="en-US"/>
        </w:rPr>
        <w:t xml:space="preserve"> that describes the effect of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585CD1">
        <w:rPr>
          <w:lang w:val="en-US"/>
        </w:rPr>
        <w:t xml:space="preserve"> on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585CD1">
        <w:rPr>
          <w:lang w:val="en-US"/>
        </w:rPr>
        <w:t xml:space="preserve">, or of temperature on coypu mass. We also need a parameter to describe residual variability represented by a variance parameter </w:t>
      </w:r>
      <m:oMath>
        <m:sSup>
          <m:sSupPr>
            <m:ctrlPr>
              <w:rPr>
                <w:rFonts w:ascii="Cambria Math" w:hAnsi="Cambria Math"/>
              </w:rPr>
            </m:ctrlPr>
          </m:sSupPr>
          <m:e>
            <m:r>
              <w:rPr>
                <w:rFonts w:ascii="Cambria Math" w:hAnsi="Cambria Math"/>
              </w:rPr>
              <m:t>σ</m:t>
            </m:r>
          </m:e>
          <m:sup>
            <m:r>
              <w:rPr>
                <w:rFonts w:ascii="Cambria Math" w:hAnsi="Cambria Math"/>
                <w:lang w:val="en-US"/>
              </w:rPr>
              <m:t>2</m:t>
            </m:r>
          </m:sup>
        </m:sSup>
      </m:oMath>
      <w:r w:rsidRPr="00585CD1">
        <w:rPr>
          <w:lang w:val="en-US"/>
        </w:rPr>
        <w:t xml:space="preserve">, which captures the part of variation in the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585CD1">
        <w:rPr>
          <w:lang w:val="en-US"/>
        </w:rPr>
        <w:t xml:space="preserve"> not explained by the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585CD1">
        <w:rPr>
          <w:lang w:val="en-US"/>
        </w:rPr>
        <w:t xml:space="preserve">. You have probably already encountered this model in the form: </w:t>
      </w:r>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lang w:val="en-US"/>
          </w:rPr>
          <m:t>=</m:t>
        </m:r>
        <m:sSub>
          <m:sSubPr>
            <m:ctrlPr>
              <w:rPr>
                <w:rFonts w:ascii="Cambria Math" w:hAnsi="Cambria Math"/>
              </w:rPr>
            </m:ctrlPr>
          </m:sSubPr>
          <m:e>
            <m:r>
              <w:rPr>
                <w:rFonts w:ascii="Cambria Math" w:hAnsi="Cambria Math"/>
              </w:rPr>
              <m:t>β</m:t>
            </m:r>
          </m:e>
          <m:sub>
            <m:r>
              <w:rPr>
                <w:rFonts w:ascii="Cambria Math" w:hAnsi="Cambria Math"/>
                <w:lang w:val="en-US"/>
              </w:rPr>
              <m:t>0</m:t>
            </m:r>
          </m:sub>
        </m:sSub>
        <m:r>
          <m:rPr>
            <m:sty m:val="p"/>
          </m:rPr>
          <w:rPr>
            <w:rFonts w:ascii="Cambria Math" w:hAnsi="Cambria Math"/>
            <w:lang w:val="en-US"/>
          </w:rPr>
          <m:t>+</m:t>
        </m:r>
        <m:sSub>
          <m:sSubPr>
            <m:ctrlPr>
              <w:rPr>
                <w:rFonts w:ascii="Cambria Math" w:hAnsi="Cambria Math"/>
              </w:rPr>
            </m:ctrlPr>
          </m:sSubPr>
          <m:e>
            <m:r>
              <w:rPr>
                <w:rFonts w:ascii="Cambria Math" w:hAnsi="Cambria Math"/>
              </w:rPr>
              <m:t>β</m:t>
            </m:r>
          </m:e>
          <m:sub>
            <m:r>
              <w:rPr>
                <w:rFonts w:ascii="Cambria Math" w:hAnsi="Cambria Math"/>
                <w:lang w:val="en-US"/>
              </w:rPr>
              <m:t>1</m:t>
            </m:r>
          </m:sub>
        </m:sSub>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lang w:val="en-US"/>
          </w:rPr>
          <m:t>+</m:t>
        </m:r>
        <m:sSub>
          <m:sSubPr>
            <m:ctrlPr>
              <w:rPr>
                <w:rFonts w:ascii="Cambria Math" w:hAnsi="Cambria Math"/>
              </w:rPr>
            </m:ctrlPr>
          </m:sSubPr>
          <m:e>
            <m:r>
              <w:rPr>
                <w:rFonts w:ascii="Cambria Math" w:hAnsi="Cambria Math"/>
              </w:rPr>
              <m:t>ε</m:t>
            </m:r>
          </m:e>
          <m:sub>
            <m:r>
              <w:rPr>
                <w:rFonts w:ascii="Cambria Math" w:hAnsi="Cambria Math"/>
              </w:rPr>
              <m:t>i</m:t>
            </m:r>
          </m:sub>
        </m:sSub>
      </m:oMath>
      <w:r w:rsidRPr="00585CD1">
        <w:rPr>
          <w:lang w:val="en-US"/>
        </w:rPr>
        <w:t xml:space="preserve"> where the errors </w:t>
      </w:r>
      <m:oMath>
        <m:sSub>
          <m:sSubPr>
            <m:ctrlPr>
              <w:rPr>
                <w:rFonts w:ascii="Cambria Math" w:hAnsi="Cambria Math"/>
              </w:rPr>
            </m:ctrlPr>
          </m:sSubPr>
          <m:e>
            <m:r>
              <w:rPr>
                <w:rFonts w:ascii="Cambria Math" w:hAnsi="Cambria Math"/>
              </w:rPr>
              <m:t>ε</m:t>
            </m:r>
          </m:e>
          <m:sub>
            <m:r>
              <w:rPr>
                <w:rFonts w:ascii="Cambria Math" w:hAnsi="Cambria Math"/>
              </w:rPr>
              <m:t>i</m:t>
            </m:r>
          </m:sub>
        </m:sSub>
      </m:oMath>
      <w:r w:rsidRPr="00585CD1">
        <w:rPr>
          <w:lang w:val="en-US"/>
        </w:rPr>
        <w:t xml:space="preserve"> are assumed independent and normally distributed with mean 0 and variance </w:t>
      </w:r>
      <m:oMath>
        <m:sSup>
          <m:sSupPr>
            <m:ctrlPr>
              <w:rPr>
                <w:rFonts w:ascii="Cambria Math" w:hAnsi="Cambria Math"/>
              </w:rPr>
            </m:ctrlPr>
          </m:sSupPr>
          <m:e>
            <m:r>
              <w:rPr>
                <w:rFonts w:ascii="Cambria Math" w:hAnsi="Cambria Math"/>
              </w:rPr>
              <m:t>σ</m:t>
            </m:r>
          </m:e>
          <m:sup>
            <m:r>
              <w:rPr>
                <w:rFonts w:ascii="Cambria Math" w:hAnsi="Cambria Math"/>
                <w:lang w:val="en-US"/>
              </w:rPr>
              <m:t>2</m:t>
            </m:r>
          </m:sup>
        </m:sSup>
      </m:oMath>
      <w:r w:rsidRPr="00585CD1">
        <w:rPr>
          <w:lang w:val="en-US"/>
        </w:rPr>
        <w:t>.</w:t>
      </w:r>
    </w:p>
    <w:p w:rsidR="007E074C" w:rsidRPr="00585CD1" w:rsidRDefault="00000000">
      <w:pPr>
        <w:rPr>
          <w:lang w:val="en-US"/>
        </w:rPr>
      </w:pPr>
      <w:r w:rsidRPr="00585CD1">
        <w:rPr>
          <w:lang w:val="en-US"/>
        </w:rPr>
        <w:t xml:space="preserve">The intercept </w:t>
      </w:r>
      <m:oMath>
        <m:sSub>
          <m:sSubPr>
            <m:ctrlPr>
              <w:rPr>
                <w:rFonts w:ascii="Cambria Math" w:hAnsi="Cambria Math"/>
              </w:rPr>
            </m:ctrlPr>
          </m:sSubPr>
          <m:e>
            <m:r>
              <w:rPr>
                <w:rFonts w:ascii="Cambria Math" w:hAnsi="Cambria Math"/>
              </w:rPr>
              <m:t>β</m:t>
            </m:r>
          </m:e>
          <m:sub>
            <m:r>
              <w:rPr>
                <w:rFonts w:ascii="Cambria Math" w:hAnsi="Cambria Math"/>
                <w:lang w:val="en-US"/>
              </w:rPr>
              <m:t>0</m:t>
            </m:r>
          </m:sub>
        </m:sSub>
      </m:oMath>
      <w:r w:rsidRPr="00585CD1">
        <w:rPr>
          <w:lang w:val="en-US"/>
        </w:rPr>
        <w:t xml:space="preserve"> gives us the mass when the temperature is 0 degrees (</w:t>
      </w:r>
      <m:oMath>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lang w:val="en-US"/>
          </w:rPr>
          <m:t>=</m:t>
        </m:r>
        <m:r>
          <w:rPr>
            <w:rFonts w:ascii="Cambria Math" w:hAnsi="Cambria Math"/>
            <w:lang w:val="en-US"/>
          </w:rPr>
          <m:t>0</m:t>
        </m:r>
      </m:oMath>
      <w:r w:rsidRPr="00585CD1">
        <w:rPr>
          <w:lang w:val="en-US"/>
        </w:rPr>
        <w:t xml:space="preserve">). The parameter </w:t>
      </w:r>
      <m:oMath>
        <m:sSub>
          <m:sSubPr>
            <m:ctrlPr>
              <w:rPr>
                <w:rFonts w:ascii="Cambria Math" w:hAnsi="Cambria Math"/>
              </w:rPr>
            </m:ctrlPr>
          </m:sSubPr>
          <m:e>
            <m:r>
              <w:rPr>
                <w:rFonts w:ascii="Cambria Math" w:hAnsi="Cambria Math"/>
              </w:rPr>
              <m:t>β</m:t>
            </m:r>
          </m:e>
          <m:sub>
            <m:r>
              <w:rPr>
                <w:rFonts w:ascii="Cambria Math" w:hAnsi="Cambria Math"/>
                <w:lang w:val="en-US"/>
              </w:rPr>
              <m:t>1</m:t>
            </m:r>
          </m:sub>
        </m:sSub>
      </m:oMath>
      <w:r w:rsidRPr="00585CD1">
        <w:rPr>
          <w:lang w:val="en-US"/>
        </w:rPr>
        <w:t xml:space="preserve"> tells us the change in the response variable for a one‑unit increase (here 1 degree Celsius) in the explanatory variable (hence the term “slope” for this parameter). In general, it is (strongly) recommended to center (subtract the mean) and scale (divide by the standard deviation) the values of the explanatory variable for numerical and interpretational reasons. Numerical first, because it allows algorithms, whether frequentist or Bayesian, not to get lost in corners of the parameter space. Interpretation next, because the intercept </w:t>
      </w:r>
      <m:oMath>
        <m:sSub>
          <m:sSubPr>
            <m:ctrlPr>
              <w:rPr>
                <w:rFonts w:ascii="Cambria Math" w:hAnsi="Cambria Math"/>
              </w:rPr>
            </m:ctrlPr>
          </m:sSubPr>
          <m:e>
            <m:r>
              <w:rPr>
                <w:rFonts w:ascii="Cambria Math" w:hAnsi="Cambria Math"/>
              </w:rPr>
              <m:t>β</m:t>
            </m:r>
          </m:e>
          <m:sub>
            <m:r>
              <w:rPr>
                <w:rFonts w:ascii="Cambria Math" w:hAnsi="Cambria Math"/>
                <w:lang w:val="en-US"/>
              </w:rPr>
              <m:t>0</m:t>
            </m:r>
          </m:sub>
        </m:sSub>
      </m:oMath>
      <w:r w:rsidRPr="00585CD1">
        <w:rPr>
          <w:lang w:val="en-US"/>
        </w:rPr>
        <w:t xml:space="preserve"> is then interpreted as the value of the response variable for an average value of the explanatory variable.</w:t>
      </w:r>
    </w:p>
    <w:p w:rsidR="007E074C" w:rsidRPr="00585CD1" w:rsidRDefault="00000000">
      <w:pPr>
        <w:rPr>
          <w:lang w:val="en-US"/>
        </w:rPr>
      </w:pPr>
      <w:r w:rsidRPr="00585CD1">
        <w:rPr>
          <w:lang w:val="en-US"/>
        </w:rPr>
        <w:t xml:space="preserve">In this section, rather than analyzing “real” data, we will, from the parameters </w:t>
      </w:r>
      <m:oMath>
        <m:sSub>
          <m:sSubPr>
            <m:ctrlPr>
              <w:rPr>
                <w:rFonts w:ascii="Cambria Math" w:hAnsi="Cambria Math"/>
              </w:rPr>
            </m:ctrlPr>
          </m:sSubPr>
          <m:e>
            <m:r>
              <w:rPr>
                <w:rFonts w:ascii="Cambria Math" w:hAnsi="Cambria Math"/>
              </w:rPr>
              <m:t>β</m:t>
            </m:r>
          </m:e>
          <m:sub>
            <m:r>
              <w:rPr>
                <w:rFonts w:ascii="Cambria Math" w:hAnsi="Cambria Math"/>
                <w:lang w:val="en-US"/>
              </w:rPr>
              <m:t>0</m:t>
            </m:r>
          </m:sub>
        </m:sSub>
      </m:oMath>
      <w:r w:rsidRPr="00585CD1">
        <w:rPr>
          <w:lang w:val="en-US"/>
        </w:rPr>
        <w:t xml:space="preserve">, </w:t>
      </w:r>
      <m:oMath>
        <m:sSub>
          <m:sSubPr>
            <m:ctrlPr>
              <w:rPr>
                <w:rFonts w:ascii="Cambria Math" w:hAnsi="Cambria Math"/>
              </w:rPr>
            </m:ctrlPr>
          </m:sSubPr>
          <m:e>
            <m:r>
              <w:rPr>
                <w:rFonts w:ascii="Cambria Math" w:hAnsi="Cambria Math"/>
              </w:rPr>
              <m:t>β</m:t>
            </m:r>
          </m:e>
          <m:sub>
            <m:r>
              <w:rPr>
                <w:rFonts w:ascii="Cambria Math" w:hAnsi="Cambria Math"/>
                <w:lang w:val="en-US"/>
              </w:rPr>
              <m:t>1</m:t>
            </m:r>
          </m:sub>
        </m:sSub>
      </m:oMath>
      <w:r w:rsidRPr="00585CD1">
        <w:rPr>
          <w:lang w:val="en-US"/>
        </w:rPr>
        <w:t xml:space="preserve"> and </w:t>
      </w:r>
      <m:oMath>
        <m:r>
          <w:rPr>
            <w:rFonts w:ascii="Cambria Math" w:hAnsi="Cambria Math"/>
          </w:rPr>
          <m:t>σ</m:t>
        </m:r>
      </m:oMath>
      <w:r w:rsidRPr="00585CD1">
        <w:rPr>
          <w:lang w:val="en-US"/>
        </w:rPr>
        <w:t>, simulate artificial data, as if they came from a real underlying process.</w:t>
      </w:r>
    </w:p>
    <w:p w:rsidR="007E074C" w:rsidRDefault="00000000">
      <w:pPr>
        <w:pStyle w:val="Titre3"/>
      </w:pPr>
      <w:bookmarkStart w:id="69" w:name="simulating-data"/>
      <w:bookmarkEnd w:id="68"/>
      <w:r>
        <w:t>Simulating data</w:t>
      </w:r>
    </w:p>
    <w:p w:rsidR="007E074C" w:rsidRPr="00585CD1" w:rsidRDefault="00000000">
      <w:pPr>
        <w:rPr>
          <w:lang w:val="en-US"/>
        </w:rPr>
      </w:pPr>
      <w:r w:rsidRPr="00585CD1">
        <w:rPr>
          <w:lang w:val="en-US"/>
        </w:rPr>
        <w:t>What do I mean by simulating data? Data analysis and data simulation are two sides of the same model. In analysis, we use the data to estimate the parameters of a model. In simulation, we fix the parameters and use the model to generate data. One reason to use simulations is that this exercise forces us to really understand the model; if I cannot simulate data from a model, it means I have not fully understood how it works. There are many other good reasons to use simulations. Since the truth (the parameters and the model) is known, we can check that the model is correctly coded. We can evaluate bias and precision of our parameter estimates, assess the effects of violating model assumptions, plan a data collection protocol, or evaluate the power of a statistical test. In short, it is a very useful technique to have in your toolbox!</w:t>
      </w:r>
    </w:p>
    <w:p w:rsidR="007E074C" w:rsidRPr="00585CD1" w:rsidRDefault="00000000">
      <w:pPr>
        <w:rPr>
          <w:lang w:val="en-US"/>
        </w:rPr>
      </w:pPr>
      <w:r w:rsidRPr="00585CD1">
        <w:rPr>
          <w:lang w:val="en-US"/>
        </w:rPr>
        <w:t xml:space="preserve">Let us return to our example. To simulate data according to the linear regression model, we start by fixing our parameters: </w:t>
      </w:r>
      <m:oMath>
        <m:sSub>
          <m:sSubPr>
            <m:ctrlPr>
              <w:rPr>
                <w:rFonts w:ascii="Cambria Math" w:hAnsi="Cambria Math"/>
              </w:rPr>
            </m:ctrlPr>
          </m:sSubPr>
          <m:e>
            <m:r>
              <w:rPr>
                <w:rFonts w:ascii="Cambria Math" w:hAnsi="Cambria Math"/>
              </w:rPr>
              <m:t>β</m:t>
            </m:r>
          </m:e>
          <m:sub>
            <m:r>
              <w:rPr>
                <w:rFonts w:ascii="Cambria Math" w:hAnsi="Cambria Math"/>
                <w:lang w:val="en-US"/>
              </w:rPr>
              <m:t>0</m:t>
            </m:r>
          </m:sub>
        </m:sSub>
        <m:r>
          <m:rPr>
            <m:sty m:val="p"/>
          </m:rPr>
          <w:rPr>
            <w:rFonts w:ascii="Cambria Math" w:hAnsi="Cambria Math"/>
            <w:lang w:val="en-US"/>
          </w:rPr>
          <m:t>=</m:t>
        </m:r>
        <m:r>
          <w:rPr>
            <w:rFonts w:ascii="Cambria Math" w:hAnsi="Cambria Math"/>
            <w:lang w:val="en-US"/>
          </w:rPr>
          <m:t>0.1</m:t>
        </m:r>
      </m:oMath>
      <w:r w:rsidRPr="00585CD1">
        <w:rPr>
          <w:lang w:val="en-US"/>
        </w:rPr>
        <w:t xml:space="preserve">, </w:t>
      </w:r>
      <m:oMath>
        <m:sSub>
          <m:sSubPr>
            <m:ctrlPr>
              <w:rPr>
                <w:rFonts w:ascii="Cambria Math" w:hAnsi="Cambria Math"/>
              </w:rPr>
            </m:ctrlPr>
          </m:sSubPr>
          <m:e>
            <m:r>
              <w:rPr>
                <w:rFonts w:ascii="Cambria Math" w:hAnsi="Cambria Math"/>
              </w:rPr>
              <m:t>β</m:t>
            </m:r>
          </m:e>
          <m:sub>
            <m:r>
              <w:rPr>
                <w:rFonts w:ascii="Cambria Math" w:hAnsi="Cambria Math"/>
                <w:lang w:val="en-US"/>
              </w:rPr>
              <m:t>1</m:t>
            </m:r>
          </m:sub>
        </m:sSub>
        <m:r>
          <m:rPr>
            <m:sty m:val="p"/>
          </m:rPr>
          <w:rPr>
            <w:rFonts w:ascii="Cambria Math" w:hAnsi="Cambria Math"/>
            <w:lang w:val="en-US"/>
          </w:rPr>
          <m:t>=</m:t>
        </m:r>
        <m:r>
          <w:rPr>
            <w:rFonts w:ascii="Cambria Math" w:hAnsi="Cambria Math"/>
            <w:lang w:val="en-US"/>
          </w:rPr>
          <m:t>1</m:t>
        </m:r>
      </m:oMath>
      <w:r w:rsidRPr="00585CD1">
        <w:rPr>
          <w:lang w:val="en-US"/>
        </w:rPr>
        <w:t xml:space="preserve"> and </w:t>
      </w:r>
      <m:oMath>
        <m:sSup>
          <m:sSupPr>
            <m:ctrlPr>
              <w:rPr>
                <w:rFonts w:ascii="Cambria Math" w:hAnsi="Cambria Math"/>
              </w:rPr>
            </m:ctrlPr>
          </m:sSupPr>
          <m:e>
            <m:r>
              <w:rPr>
                <w:rFonts w:ascii="Cambria Math" w:hAnsi="Cambria Math"/>
              </w:rPr>
              <m:t>σ</m:t>
            </m:r>
          </m:e>
          <m:sup>
            <m:r>
              <w:rPr>
                <w:rFonts w:ascii="Cambria Math" w:hAnsi="Cambria Math"/>
                <w:lang w:val="en-US"/>
              </w:rPr>
              <m:t>2</m:t>
            </m:r>
          </m:sup>
        </m:sSup>
        <m:r>
          <m:rPr>
            <m:sty m:val="p"/>
          </m:rPr>
          <w:rPr>
            <w:rFonts w:ascii="Cambria Math" w:hAnsi="Cambria Math"/>
            <w:lang w:val="en-US"/>
          </w:rPr>
          <m:t>=</m:t>
        </m:r>
        <m:r>
          <w:rPr>
            <w:rFonts w:ascii="Cambria Math" w:hAnsi="Cambria Math"/>
            <w:lang w:val="en-US"/>
          </w:rPr>
          <m:t>0.5</m:t>
        </m:r>
      </m:oMath>
      <w:r w:rsidRPr="00585CD1">
        <w:rPr>
          <w:lang w:val="en-US"/>
        </w:rPr>
        <w:t xml:space="preserve"> :</w:t>
      </w:r>
    </w:p>
    <w:p w:rsidR="007E074C" w:rsidRPr="00585CD1" w:rsidRDefault="00000000">
      <w:pPr>
        <w:pStyle w:val="SourceCode"/>
        <w:rPr>
          <w:lang w:val="en-US"/>
        </w:rPr>
      </w:pPr>
      <w:r w:rsidRPr="00585CD1">
        <w:rPr>
          <w:rStyle w:val="NormalTok"/>
          <w:lang w:val="en-US"/>
        </w:rPr>
        <w:t xml:space="preserve">beta0 </w:t>
      </w:r>
      <w:r w:rsidRPr="00585CD1">
        <w:rPr>
          <w:rStyle w:val="OtherTok"/>
          <w:lang w:val="en-US"/>
        </w:rPr>
        <w:t>&lt;-</w:t>
      </w:r>
      <w:r w:rsidRPr="00585CD1">
        <w:rPr>
          <w:rStyle w:val="NormalTok"/>
          <w:lang w:val="en-US"/>
        </w:rPr>
        <w:t xml:space="preserve"> </w:t>
      </w:r>
      <w:r w:rsidRPr="00585CD1">
        <w:rPr>
          <w:rStyle w:val="FloatTok"/>
          <w:lang w:val="en-US"/>
        </w:rPr>
        <w:t>0.1</w:t>
      </w:r>
      <w:r w:rsidRPr="00585CD1">
        <w:rPr>
          <w:rStyle w:val="NormalTok"/>
          <w:lang w:val="en-US"/>
        </w:rPr>
        <w:t xml:space="preserve"> </w:t>
      </w:r>
      <w:r w:rsidRPr="00585CD1">
        <w:rPr>
          <w:rStyle w:val="CommentTok"/>
          <w:lang w:val="en-US"/>
        </w:rPr>
        <w:t># true value of the intercept</w:t>
      </w:r>
      <w:r w:rsidRPr="00585CD1">
        <w:rPr>
          <w:lang w:val="en-US"/>
        </w:rPr>
        <w:br/>
      </w:r>
      <w:r w:rsidRPr="00585CD1">
        <w:rPr>
          <w:rStyle w:val="NormalTok"/>
          <w:lang w:val="en-US"/>
        </w:rPr>
        <w:t xml:space="preserve">beta1 </w:t>
      </w:r>
      <w:r w:rsidRPr="00585CD1">
        <w:rPr>
          <w:rStyle w:val="OtherTok"/>
          <w:lang w:val="en-US"/>
        </w:rPr>
        <w:t>&lt;-</w:t>
      </w:r>
      <w:r w:rsidRPr="00585CD1">
        <w:rPr>
          <w:rStyle w:val="NormalTok"/>
          <w:lang w:val="en-US"/>
        </w:rPr>
        <w:t xml:space="preserve"> </w:t>
      </w:r>
      <w:r w:rsidRPr="00585CD1">
        <w:rPr>
          <w:rStyle w:val="DecValTok"/>
          <w:lang w:val="en-US"/>
        </w:rPr>
        <w:t>1</w:t>
      </w:r>
      <w:r w:rsidRPr="00585CD1">
        <w:rPr>
          <w:rStyle w:val="NormalTok"/>
          <w:lang w:val="en-US"/>
        </w:rPr>
        <w:t xml:space="preserve"> </w:t>
      </w:r>
      <w:r w:rsidRPr="00585CD1">
        <w:rPr>
          <w:rStyle w:val="CommentTok"/>
          <w:lang w:val="en-US"/>
        </w:rPr>
        <w:t># true value of the coefficient of x</w:t>
      </w:r>
      <w:r w:rsidRPr="00585CD1">
        <w:rPr>
          <w:lang w:val="en-US"/>
        </w:rPr>
        <w:br/>
      </w:r>
      <w:r w:rsidRPr="00585CD1">
        <w:rPr>
          <w:rStyle w:val="NormalTok"/>
          <w:lang w:val="en-US"/>
        </w:rPr>
        <w:t xml:space="preserve">sigma </w:t>
      </w:r>
      <w:r w:rsidRPr="00585CD1">
        <w:rPr>
          <w:rStyle w:val="OtherTok"/>
          <w:lang w:val="en-US"/>
        </w:rPr>
        <w:t>&lt;-</w:t>
      </w:r>
      <w:r w:rsidRPr="00585CD1">
        <w:rPr>
          <w:rStyle w:val="NormalTok"/>
          <w:lang w:val="en-US"/>
        </w:rPr>
        <w:t xml:space="preserve"> </w:t>
      </w:r>
      <w:r w:rsidRPr="00585CD1">
        <w:rPr>
          <w:rStyle w:val="FloatTok"/>
          <w:lang w:val="en-US"/>
        </w:rPr>
        <w:t>0.5</w:t>
      </w:r>
      <w:r w:rsidRPr="00585CD1">
        <w:rPr>
          <w:rStyle w:val="NormalTok"/>
          <w:lang w:val="en-US"/>
        </w:rPr>
        <w:t xml:space="preserve"> </w:t>
      </w:r>
      <w:r w:rsidRPr="00585CD1">
        <w:rPr>
          <w:rStyle w:val="CommentTok"/>
          <w:lang w:val="en-US"/>
        </w:rPr>
        <w:t># standard deviation of the errors</w:t>
      </w:r>
    </w:p>
    <w:p w:rsidR="007E074C" w:rsidRPr="00585CD1" w:rsidRDefault="00000000">
      <w:pPr>
        <w:rPr>
          <w:lang w:val="en-US"/>
        </w:rPr>
      </w:pPr>
      <w:r w:rsidRPr="00585CD1">
        <w:rPr>
          <w:lang w:val="en-US"/>
        </w:rPr>
        <w:t xml:space="preserve">Then we simulate </w:t>
      </w:r>
      <m:oMath>
        <m:r>
          <w:rPr>
            <w:rFonts w:ascii="Cambria Math" w:hAnsi="Cambria Math"/>
          </w:rPr>
          <m:t>n</m:t>
        </m:r>
        <m:r>
          <m:rPr>
            <m:sty m:val="p"/>
          </m:rPr>
          <w:rPr>
            <w:rFonts w:ascii="Cambria Math" w:hAnsi="Cambria Math"/>
            <w:lang w:val="en-US"/>
          </w:rPr>
          <m:t>=</m:t>
        </m:r>
        <m:r>
          <w:rPr>
            <w:rFonts w:ascii="Cambria Math" w:hAnsi="Cambria Math"/>
            <w:lang w:val="en-US"/>
          </w:rPr>
          <m:t>100</m:t>
        </m:r>
      </m:oMath>
      <w:r w:rsidRPr="00585CD1">
        <w:rPr>
          <w:lang w:val="en-US"/>
        </w:rPr>
        <w:t xml:space="preserve"> values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585CD1">
        <w:rPr>
          <w:lang w:val="en-US"/>
        </w:rPr>
        <w:t xml:space="preserve"> of our explanatory variable from a normal distribution with mean 0 and standard deviation 1, that is </w:t>
      </w:r>
      <m:oMath>
        <m:r>
          <w:rPr>
            <w:rFonts w:ascii="Cambria Math" w:hAnsi="Cambria Math"/>
          </w:rPr>
          <m:t>N</m:t>
        </m:r>
        <m:d>
          <m:dPr>
            <m:ctrlPr>
              <w:rPr>
                <w:rFonts w:ascii="Cambria Math" w:hAnsi="Cambria Math"/>
              </w:rPr>
            </m:ctrlPr>
          </m:dPr>
          <m:e>
            <m:r>
              <w:rPr>
                <w:rFonts w:ascii="Cambria Math" w:hAnsi="Cambria Math"/>
                <w:lang w:val="en-US"/>
              </w:rPr>
              <m:t>0</m:t>
            </m:r>
            <m:r>
              <m:rPr>
                <m:sty m:val="p"/>
              </m:rPr>
              <w:rPr>
                <w:rFonts w:ascii="Cambria Math" w:hAnsi="Cambria Math"/>
                <w:lang w:val="en-US"/>
              </w:rPr>
              <m:t>,</m:t>
            </m:r>
            <m:r>
              <w:rPr>
                <w:rFonts w:ascii="Cambria Math" w:hAnsi="Cambria Math"/>
                <w:lang w:val="en-US"/>
              </w:rPr>
              <m:t>1</m:t>
            </m:r>
          </m:e>
        </m:d>
      </m:oMath>
      <w:r w:rsidRPr="00585CD1">
        <w:rPr>
          <w:lang w:val="en-US"/>
        </w:rPr>
        <w:t xml:space="preserve"> :</w:t>
      </w:r>
    </w:p>
    <w:p w:rsidR="007E074C" w:rsidRPr="00585CD1" w:rsidRDefault="00000000">
      <w:pPr>
        <w:pStyle w:val="SourceCode"/>
        <w:rPr>
          <w:lang w:val="en-US"/>
        </w:rPr>
      </w:pPr>
      <w:r w:rsidRPr="00585CD1">
        <w:rPr>
          <w:rStyle w:val="FunctionTok"/>
          <w:lang w:val="en-US"/>
        </w:rPr>
        <w:t>set.seed</w:t>
      </w:r>
      <w:r w:rsidRPr="00585CD1">
        <w:rPr>
          <w:rStyle w:val="NormalTok"/>
          <w:lang w:val="en-US"/>
        </w:rPr>
        <w:t>(</w:t>
      </w:r>
      <w:r w:rsidRPr="00585CD1">
        <w:rPr>
          <w:rStyle w:val="DecValTok"/>
          <w:lang w:val="en-US"/>
        </w:rPr>
        <w:t>666</w:t>
      </w:r>
      <w:r w:rsidRPr="00585CD1">
        <w:rPr>
          <w:rStyle w:val="NormalTok"/>
          <w:lang w:val="en-US"/>
        </w:rPr>
        <w:t xml:space="preserve">) </w:t>
      </w:r>
      <w:r w:rsidRPr="00585CD1">
        <w:rPr>
          <w:rStyle w:val="CommentTok"/>
          <w:lang w:val="en-US"/>
        </w:rPr>
        <w:t># to make the simulation reproducible</w:t>
      </w:r>
      <w:r w:rsidRPr="00585CD1">
        <w:rPr>
          <w:lang w:val="en-US"/>
        </w:rPr>
        <w:br/>
      </w:r>
      <w:r w:rsidRPr="00585CD1">
        <w:rPr>
          <w:rStyle w:val="NormalTok"/>
          <w:lang w:val="en-US"/>
        </w:rPr>
        <w:t xml:space="preserve">n </w:t>
      </w:r>
      <w:r w:rsidRPr="00585CD1">
        <w:rPr>
          <w:rStyle w:val="OtherTok"/>
          <w:lang w:val="en-US"/>
        </w:rPr>
        <w:t>&lt;-</w:t>
      </w:r>
      <w:r w:rsidRPr="00585CD1">
        <w:rPr>
          <w:rStyle w:val="NormalTok"/>
          <w:lang w:val="en-US"/>
        </w:rPr>
        <w:t xml:space="preserve"> </w:t>
      </w:r>
      <w:r w:rsidRPr="00585CD1">
        <w:rPr>
          <w:rStyle w:val="DecValTok"/>
          <w:lang w:val="en-US"/>
        </w:rPr>
        <w:t>100</w:t>
      </w:r>
      <w:r w:rsidRPr="00585CD1">
        <w:rPr>
          <w:rStyle w:val="NormalTok"/>
          <w:lang w:val="en-US"/>
        </w:rPr>
        <w:t xml:space="preserve"> </w:t>
      </w:r>
      <w:r w:rsidRPr="00585CD1">
        <w:rPr>
          <w:rStyle w:val="CommentTok"/>
          <w:lang w:val="en-US"/>
        </w:rPr>
        <w:t># number of observations</w:t>
      </w:r>
      <w:r w:rsidRPr="00585CD1">
        <w:rPr>
          <w:lang w:val="en-US"/>
        </w:rPr>
        <w:br/>
      </w:r>
      <w:r w:rsidRPr="00585CD1">
        <w:rPr>
          <w:rStyle w:val="NormalTok"/>
          <w:lang w:val="en-US"/>
        </w:rPr>
        <w:t xml:space="preserve">x </w:t>
      </w:r>
      <w:r w:rsidRPr="00585CD1">
        <w:rPr>
          <w:rStyle w:val="OtherTok"/>
          <w:lang w:val="en-US"/>
        </w:rPr>
        <w:t>&lt;-</w:t>
      </w:r>
      <w:r w:rsidRPr="00585CD1">
        <w:rPr>
          <w:rStyle w:val="NormalTok"/>
          <w:lang w:val="en-US"/>
        </w:rPr>
        <w:t xml:space="preserve"> </w:t>
      </w:r>
      <w:r w:rsidRPr="00585CD1">
        <w:rPr>
          <w:rStyle w:val="FunctionTok"/>
          <w:lang w:val="en-US"/>
        </w:rPr>
        <w:t>rnorm</w:t>
      </w:r>
      <w:r w:rsidRPr="00585CD1">
        <w:rPr>
          <w:rStyle w:val="NormalTok"/>
          <w:lang w:val="en-US"/>
        </w:rPr>
        <w:t>(</w:t>
      </w:r>
      <w:r w:rsidRPr="00585CD1">
        <w:rPr>
          <w:rStyle w:val="AttributeTok"/>
          <w:lang w:val="en-US"/>
        </w:rPr>
        <w:t>n =</w:t>
      </w:r>
      <w:r w:rsidRPr="00585CD1">
        <w:rPr>
          <w:rStyle w:val="NormalTok"/>
          <w:lang w:val="en-US"/>
        </w:rPr>
        <w:t xml:space="preserve"> n, </w:t>
      </w:r>
      <w:r w:rsidRPr="00585CD1">
        <w:rPr>
          <w:rStyle w:val="AttributeTok"/>
          <w:lang w:val="en-US"/>
        </w:rPr>
        <w:t>mean =</w:t>
      </w:r>
      <w:r w:rsidRPr="00585CD1">
        <w:rPr>
          <w:rStyle w:val="NormalTok"/>
          <w:lang w:val="en-US"/>
        </w:rPr>
        <w:t xml:space="preserve"> </w:t>
      </w:r>
      <w:r w:rsidRPr="00585CD1">
        <w:rPr>
          <w:rStyle w:val="DecValTok"/>
          <w:lang w:val="en-US"/>
        </w:rPr>
        <w:t>0</w:t>
      </w:r>
      <w:r w:rsidRPr="00585CD1">
        <w:rPr>
          <w:rStyle w:val="NormalTok"/>
          <w:lang w:val="en-US"/>
        </w:rPr>
        <w:t xml:space="preserve">, </w:t>
      </w:r>
      <w:r w:rsidRPr="00585CD1">
        <w:rPr>
          <w:rStyle w:val="AttributeTok"/>
          <w:lang w:val="en-US"/>
        </w:rPr>
        <w:t>sd =</w:t>
      </w:r>
      <w:r w:rsidRPr="00585CD1">
        <w:rPr>
          <w:rStyle w:val="NormalTok"/>
          <w:lang w:val="en-US"/>
        </w:rPr>
        <w:t xml:space="preserve"> </w:t>
      </w:r>
      <w:r w:rsidRPr="00585CD1">
        <w:rPr>
          <w:rStyle w:val="DecValTok"/>
          <w:lang w:val="en-US"/>
        </w:rPr>
        <w:t>1</w:t>
      </w:r>
      <w:r w:rsidRPr="00585CD1">
        <w:rPr>
          <w:rStyle w:val="NormalTok"/>
          <w:lang w:val="en-US"/>
        </w:rPr>
        <w:t xml:space="preserve">) </w:t>
      </w:r>
      <w:r w:rsidRPr="00585CD1">
        <w:rPr>
          <w:rStyle w:val="CommentTok"/>
          <w:lang w:val="en-US"/>
        </w:rPr>
        <w:t># covariate x simulated from a standard normal distribution</w:t>
      </w:r>
    </w:p>
    <w:p w:rsidR="007E074C" w:rsidRPr="00585CD1" w:rsidRDefault="00000000">
      <w:pPr>
        <w:rPr>
          <w:lang w:val="en-US"/>
        </w:rPr>
      </w:pPr>
      <w:r w:rsidRPr="00585CD1">
        <w:rPr>
          <w:lang w:val="en-US"/>
        </w:rPr>
        <w:t>Finally, we simulate the values of the response variable by adding a normal error epsilon to the linear relationship beta0 + beta1 * x :</w:t>
      </w:r>
    </w:p>
    <w:p w:rsidR="007E074C" w:rsidRPr="00585CD1" w:rsidRDefault="00000000">
      <w:pPr>
        <w:pStyle w:val="SourceCode"/>
        <w:rPr>
          <w:lang w:val="en-US"/>
        </w:rPr>
      </w:pPr>
      <w:r w:rsidRPr="00585CD1">
        <w:rPr>
          <w:rStyle w:val="NormalTok"/>
          <w:lang w:val="en-US"/>
        </w:rPr>
        <w:t xml:space="preserve">epsilon </w:t>
      </w:r>
      <w:r w:rsidRPr="00585CD1">
        <w:rPr>
          <w:rStyle w:val="OtherTok"/>
          <w:lang w:val="en-US"/>
        </w:rPr>
        <w:t>&lt;-</w:t>
      </w:r>
      <w:r w:rsidRPr="00585CD1">
        <w:rPr>
          <w:rStyle w:val="NormalTok"/>
          <w:lang w:val="en-US"/>
        </w:rPr>
        <w:t xml:space="preserve"> </w:t>
      </w:r>
      <w:r w:rsidRPr="00585CD1">
        <w:rPr>
          <w:rStyle w:val="FunctionTok"/>
          <w:lang w:val="en-US"/>
        </w:rPr>
        <w:t>rnorm</w:t>
      </w:r>
      <w:r w:rsidRPr="00585CD1">
        <w:rPr>
          <w:rStyle w:val="NormalTok"/>
          <w:lang w:val="en-US"/>
        </w:rPr>
        <w:t xml:space="preserve">(n, </w:t>
      </w:r>
      <w:r w:rsidRPr="00585CD1">
        <w:rPr>
          <w:rStyle w:val="AttributeTok"/>
          <w:lang w:val="en-US"/>
        </w:rPr>
        <w:t>mean =</w:t>
      </w:r>
      <w:r w:rsidRPr="00585CD1">
        <w:rPr>
          <w:rStyle w:val="NormalTok"/>
          <w:lang w:val="en-US"/>
        </w:rPr>
        <w:t xml:space="preserve"> </w:t>
      </w:r>
      <w:r w:rsidRPr="00585CD1">
        <w:rPr>
          <w:rStyle w:val="DecValTok"/>
          <w:lang w:val="en-US"/>
        </w:rPr>
        <w:t>0</w:t>
      </w:r>
      <w:r w:rsidRPr="00585CD1">
        <w:rPr>
          <w:rStyle w:val="NormalTok"/>
          <w:lang w:val="en-US"/>
        </w:rPr>
        <w:t xml:space="preserve">, </w:t>
      </w:r>
      <w:r w:rsidRPr="00585CD1">
        <w:rPr>
          <w:rStyle w:val="AttributeTok"/>
          <w:lang w:val="en-US"/>
        </w:rPr>
        <w:t>sd =</w:t>
      </w:r>
      <w:r w:rsidRPr="00585CD1">
        <w:rPr>
          <w:rStyle w:val="NormalTok"/>
          <w:lang w:val="en-US"/>
        </w:rPr>
        <w:t xml:space="preserve"> sigma) </w:t>
      </w:r>
      <w:r w:rsidRPr="00585CD1">
        <w:rPr>
          <w:rStyle w:val="CommentTok"/>
          <w:lang w:val="en-US"/>
        </w:rPr>
        <w:t># generate normal errors</w:t>
      </w:r>
      <w:r w:rsidRPr="00585CD1">
        <w:rPr>
          <w:lang w:val="en-US"/>
        </w:rPr>
        <w:br/>
      </w:r>
      <w:r w:rsidRPr="00585CD1">
        <w:rPr>
          <w:rStyle w:val="NormalTok"/>
          <w:lang w:val="en-US"/>
        </w:rPr>
        <w:t xml:space="preserve">y </w:t>
      </w:r>
      <w:r w:rsidRPr="00585CD1">
        <w:rPr>
          <w:rStyle w:val="OtherTok"/>
          <w:lang w:val="en-US"/>
        </w:rPr>
        <w:t>&lt;-</w:t>
      </w:r>
      <w:r w:rsidRPr="00585CD1">
        <w:rPr>
          <w:rStyle w:val="NormalTok"/>
          <w:lang w:val="en-US"/>
        </w:rPr>
        <w:t xml:space="preserve"> beta0 </w:t>
      </w:r>
      <w:r w:rsidRPr="00585CD1">
        <w:rPr>
          <w:rStyle w:val="SpecialCharTok"/>
          <w:lang w:val="en-US"/>
        </w:rPr>
        <w:t>+</w:t>
      </w:r>
      <w:r w:rsidRPr="00585CD1">
        <w:rPr>
          <w:rStyle w:val="NormalTok"/>
          <w:lang w:val="en-US"/>
        </w:rPr>
        <w:t xml:space="preserve"> beta1 </w:t>
      </w:r>
      <w:r w:rsidRPr="00585CD1">
        <w:rPr>
          <w:rStyle w:val="SpecialCharTok"/>
          <w:lang w:val="en-US"/>
        </w:rPr>
        <w:t>*</w:t>
      </w:r>
      <w:r w:rsidRPr="00585CD1">
        <w:rPr>
          <w:rStyle w:val="NormalTok"/>
          <w:lang w:val="en-US"/>
        </w:rPr>
        <w:t xml:space="preserve"> x </w:t>
      </w:r>
      <w:r w:rsidRPr="00585CD1">
        <w:rPr>
          <w:rStyle w:val="SpecialCharTok"/>
          <w:lang w:val="en-US"/>
        </w:rPr>
        <w:t>+</w:t>
      </w:r>
      <w:r w:rsidRPr="00585CD1">
        <w:rPr>
          <w:rStyle w:val="NormalTok"/>
          <w:lang w:val="en-US"/>
        </w:rPr>
        <w:t xml:space="preserve"> epsilon </w:t>
      </w:r>
      <w:r w:rsidRPr="00585CD1">
        <w:rPr>
          <w:rStyle w:val="CommentTok"/>
          <w:lang w:val="en-US"/>
        </w:rPr>
        <w:t># add errors to the linear relationship</w:t>
      </w:r>
      <w:r w:rsidRPr="00585CD1">
        <w:rPr>
          <w:lang w:val="en-US"/>
        </w:rPr>
        <w:br/>
      </w:r>
      <w:r w:rsidRPr="00585CD1">
        <w:rPr>
          <w:rStyle w:val="NormalTok"/>
          <w:lang w:val="en-US"/>
        </w:rPr>
        <w:lastRenderedPageBreak/>
        <w:t xml:space="preserve">data </w:t>
      </w:r>
      <w:r w:rsidRPr="00585CD1">
        <w:rPr>
          <w:rStyle w:val="OtherTok"/>
          <w:lang w:val="en-US"/>
        </w:rPr>
        <w:t>&lt;-</w:t>
      </w:r>
      <w:r w:rsidRPr="00585CD1">
        <w:rPr>
          <w:rStyle w:val="NormalTok"/>
          <w:lang w:val="en-US"/>
        </w:rPr>
        <w:t xml:space="preserve"> </w:t>
      </w:r>
      <w:r w:rsidRPr="00585CD1">
        <w:rPr>
          <w:rStyle w:val="FunctionTok"/>
          <w:lang w:val="en-US"/>
        </w:rPr>
        <w:t>data.frame</w:t>
      </w:r>
      <w:r w:rsidRPr="00585CD1">
        <w:rPr>
          <w:rStyle w:val="NormalTok"/>
          <w:lang w:val="en-US"/>
        </w:rPr>
        <w:t>(</w:t>
      </w:r>
      <w:r w:rsidRPr="00585CD1">
        <w:rPr>
          <w:rStyle w:val="AttributeTok"/>
          <w:lang w:val="en-US"/>
        </w:rPr>
        <w:t>y =</w:t>
      </w:r>
      <w:r w:rsidRPr="00585CD1">
        <w:rPr>
          <w:rStyle w:val="NormalTok"/>
          <w:lang w:val="en-US"/>
        </w:rPr>
        <w:t xml:space="preserve"> y, </w:t>
      </w:r>
      <w:r w:rsidRPr="00585CD1">
        <w:rPr>
          <w:rStyle w:val="AttributeTok"/>
          <w:lang w:val="en-US"/>
        </w:rPr>
        <w:t>x =</w:t>
      </w:r>
      <w:r w:rsidRPr="00585CD1">
        <w:rPr>
          <w:rStyle w:val="NormalTok"/>
          <w:lang w:val="en-US"/>
        </w:rPr>
        <w:t xml:space="preserve"> x)</w:t>
      </w:r>
    </w:p>
    <w:p w:rsidR="007E074C" w:rsidRPr="00585CD1" w:rsidRDefault="00000000">
      <w:pPr>
        <w:rPr>
          <w:lang w:val="en-US"/>
        </w:rPr>
      </w:pPr>
      <w:r w:rsidRPr="00585CD1">
        <w:rPr>
          <w:lang w:val="en-US"/>
        </w:rPr>
        <w:t xml:space="preserve">Figure 27 below shows the simulated data, as well as the regression line corresponding to the model used to generate them : </w:t>
      </w:r>
      <w:r>
        <w:rPr>
          <w:noProof/>
        </w:rPr>
        <w:drawing>
          <wp:inline distT="0" distB="0" distL="0" distR="0">
            <wp:extent cx="4697730" cy="3758184"/>
            <wp:effectExtent l="0" t="0" r="0" b="0"/>
            <wp:docPr id="192" name="Picture" descr="Figure 27: Simulated data (n = 100) according to the model y_i = \beta_0 + \beta_1 x_i + \varepsilon_i, with \beta_0 = 0.1, \beta_1 = 1 and \sigma = 1. The red line corresponds to the regression line."/>
            <wp:cNvGraphicFramePr/>
            <a:graphic xmlns:a="http://schemas.openxmlformats.org/drawingml/2006/main">
              <a:graphicData uri="http://schemas.openxmlformats.org/drawingml/2006/picture">
                <pic:pic xmlns:pic="http://schemas.openxmlformats.org/drawingml/2006/picture">
                  <pic:nvPicPr>
                    <pic:cNvPr id="193" name="Picture" descr="05-regression_files/figure-docx/donnees-simulees-1.png"/>
                    <pic:cNvPicPr>
                      <a:picLocks noChangeAspect="1" noChangeArrowheads="1"/>
                    </pic:cNvPicPr>
                  </pic:nvPicPr>
                  <pic:blipFill>
                    <a:blip r:embed="rId57"/>
                    <a:stretch>
                      <a:fillRect/>
                    </a:stretch>
                  </pic:blipFill>
                  <pic:spPr bwMode="auto">
                    <a:xfrm>
                      <a:off x="0" y="0"/>
                      <a:ext cx="4697730" cy="3758184"/>
                    </a:xfrm>
                    <a:prstGeom prst="rect">
                      <a:avLst/>
                    </a:prstGeom>
                    <a:noFill/>
                    <a:ln w="9525">
                      <a:noFill/>
                      <a:headEnd/>
                      <a:tailEnd/>
                    </a:ln>
                  </pic:spPr>
                </pic:pic>
              </a:graphicData>
            </a:graphic>
          </wp:inline>
        </w:drawing>
      </w:r>
    </w:p>
    <w:p w:rsidR="007E074C" w:rsidRDefault="00000000">
      <w:pPr>
        <w:pStyle w:val="Titre3"/>
      </w:pPr>
      <w:bookmarkStart w:id="70" w:name="fitting-with-brms"/>
      <w:bookmarkEnd w:id="69"/>
      <w:r>
        <w:t>Fitting with brms</w:t>
      </w:r>
    </w:p>
    <w:p w:rsidR="007E074C" w:rsidRPr="00585CD1" w:rsidRDefault="00000000">
      <w:pPr>
        <w:rPr>
          <w:lang w:val="en-US"/>
        </w:rPr>
      </w:pPr>
      <w:r w:rsidRPr="00585CD1">
        <w:rPr>
          <w:lang w:val="en-US"/>
        </w:rPr>
        <w:t>In this section, we use brms to fit the linear regression model to the data we have just generated. If everything goes well, the estimated parameters should be close to the values used to generate the data. I will go relatively quickly here since we covered the different steps in Chapter 3. The syntax is very close to what we would use to fit the model by maximum likelihood with the lm() function in R:</w:t>
      </w:r>
    </w:p>
    <w:p w:rsidR="007E074C" w:rsidRPr="00585CD1" w:rsidRDefault="00000000">
      <w:pPr>
        <w:pStyle w:val="SourceCode"/>
        <w:rPr>
          <w:lang w:val="en-US"/>
        </w:rPr>
      </w:pPr>
      <w:r w:rsidRPr="00585CD1">
        <w:rPr>
          <w:rStyle w:val="NormalTok"/>
          <w:lang w:val="en-US"/>
        </w:rPr>
        <w:t xml:space="preserve">lm.brms </w:t>
      </w:r>
      <w:r w:rsidRPr="00585CD1">
        <w:rPr>
          <w:rStyle w:val="OtherTok"/>
          <w:lang w:val="en-US"/>
        </w:rPr>
        <w:t>&lt;-</w:t>
      </w:r>
      <w:r w:rsidRPr="00585CD1">
        <w:rPr>
          <w:rStyle w:val="NormalTok"/>
          <w:lang w:val="en-US"/>
        </w:rPr>
        <w:t xml:space="preserve"> </w:t>
      </w:r>
      <w:r w:rsidRPr="00585CD1">
        <w:rPr>
          <w:rStyle w:val="FunctionTok"/>
          <w:lang w:val="en-US"/>
        </w:rPr>
        <w:t>brm</w:t>
      </w:r>
      <w:r w:rsidRPr="00585CD1">
        <w:rPr>
          <w:rStyle w:val="NormalTok"/>
          <w:lang w:val="en-US"/>
        </w:rPr>
        <w:t xml:space="preserve">(y </w:t>
      </w:r>
      <w:r w:rsidRPr="00585CD1">
        <w:rPr>
          <w:rStyle w:val="SpecialCharTok"/>
          <w:lang w:val="en-US"/>
        </w:rPr>
        <w:t>~</w:t>
      </w:r>
      <w:r w:rsidRPr="00585CD1">
        <w:rPr>
          <w:rStyle w:val="NormalTok"/>
          <w:lang w:val="en-US"/>
        </w:rPr>
        <w:t xml:space="preserve"> x, </w:t>
      </w:r>
      <w:r w:rsidRPr="00585CD1">
        <w:rPr>
          <w:rStyle w:val="CommentTok"/>
          <w:lang w:val="en-US"/>
        </w:rPr>
        <w:t># formula: y as a function of x</w:t>
      </w:r>
      <w:r w:rsidRPr="00585CD1">
        <w:rPr>
          <w:lang w:val="en-US"/>
        </w:rPr>
        <w:br/>
      </w:r>
      <w:r w:rsidRPr="00585CD1">
        <w:rPr>
          <w:rStyle w:val="NormalTok"/>
          <w:lang w:val="en-US"/>
        </w:rPr>
        <w:t xml:space="preserve">               </w:t>
      </w:r>
      <w:r w:rsidRPr="00585CD1">
        <w:rPr>
          <w:rStyle w:val="AttributeTok"/>
          <w:lang w:val="en-US"/>
        </w:rPr>
        <w:t>data =</w:t>
      </w:r>
      <w:r w:rsidRPr="00585CD1">
        <w:rPr>
          <w:rStyle w:val="NormalTok"/>
          <w:lang w:val="en-US"/>
        </w:rPr>
        <w:t xml:space="preserve"> data, </w:t>
      </w:r>
      <w:r w:rsidRPr="00585CD1">
        <w:rPr>
          <w:rStyle w:val="CommentTok"/>
          <w:lang w:val="en-US"/>
        </w:rPr>
        <w:t># dataset</w:t>
      </w:r>
      <w:r w:rsidRPr="00585CD1">
        <w:rPr>
          <w:lang w:val="en-US"/>
        </w:rPr>
        <w:br/>
      </w:r>
      <w:r w:rsidRPr="00585CD1">
        <w:rPr>
          <w:rStyle w:val="NormalTok"/>
          <w:lang w:val="en-US"/>
        </w:rPr>
        <w:t xml:space="preserve">               </w:t>
      </w:r>
      <w:r w:rsidRPr="00585CD1">
        <w:rPr>
          <w:rStyle w:val="AttributeTok"/>
          <w:lang w:val="en-US"/>
        </w:rPr>
        <w:t>family =</w:t>
      </w:r>
      <w:r w:rsidRPr="00585CD1">
        <w:rPr>
          <w:rStyle w:val="NormalTok"/>
          <w:lang w:val="en-US"/>
        </w:rPr>
        <w:t xml:space="preserve"> gaussian) </w:t>
      </w:r>
      <w:r w:rsidRPr="00585CD1">
        <w:rPr>
          <w:rStyle w:val="CommentTok"/>
          <w:lang w:val="en-US"/>
        </w:rPr>
        <w:t># normal distribution</w:t>
      </w:r>
    </w:p>
    <w:p w:rsidR="007E074C" w:rsidRPr="00585CD1" w:rsidRDefault="00000000">
      <w:pPr>
        <w:rPr>
          <w:lang w:val="en-US"/>
        </w:rPr>
      </w:pPr>
      <w:r w:rsidRPr="00585CD1">
        <w:rPr>
          <w:lang w:val="en-US"/>
        </w:rPr>
        <w:t>Let’s take a look at the numerical summaries and the convergence diagnostics:</w:t>
      </w:r>
    </w:p>
    <w:p w:rsidR="007E074C" w:rsidRPr="00585CD1" w:rsidRDefault="00000000">
      <w:pPr>
        <w:pStyle w:val="SourceCode"/>
        <w:rPr>
          <w:lang w:val="en-US"/>
        </w:rPr>
      </w:pPr>
      <w:r w:rsidRPr="00585CD1">
        <w:rPr>
          <w:rStyle w:val="FunctionTok"/>
          <w:lang w:val="en-US"/>
        </w:rPr>
        <w:t>summary</w:t>
      </w:r>
      <w:r w:rsidRPr="00585CD1">
        <w:rPr>
          <w:rStyle w:val="NormalTok"/>
          <w:lang w:val="en-US"/>
        </w:rPr>
        <w:t>(lm.brms)</w:t>
      </w:r>
      <w:r w:rsidRPr="00585CD1">
        <w:rPr>
          <w:lang w:val="en-US"/>
        </w:rPr>
        <w:br/>
      </w:r>
      <w:r w:rsidRPr="00585CD1">
        <w:rPr>
          <w:rStyle w:val="CommentTok"/>
          <w:lang w:val="en-US"/>
        </w:rPr>
        <w:t xml:space="preserve">#&gt;  Family: gaussian </w:t>
      </w:r>
      <w:r w:rsidRPr="00585CD1">
        <w:rPr>
          <w:lang w:val="en-US"/>
        </w:rPr>
        <w:br/>
      </w:r>
      <w:r w:rsidRPr="00585CD1">
        <w:rPr>
          <w:rStyle w:val="CommentTok"/>
          <w:lang w:val="en-US"/>
        </w:rPr>
        <w:t xml:space="preserve">#&gt;   Links: mu = identity; sigma = identity </w:t>
      </w:r>
      <w:r w:rsidRPr="00585CD1">
        <w:rPr>
          <w:lang w:val="en-US"/>
        </w:rPr>
        <w:br/>
      </w:r>
      <w:r w:rsidRPr="00585CD1">
        <w:rPr>
          <w:rStyle w:val="CommentTok"/>
          <w:lang w:val="en-US"/>
        </w:rPr>
        <w:t xml:space="preserve">#&gt; Formula: y ~ x </w:t>
      </w:r>
      <w:r w:rsidRPr="00585CD1">
        <w:rPr>
          <w:lang w:val="en-US"/>
        </w:rPr>
        <w:br/>
      </w:r>
      <w:r w:rsidRPr="00585CD1">
        <w:rPr>
          <w:rStyle w:val="CommentTok"/>
          <w:lang w:val="en-US"/>
        </w:rPr>
        <w:t xml:space="preserve">#&gt;    Data: data (Number of observations: 100) </w:t>
      </w:r>
      <w:r w:rsidRPr="00585CD1">
        <w:rPr>
          <w:lang w:val="en-US"/>
        </w:rPr>
        <w:br/>
      </w:r>
      <w:r w:rsidRPr="00585CD1">
        <w:rPr>
          <w:rStyle w:val="CommentTok"/>
          <w:lang w:val="en-US"/>
        </w:rPr>
        <w:t>#&gt;   Draws: 4 chains, each with iter = 2000; warmup = 1000; thin = 1;</w:t>
      </w:r>
      <w:r w:rsidRPr="00585CD1">
        <w:rPr>
          <w:lang w:val="en-US"/>
        </w:rPr>
        <w:br/>
      </w:r>
      <w:r w:rsidRPr="00585CD1">
        <w:rPr>
          <w:rStyle w:val="CommentTok"/>
          <w:lang w:val="en-US"/>
        </w:rPr>
        <w:t>#&gt;          total post-warmup draws = 4000</w:t>
      </w:r>
      <w:r w:rsidRPr="00585CD1">
        <w:rPr>
          <w:lang w:val="en-US"/>
        </w:rPr>
        <w:br/>
      </w:r>
      <w:r w:rsidRPr="00585CD1">
        <w:rPr>
          <w:rStyle w:val="CommentTok"/>
          <w:lang w:val="en-US"/>
        </w:rPr>
        <w:t xml:space="preserve">#&gt; </w:t>
      </w:r>
      <w:r w:rsidRPr="00585CD1">
        <w:rPr>
          <w:lang w:val="en-US"/>
        </w:rPr>
        <w:br/>
      </w:r>
      <w:r w:rsidRPr="00585CD1">
        <w:rPr>
          <w:rStyle w:val="CommentTok"/>
          <w:lang w:val="en-US"/>
        </w:rPr>
        <w:t>#&gt; Regression Coefficients:</w:t>
      </w:r>
      <w:r w:rsidRPr="00585CD1">
        <w:rPr>
          <w:lang w:val="en-US"/>
        </w:rPr>
        <w:br/>
      </w:r>
      <w:r w:rsidRPr="00585CD1">
        <w:rPr>
          <w:rStyle w:val="CommentTok"/>
          <w:lang w:val="en-US"/>
        </w:rPr>
        <w:t>#&gt;           Estimate Est.Error l-95% CI u-95% CI Rhat Bulk_ESS Tail_ESS</w:t>
      </w:r>
      <w:r w:rsidRPr="00585CD1">
        <w:rPr>
          <w:lang w:val="en-US"/>
        </w:rPr>
        <w:br/>
      </w:r>
      <w:r w:rsidRPr="00585CD1">
        <w:rPr>
          <w:rStyle w:val="CommentTok"/>
          <w:lang w:val="en-US"/>
        </w:rPr>
        <w:t>#&gt; Intercept     0.06      0.06    -0.05     0.17 1.00     4366     3028</w:t>
      </w:r>
      <w:r w:rsidRPr="00585CD1">
        <w:rPr>
          <w:lang w:val="en-US"/>
        </w:rPr>
        <w:br/>
      </w:r>
      <w:r w:rsidRPr="00585CD1">
        <w:rPr>
          <w:rStyle w:val="CommentTok"/>
          <w:lang w:val="en-US"/>
        </w:rPr>
        <w:t>#&gt; x             1.10      0.06     0.99     1.21 1.00     4188     3147</w:t>
      </w:r>
      <w:r w:rsidRPr="00585CD1">
        <w:rPr>
          <w:lang w:val="en-US"/>
        </w:rPr>
        <w:br/>
      </w:r>
      <w:r w:rsidRPr="00585CD1">
        <w:rPr>
          <w:rStyle w:val="CommentTok"/>
          <w:lang w:val="en-US"/>
        </w:rPr>
        <w:t xml:space="preserve">#&gt; </w:t>
      </w:r>
      <w:r w:rsidRPr="00585CD1">
        <w:rPr>
          <w:lang w:val="en-US"/>
        </w:rPr>
        <w:br/>
      </w:r>
      <w:r w:rsidRPr="00585CD1">
        <w:rPr>
          <w:rStyle w:val="CommentTok"/>
          <w:lang w:val="en-US"/>
        </w:rPr>
        <w:lastRenderedPageBreak/>
        <w:t>#&gt; Further Distributional Parameters:</w:t>
      </w:r>
      <w:r w:rsidRPr="00585CD1">
        <w:rPr>
          <w:lang w:val="en-US"/>
        </w:rPr>
        <w:br/>
      </w:r>
      <w:r w:rsidRPr="00585CD1">
        <w:rPr>
          <w:rStyle w:val="CommentTok"/>
          <w:lang w:val="en-US"/>
        </w:rPr>
        <w:t>#&gt;       Estimate Est.Error l-95% CI u-95% CI Rhat Bulk_ESS Tail_ESS</w:t>
      </w:r>
      <w:r w:rsidRPr="00585CD1">
        <w:rPr>
          <w:lang w:val="en-US"/>
        </w:rPr>
        <w:br/>
      </w:r>
      <w:r w:rsidRPr="00585CD1">
        <w:rPr>
          <w:rStyle w:val="CommentTok"/>
          <w:lang w:val="en-US"/>
        </w:rPr>
        <w:t>#&gt; sigma     0.57      0.04     0.49     0.65 1.00     4090     3050</w:t>
      </w:r>
      <w:r w:rsidRPr="00585CD1">
        <w:rPr>
          <w:lang w:val="en-US"/>
        </w:rPr>
        <w:br/>
      </w:r>
      <w:r w:rsidRPr="00585CD1">
        <w:rPr>
          <w:rStyle w:val="CommentTok"/>
          <w:lang w:val="en-US"/>
        </w:rPr>
        <w:t xml:space="preserve">#&gt; </w:t>
      </w:r>
      <w:r w:rsidRPr="00585CD1">
        <w:rPr>
          <w:lang w:val="en-US"/>
        </w:rPr>
        <w:br/>
      </w:r>
      <w:r w:rsidRPr="00585CD1">
        <w:rPr>
          <w:rStyle w:val="CommentTok"/>
          <w:lang w:val="en-US"/>
        </w:rPr>
        <w:t>#&gt; Draws were sampled using sampling(NUTS). For each parameter, Bulk_ESS</w:t>
      </w:r>
      <w:r w:rsidRPr="00585CD1">
        <w:rPr>
          <w:lang w:val="en-US"/>
        </w:rPr>
        <w:br/>
      </w:r>
      <w:r w:rsidRPr="00585CD1">
        <w:rPr>
          <w:rStyle w:val="CommentTok"/>
          <w:lang w:val="en-US"/>
        </w:rPr>
        <w:t>#&gt; and Tail_ESS are effective sample size measures, and Rhat is the potential</w:t>
      </w:r>
      <w:r w:rsidRPr="00585CD1">
        <w:rPr>
          <w:lang w:val="en-US"/>
        </w:rPr>
        <w:br/>
      </w:r>
      <w:r w:rsidRPr="00585CD1">
        <w:rPr>
          <w:rStyle w:val="CommentTok"/>
          <w:lang w:val="en-US"/>
        </w:rPr>
        <w:t>#&gt; scale reduction factor on split chains (at convergence, Rhat = 1).</w:t>
      </w:r>
    </w:p>
    <w:p w:rsidR="007E074C" w:rsidRPr="00585CD1" w:rsidRDefault="00000000">
      <w:pPr>
        <w:rPr>
          <w:lang w:val="en-US"/>
        </w:rPr>
      </w:pPr>
      <w:r w:rsidRPr="00585CD1">
        <w:rPr>
          <w:lang w:val="en-US"/>
        </w:rPr>
        <w:t xml:space="preserve">By default, brms used four chains that each ran for 2000 iterations with 1000 iterations used as burn-in, for a total of 4000 iterations for posterior inference. In the output, Intercept, x and sigma correspond respectively to the parameters </w:t>
      </w:r>
      <m:oMath>
        <m:sSub>
          <m:sSubPr>
            <m:ctrlPr>
              <w:rPr>
                <w:rFonts w:ascii="Cambria Math" w:hAnsi="Cambria Math"/>
              </w:rPr>
            </m:ctrlPr>
          </m:sSubPr>
          <m:e>
            <m:r>
              <w:rPr>
                <w:rFonts w:ascii="Cambria Math" w:hAnsi="Cambria Math"/>
              </w:rPr>
              <m:t>β</m:t>
            </m:r>
          </m:e>
          <m:sub>
            <m:r>
              <w:rPr>
                <w:rFonts w:ascii="Cambria Math" w:hAnsi="Cambria Math"/>
                <w:lang w:val="en-US"/>
              </w:rPr>
              <m:t>0</m:t>
            </m:r>
          </m:sub>
        </m:sSub>
      </m:oMath>
      <w:r w:rsidRPr="00585CD1">
        <w:rPr>
          <w:lang w:val="en-US"/>
        </w:rPr>
        <w:t xml:space="preserve">, </w:t>
      </w:r>
      <m:oMath>
        <m:sSub>
          <m:sSubPr>
            <m:ctrlPr>
              <w:rPr>
                <w:rFonts w:ascii="Cambria Math" w:hAnsi="Cambria Math"/>
              </w:rPr>
            </m:ctrlPr>
          </m:sSubPr>
          <m:e>
            <m:r>
              <w:rPr>
                <w:rFonts w:ascii="Cambria Math" w:hAnsi="Cambria Math"/>
              </w:rPr>
              <m:t>β</m:t>
            </m:r>
          </m:e>
          <m:sub>
            <m:r>
              <w:rPr>
                <w:rFonts w:ascii="Cambria Math" w:hAnsi="Cambria Math"/>
                <w:lang w:val="en-US"/>
              </w:rPr>
              <m:t>1</m:t>
            </m:r>
          </m:sub>
        </m:sSub>
      </m:oMath>
      <w:r w:rsidRPr="00585CD1">
        <w:rPr>
          <w:lang w:val="en-US"/>
        </w:rPr>
        <w:t xml:space="preserve"> and </w:t>
      </w:r>
      <m:oMath>
        <m:r>
          <w:rPr>
            <w:rFonts w:ascii="Cambria Math" w:hAnsi="Cambria Math"/>
          </w:rPr>
          <m:t>σ</m:t>
        </m:r>
      </m:oMath>
      <w:r w:rsidRPr="00585CD1">
        <w:rPr>
          <w:lang w:val="en-US"/>
        </w:rPr>
        <w:t xml:space="preserve"> of the model. The </w:t>
      </w:r>
      <m:oMath>
        <m:acc>
          <m:accPr>
            <m:ctrlPr>
              <w:rPr>
                <w:rFonts w:ascii="Cambria Math" w:hAnsi="Cambria Math"/>
              </w:rPr>
            </m:ctrlPr>
          </m:accPr>
          <m:e>
            <m:r>
              <w:rPr>
                <w:rFonts w:ascii="Cambria Math" w:hAnsi="Cambria Math"/>
              </w:rPr>
              <m:t>R</m:t>
            </m:r>
          </m:e>
        </m:acc>
      </m:oMath>
      <w:r w:rsidRPr="00585CD1">
        <w:rPr>
          <w:lang w:val="en-US"/>
        </w:rPr>
        <w:t xml:space="preserve"> for the 3 parameters is 1, and the effective sample sizes are satisfactory. The credible intervals contain the true parameter value used to simulate the data.</w:t>
      </w:r>
    </w:p>
    <w:p w:rsidR="007E074C" w:rsidRPr="00585CD1" w:rsidRDefault="00000000">
      <w:pPr>
        <w:rPr>
          <w:lang w:val="en-US"/>
        </w:rPr>
      </w:pPr>
      <w:r w:rsidRPr="00585CD1">
        <w:rPr>
          <w:lang w:val="en-US"/>
        </w:rPr>
        <w:t>We check that the mixing is good (Figure 28):</w:t>
      </w:r>
    </w:p>
    <w:p w:rsidR="007E074C" w:rsidRDefault="00000000">
      <w:pPr>
        <w:pStyle w:val="SourceCode"/>
      </w:pPr>
      <w:r>
        <w:rPr>
          <w:rStyle w:val="FunctionTok"/>
        </w:rPr>
        <w:t>plot</w:t>
      </w:r>
      <w:r>
        <w:rPr>
          <w:rStyle w:val="NormalTok"/>
        </w:rPr>
        <w:t>(lm.brms)</w:t>
      </w:r>
    </w:p>
    <w:p w:rsidR="007E074C" w:rsidRDefault="00000000">
      <w:r>
        <w:rPr>
          <w:noProof/>
        </w:rPr>
        <w:drawing>
          <wp:inline distT="0" distB="0" distL="0" distR="0">
            <wp:extent cx="4697730" cy="3758184"/>
            <wp:effectExtent l="0" t="0" r="0" b="0"/>
            <wp:docPr id="196" name="Picture" descr="Figure 28: Histograms of the posterior distributions (left column) and traces (right column) of the linear regression parameters. In the histograms, the x-axis represents the possible values of the estimated parameter (intercept, slope, or standard deviation) and the y-axis corresponds to their frequency in the posterior sample. In the trace plots, the x-axis indicates the MCMC iteration number, while the y-axis represents the simulated value of the parameter at each iteration."/>
            <wp:cNvGraphicFramePr/>
            <a:graphic xmlns:a="http://schemas.openxmlformats.org/drawingml/2006/main">
              <a:graphicData uri="http://schemas.openxmlformats.org/drawingml/2006/picture">
                <pic:pic xmlns:pic="http://schemas.openxmlformats.org/drawingml/2006/picture">
                  <pic:nvPicPr>
                    <pic:cNvPr id="197" name="Picture" descr="05-regression_files/figure-docx/fig-posterior-regression-1.png"/>
                    <pic:cNvPicPr>
                      <a:picLocks noChangeAspect="1" noChangeArrowheads="1"/>
                    </pic:cNvPicPr>
                  </pic:nvPicPr>
                  <pic:blipFill>
                    <a:blip r:embed="rId58"/>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71" w:name="fig:fig-posterior-regression"/>
      <w:bookmarkEnd w:id="71"/>
      <w:r w:rsidRPr="00585CD1">
        <w:rPr>
          <w:lang w:val="en-US"/>
        </w:rPr>
        <w:t>Figure 28: Histograms of the posterior distributions (left column) and traces (right column) of the linear regression parameters. In the histograms, the x-axis represents the possible values of the estimated parameter (intercept, slope, or standard deviation) and the y-axis corresponds to their frequency in the posterior sample. In the trace plots, the x-axis indicates the MCMC iteration number, while the y-axis represents the simulated value of the parameter at each iteration.</w:t>
      </w:r>
    </w:p>
    <w:p w:rsidR="007E074C" w:rsidRDefault="00000000">
      <w:pPr>
        <w:pStyle w:val="Titre3"/>
      </w:pPr>
      <w:bookmarkStart w:id="72" w:name="weakly-informative-priors"/>
      <w:bookmarkEnd w:id="70"/>
      <w:r>
        <w:t>Weakly informative priors</w:t>
      </w:r>
    </w:p>
    <w:p w:rsidR="007E074C" w:rsidRPr="00585CD1" w:rsidRDefault="00000000">
      <w:pPr>
        <w:rPr>
          <w:lang w:val="en-US"/>
        </w:rPr>
      </w:pPr>
      <w:r w:rsidRPr="00585CD1">
        <w:rPr>
          <w:lang w:val="en-US"/>
        </w:rPr>
        <w:t xml:space="preserve">Rather than using the default priors in brms, let’s choose other priors. We will use weakly informative priors, and more specifically a normal with mean 0 and standard deviation 1.5, or </w:t>
      </w:r>
      <m:oMath>
        <m:r>
          <w:rPr>
            <w:rFonts w:ascii="Cambria Math" w:hAnsi="Cambria Math"/>
          </w:rPr>
          <m:t>N</m:t>
        </m:r>
        <m:d>
          <m:dPr>
            <m:ctrlPr>
              <w:rPr>
                <w:rFonts w:ascii="Cambria Math" w:hAnsi="Cambria Math"/>
              </w:rPr>
            </m:ctrlPr>
          </m:dPr>
          <m:e>
            <m:r>
              <w:rPr>
                <w:rFonts w:ascii="Cambria Math" w:hAnsi="Cambria Math"/>
                <w:lang w:val="en-US"/>
              </w:rPr>
              <m:t>0</m:t>
            </m:r>
            <m:r>
              <m:rPr>
                <m:sty m:val="p"/>
              </m:rPr>
              <w:rPr>
                <w:rFonts w:ascii="Cambria Math" w:hAnsi="Cambria Math"/>
                <w:lang w:val="en-US"/>
              </w:rPr>
              <m:t>,</m:t>
            </m:r>
            <m:r>
              <w:rPr>
                <w:rFonts w:ascii="Cambria Math" w:hAnsi="Cambria Math"/>
                <w:lang w:val="en-US"/>
              </w:rPr>
              <m:t>1.5</m:t>
            </m:r>
          </m:e>
        </m:d>
      </m:oMath>
      <w:r w:rsidRPr="00585CD1">
        <w:rPr>
          <w:lang w:val="en-US"/>
        </w:rPr>
        <w:t xml:space="preserve">, for the regression parameters </w:t>
      </w:r>
      <m:oMath>
        <m:sSub>
          <m:sSubPr>
            <m:ctrlPr>
              <w:rPr>
                <w:rFonts w:ascii="Cambria Math" w:hAnsi="Cambria Math"/>
              </w:rPr>
            </m:ctrlPr>
          </m:sSubPr>
          <m:e>
            <m:r>
              <w:rPr>
                <w:rFonts w:ascii="Cambria Math" w:hAnsi="Cambria Math"/>
              </w:rPr>
              <m:t>β</m:t>
            </m:r>
          </m:e>
          <m:sub>
            <m:r>
              <w:rPr>
                <w:rFonts w:ascii="Cambria Math" w:hAnsi="Cambria Math"/>
                <w:lang w:val="en-US"/>
              </w:rPr>
              <m:t>0</m:t>
            </m:r>
          </m:sub>
        </m:sSub>
      </m:oMath>
      <w:r w:rsidRPr="00585CD1">
        <w:rPr>
          <w:lang w:val="en-US"/>
        </w:rPr>
        <w:t xml:space="preserve"> and </w:t>
      </w:r>
      <m:oMath>
        <m:sSub>
          <m:sSubPr>
            <m:ctrlPr>
              <w:rPr>
                <w:rFonts w:ascii="Cambria Math" w:hAnsi="Cambria Math"/>
              </w:rPr>
            </m:ctrlPr>
          </m:sSubPr>
          <m:e>
            <m:r>
              <w:rPr>
                <w:rFonts w:ascii="Cambria Math" w:hAnsi="Cambria Math"/>
              </w:rPr>
              <m:t>β</m:t>
            </m:r>
          </m:e>
          <m:sub>
            <m:r>
              <w:rPr>
                <w:rFonts w:ascii="Cambria Math" w:hAnsi="Cambria Math"/>
                <w:lang w:val="en-US"/>
              </w:rPr>
              <m:t>1</m:t>
            </m:r>
          </m:sub>
        </m:sSub>
      </m:oMath>
      <w:r w:rsidRPr="00585CD1">
        <w:rPr>
          <w:lang w:val="en-US"/>
        </w:rPr>
        <w:t xml:space="preserve">. We already </w:t>
      </w:r>
      <w:r w:rsidRPr="00585CD1">
        <w:rPr>
          <w:lang w:val="en-US"/>
        </w:rPr>
        <w:lastRenderedPageBreak/>
        <w:t xml:space="preserve">discussed weakly informative priors in Chapter 4. The idea is close to that of vague or non-informative priors, in the sense that we try, through weakly informative priors, to reflect the fact that we do not really have information on the model parameters. The difference is that non-informative priors can induce aberrant values as we saw in Chapter 4. This is still the case here. Take for example </w:t>
      </w:r>
      <m:oMath>
        <m:r>
          <w:rPr>
            <w:rFonts w:ascii="Cambria Math" w:hAnsi="Cambria Math"/>
          </w:rPr>
          <m:t>N</m:t>
        </m:r>
        <m:d>
          <m:dPr>
            <m:ctrlPr>
              <w:rPr>
                <w:rFonts w:ascii="Cambria Math" w:hAnsi="Cambria Math"/>
              </w:rPr>
            </m:ctrlPr>
          </m:dPr>
          <m:e>
            <m:r>
              <w:rPr>
                <w:rFonts w:ascii="Cambria Math" w:hAnsi="Cambria Math"/>
                <w:lang w:val="en-US"/>
              </w:rPr>
              <m:t>0</m:t>
            </m:r>
            <m:r>
              <m:rPr>
                <m:sty m:val="p"/>
              </m:rPr>
              <w:rPr>
                <w:rFonts w:ascii="Cambria Math" w:hAnsi="Cambria Math"/>
                <w:lang w:val="en-US"/>
              </w:rPr>
              <m:t>,</m:t>
            </m:r>
            <m:r>
              <w:rPr>
                <w:rFonts w:ascii="Cambria Math" w:hAnsi="Cambria Math"/>
                <w:lang w:val="en-US"/>
              </w:rPr>
              <m:t>100</m:t>
            </m:r>
          </m:e>
        </m:d>
      </m:oMath>
      <w:r w:rsidRPr="00585CD1">
        <w:rPr>
          <w:lang w:val="en-US"/>
        </w:rPr>
        <w:t xml:space="preserve"> for the parameters of the linear relationship that links the mass of coypus to temperature, and simulate a whole bunch of values from these priors, then form the linear relationship:</w:t>
      </w:r>
    </w:p>
    <w:p w:rsidR="007E074C" w:rsidRPr="00585CD1" w:rsidRDefault="00000000">
      <w:pPr>
        <w:pStyle w:val="SourceCode"/>
        <w:rPr>
          <w:lang w:val="en-US"/>
        </w:rPr>
      </w:pPr>
      <w:r w:rsidRPr="00585CD1">
        <w:rPr>
          <w:lang w:val="en-US"/>
        </w:rPr>
        <w:br/>
      </w:r>
      <w:r w:rsidRPr="00585CD1">
        <w:rPr>
          <w:rStyle w:val="CommentTok"/>
          <w:lang w:val="en-US"/>
        </w:rPr>
        <w:t># number of lines to simulate</w:t>
      </w:r>
      <w:r w:rsidRPr="00585CD1">
        <w:rPr>
          <w:lang w:val="en-US"/>
        </w:rPr>
        <w:br/>
      </w:r>
      <w:r w:rsidRPr="00585CD1">
        <w:rPr>
          <w:rStyle w:val="NormalTok"/>
          <w:lang w:val="en-US"/>
        </w:rPr>
        <w:t xml:space="preserve">n_lines </w:t>
      </w:r>
      <w:r w:rsidRPr="00585CD1">
        <w:rPr>
          <w:rStyle w:val="OtherTok"/>
          <w:lang w:val="en-US"/>
        </w:rPr>
        <w:t>&lt;-</w:t>
      </w:r>
      <w:r w:rsidRPr="00585CD1">
        <w:rPr>
          <w:rStyle w:val="NormalTok"/>
          <w:lang w:val="en-US"/>
        </w:rPr>
        <w:t xml:space="preserve"> </w:t>
      </w:r>
      <w:r w:rsidRPr="00585CD1">
        <w:rPr>
          <w:rStyle w:val="DecValTok"/>
          <w:lang w:val="en-US"/>
        </w:rPr>
        <w:t>100</w:t>
      </w:r>
      <w:r w:rsidRPr="00585CD1">
        <w:rPr>
          <w:lang w:val="en-US"/>
        </w:rPr>
        <w:br/>
      </w:r>
      <w:r w:rsidRPr="00585CD1">
        <w:rPr>
          <w:lang w:val="en-US"/>
        </w:rPr>
        <w:br/>
      </w:r>
      <w:r w:rsidRPr="00585CD1">
        <w:rPr>
          <w:rStyle w:val="CommentTok"/>
          <w:lang w:val="en-US"/>
        </w:rPr>
        <w:t># draws of intercepts and slopes from the priors</w:t>
      </w:r>
      <w:r w:rsidRPr="00585CD1">
        <w:rPr>
          <w:lang w:val="en-US"/>
        </w:rPr>
        <w:br/>
      </w:r>
      <w:r w:rsidRPr="00585CD1">
        <w:rPr>
          <w:rStyle w:val="NormalTok"/>
          <w:lang w:val="en-US"/>
        </w:rPr>
        <w:t xml:space="preserve">intercepts </w:t>
      </w:r>
      <w:r w:rsidRPr="00585CD1">
        <w:rPr>
          <w:rStyle w:val="OtherTok"/>
          <w:lang w:val="en-US"/>
        </w:rPr>
        <w:t>&lt;-</w:t>
      </w:r>
      <w:r w:rsidRPr="00585CD1">
        <w:rPr>
          <w:rStyle w:val="NormalTok"/>
          <w:lang w:val="en-US"/>
        </w:rPr>
        <w:t xml:space="preserve"> </w:t>
      </w:r>
      <w:r w:rsidRPr="00585CD1">
        <w:rPr>
          <w:rStyle w:val="FunctionTok"/>
          <w:lang w:val="en-US"/>
        </w:rPr>
        <w:t>rnorm</w:t>
      </w:r>
      <w:r w:rsidRPr="00585CD1">
        <w:rPr>
          <w:rStyle w:val="NormalTok"/>
          <w:lang w:val="en-US"/>
        </w:rPr>
        <w:t xml:space="preserve">(n_lines, </w:t>
      </w:r>
      <w:r w:rsidRPr="00585CD1">
        <w:rPr>
          <w:rStyle w:val="AttributeTok"/>
          <w:lang w:val="en-US"/>
        </w:rPr>
        <w:t>mean =</w:t>
      </w:r>
      <w:r w:rsidRPr="00585CD1">
        <w:rPr>
          <w:rStyle w:val="NormalTok"/>
          <w:lang w:val="en-US"/>
        </w:rPr>
        <w:t xml:space="preserve"> </w:t>
      </w:r>
      <w:r w:rsidRPr="00585CD1">
        <w:rPr>
          <w:rStyle w:val="DecValTok"/>
          <w:lang w:val="en-US"/>
        </w:rPr>
        <w:t>0</w:t>
      </w:r>
      <w:r w:rsidRPr="00585CD1">
        <w:rPr>
          <w:rStyle w:val="NormalTok"/>
          <w:lang w:val="en-US"/>
        </w:rPr>
        <w:t xml:space="preserve">, </w:t>
      </w:r>
      <w:r w:rsidRPr="00585CD1">
        <w:rPr>
          <w:rStyle w:val="AttributeTok"/>
          <w:lang w:val="en-US"/>
        </w:rPr>
        <w:t>sd =</w:t>
      </w:r>
      <w:r w:rsidRPr="00585CD1">
        <w:rPr>
          <w:rStyle w:val="NormalTok"/>
          <w:lang w:val="en-US"/>
        </w:rPr>
        <w:t xml:space="preserve"> </w:t>
      </w:r>
      <w:r w:rsidRPr="00585CD1">
        <w:rPr>
          <w:rStyle w:val="DecValTok"/>
          <w:lang w:val="en-US"/>
        </w:rPr>
        <w:t>100</w:t>
      </w:r>
      <w:r w:rsidRPr="00585CD1">
        <w:rPr>
          <w:rStyle w:val="NormalTok"/>
          <w:lang w:val="en-US"/>
        </w:rPr>
        <w:t>)</w:t>
      </w:r>
      <w:r w:rsidRPr="00585CD1">
        <w:rPr>
          <w:lang w:val="en-US"/>
        </w:rPr>
        <w:br/>
      </w:r>
      <w:r w:rsidRPr="00585CD1">
        <w:rPr>
          <w:rStyle w:val="NormalTok"/>
          <w:lang w:val="en-US"/>
        </w:rPr>
        <w:t xml:space="preserve">slopes </w:t>
      </w:r>
      <w:r w:rsidRPr="00585CD1">
        <w:rPr>
          <w:rStyle w:val="OtherTok"/>
          <w:lang w:val="en-US"/>
        </w:rPr>
        <w:t>&lt;-</w:t>
      </w:r>
      <w:r w:rsidRPr="00585CD1">
        <w:rPr>
          <w:rStyle w:val="NormalTok"/>
          <w:lang w:val="en-US"/>
        </w:rPr>
        <w:t xml:space="preserve"> </w:t>
      </w:r>
      <w:r w:rsidRPr="00585CD1">
        <w:rPr>
          <w:rStyle w:val="FunctionTok"/>
          <w:lang w:val="en-US"/>
        </w:rPr>
        <w:t>rnorm</w:t>
      </w:r>
      <w:r w:rsidRPr="00585CD1">
        <w:rPr>
          <w:rStyle w:val="NormalTok"/>
          <w:lang w:val="en-US"/>
        </w:rPr>
        <w:t xml:space="preserve">(n_lines, </w:t>
      </w:r>
      <w:r w:rsidRPr="00585CD1">
        <w:rPr>
          <w:rStyle w:val="AttributeTok"/>
          <w:lang w:val="en-US"/>
        </w:rPr>
        <w:t>mean =</w:t>
      </w:r>
      <w:r w:rsidRPr="00585CD1">
        <w:rPr>
          <w:rStyle w:val="NormalTok"/>
          <w:lang w:val="en-US"/>
        </w:rPr>
        <w:t xml:space="preserve"> </w:t>
      </w:r>
      <w:r w:rsidRPr="00585CD1">
        <w:rPr>
          <w:rStyle w:val="DecValTok"/>
          <w:lang w:val="en-US"/>
        </w:rPr>
        <w:t>0</w:t>
      </w:r>
      <w:r w:rsidRPr="00585CD1">
        <w:rPr>
          <w:rStyle w:val="NormalTok"/>
          <w:lang w:val="en-US"/>
        </w:rPr>
        <w:t xml:space="preserve">, </w:t>
      </w:r>
      <w:r w:rsidRPr="00585CD1">
        <w:rPr>
          <w:rStyle w:val="AttributeTok"/>
          <w:lang w:val="en-US"/>
        </w:rPr>
        <w:t>sd =</w:t>
      </w:r>
      <w:r w:rsidRPr="00585CD1">
        <w:rPr>
          <w:rStyle w:val="NormalTok"/>
          <w:lang w:val="en-US"/>
        </w:rPr>
        <w:t xml:space="preserve"> </w:t>
      </w:r>
      <w:r w:rsidRPr="00585CD1">
        <w:rPr>
          <w:rStyle w:val="DecValTok"/>
          <w:lang w:val="en-US"/>
        </w:rPr>
        <w:t>100</w:t>
      </w:r>
      <w:r w:rsidRPr="00585CD1">
        <w:rPr>
          <w:rStyle w:val="NormalTok"/>
          <w:lang w:val="en-US"/>
        </w:rPr>
        <w:t>)</w:t>
      </w:r>
      <w:r w:rsidRPr="00585CD1">
        <w:rPr>
          <w:lang w:val="en-US"/>
        </w:rPr>
        <w:br/>
      </w:r>
      <w:r w:rsidRPr="00585CD1">
        <w:rPr>
          <w:lang w:val="en-US"/>
        </w:rPr>
        <w:br/>
      </w:r>
      <w:r w:rsidRPr="00585CD1">
        <w:rPr>
          <w:rStyle w:val="CommentTok"/>
          <w:lang w:val="en-US"/>
        </w:rPr>
        <w:t># create a data frame</w:t>
      </w:r>
      <w:r w:rsidRPr="00585CD1">
        <w:rPr>
          <w:lang w:val="en-US"/>
        </w:rPr>
        <w:br/>
      </w:r>
      <w:r w:rsidRPr="00585CD1">
        <w:rPr>
          <w:rStyle w:val="NormalTok"/>
          <w:lang w:val="en-US"/>
        </w:rPr>
        <w:t xml:space="preserve">lines_df </w:t>
      </w:r>
      <w:r w:rsidRPr="00585CD1">
        <w:rPr>
          <w:rStyle w:val="OtherTok"/>
          <w:lang w:val="en-US"/>
        </w:rPr>
        <w:t>&lt;-</w:t>
      </w:r>
      <w:r w:rsidRPr="00585CD1">
        <w:rPr>
          <w:rStyle w:val="NormalTok"/>
          <w:lang w:val="en-US"/>
        </w:rPr>
        <w:t xml:space="preserve"> </w:t>
      </w:r>
      <w:r w:rsidRPr="00585CD1">
        <w:rPr>
          <w:rStyle w:val="FunctionTok"/>
          <w:lang w:val="en-US"/>
        </w:rPr>
        <w:t>data.frame</w:t>
      </w:r>
      <w:r w:rsidRPr="00585CD1">
        <w:rPr>
          <w:rStyle w:val="NormalTok"/>
          <w:lang w:val="en-US"/>
        </w:rPr>
        <w:t>()</w:t>
      </w:r>
      <w:r w:rsidRPr="00585CD1">
        <w:rPr>
          <w:lang w:val="en-US"/>
        </w:rPr>
        <w:br/>
      </w:r>
      <w:r w:rsidRPr="00585CD1">
        <w:rPr>
          <w:rStyle w:val="ControlFlowTok"/>
          <w:lang w:val="en-US"/>
        </w:rPr>
        <w:t>for</w:t>
      </w:r>
      <w:r w:rsidRPr="00585CD1">
        <w:rPr>
          <w:rStyle w:val="NormalTok"/>
          <w:lang w:val="en-US"/>
        </w:rPr>
        <w:t xml:space="preserve"> (i </w:t>
      </w:r>
      <w:r w:rsidRPr="00585CD1">
        <w:rPr>
          <w:rStyle w:val="ControlFlowTok"/>
          <w:lang w:val="en-US"/>
        </w:rPr>
        <w:t>in</w:t>
      </w:r>
      <w:r w:rsidRPr="00585CD1">
        <w:rPr>
          <w:rStyle w:val="NormalTok"/>
          <w:lang w:val="en-US"/>
        </w:rPr>
        <w:t xml:space="preserve"> </w:t>
      </w:r>
      <w:r w:rsidRPr="00585CD1">
        <w:rPr>
          <w:rStyle w:val="DecValTok"/>
          <w:lang w:val="en-US"/>
        </w:rPr>
        <w:t>1</w:t>
      </w:r>
      <w:r w:rsidRPr="00585CD1">
        <w:rPr>
          <w:rStyle w:val="SpecialCharTok"/>
          <w:lang w:val="en-US"/>
        </w:rPr>
        <w:t>:</w:t>
      </w:r>
      <w:r w:rsidRPr="00585CD1">
        <w:rPr>
          <w:rStyle w:val="NormalTok"/>
          <w:lang w:val="en-US"/>
        </w:rPr>
        <w:t>n_lines) {</w:t>
      </w:r>
      <w:r w:rsidRPr="00585CD1">
        <w:rPr>
          <w:lang w:val="en-US"/>
        </w:rPr>
        <w:br/>
      </w:r>
      <w:r w:rsidRPr="00585CD1">
        <w:rPr>
          <w:rStyle w:val="NormalTok"/>
          <w:lang w:val="en-US"/>
        </w:rPr>
        <w:t xml:space="preserve">  y_vals </w:t>
      </w:r>
      <w:r w:rsidRPr="00585CD1">
        <w:rPr>
          <w:rStyle w:val="OtherTok"/>
          <w:lang w:val="en-US"/>
        </w:rPr>
        <w:t>&lt;-</w:t>
      </w:r>
      <w:r w:rsidRPr="00585CD1">
        <w:rPr>
          <w:rStyle w:val="NormalTok"/>
          <w:lang w:val="en-US"/>
        </w:rPr>
        <w:t xml:space="preserve"> intercepts[i] </w:t>
      </w:r>
      <w:r w:rsidRPr="00585CD1">
        <w:rPr>
          <w:rStyle w:val="SpecialCharTok"/>
          <w:lang w:val="en-US"/>
        </w:rPr>
        <w:t>+</w:t>
      </w:r>
      <w:r w:rsidRPr="00585CD1">
        <w:rPr>
          <w:rStyle w:val="NormalTok"/>
          <w:lang w:val="en-US"/>
        </w:rPr>
        <w:t xml:space="preserve"> slopes[i] </w:t>
      </w:r>
      <w:r w:rsidRPr="00585CD1">
        <w:rPr>
          <w:rStyle w:val="SpecialCharTok"/>
          <w:lang w:val="en-US"/>
        </w:rPr>
        <w:t>*</w:t>
      </w:r>
      <w:r w:rsidRPr="00585CD1">
        <w:rPr>
          <w:rStyle w:val="NormalTok"/>
          <w:lang w:val="en-US"/>
        </w:rPr>
        <w:t xml:space="preserve"> x</w:t>
      </w:r>
      <w:r w:rsidRPr="00585CD1">
        <w:rPr>
          <w:lang w:val="en-US"/>
        </w:rPr>
        <w:br/>
      </w:r>
      <w:r w:rsidRPr="00585CD1">
        <w:rPr>
          <w:rStyle w:val="NormalTok"/>
          <w:lang w:val="en-US"/>
        </w:rPr>
        <w:t xml:space="preserve">  temp_df </w:t>
      </w:r>
      <w:r w:rsidRPr="00585CD1">
        <w:rPr>
          <w:rStyle w:val="OtherTok"/>
          <w:lang w:val="en-US"/>
        </w:rPr>
        <w:t>&lt;-</w:t>
      </w:r>
      <w:r w:rsidRPr="00585CD1">
        <w:rPr>
          <w:rStyle w:val="NormalTok"/>
          <w:lang w:val="en-US"/>
        </w:rPr>
        <w:t xml:space="preserve"> </w:t>
      </w:r>
      <w:r w:rsidRPr="00585CD1">
        <w:rPr>
          <w:rStyle w:val="FunctionTok"/>
          <w:lang w:val="en-US"/>
        </w:rPr>
        <w:t>data.frame</w:t>
      </w:r>
      <w:r w:rsidRPr="00585CD1">
        <w:rPr>
          <w:rStyle w:val="NormalTok"/>
          <w:lang w:val="en-US"/>
        </w:rPr>
        <w:t>(</w:t>
      </w:r>
      <w:r w:rsidRPr="00585CD1">
        <w:rPr>
          <w:rStyle w:val="AttributeTok"/>
          <w:lang w:val="en-US"/>
        </w:rPr>
        <w:t>x =</w:t>
      </w:r>
      <w:r w:rsidRPr="00585CD1">
        <w:rPr>
          <w:rStyle w:val="NormalTok"/>
          <w:lang w:val="en-US"/>
        </w:rPr>
        <w:t xml:space="preserve"> x, </w:t>
      </w:r>
      <w:r w:rsidRPr="00585CD1">
        <w:rPr>
          <w:rStyle w:val="AttributeTok"/>
          <w:lang w:val="en-US"/>
        </w:rPr>
        <w:t>y =</w:t>
      </w:r>
      <w:r w:rsidRPr="00585CD1">
        <w:rPr>
          <w:rStyle w:val="NormalTok"/>
          <w:lang w:val="en-US"/>
        </w:rPr>
        <w:t xml:space="preserve"> y_vals, </w:t>
      </w:r>
      <w:r w:rsidRPr="00585CD1">
        <w:rPr>
          <w:rStyle w:val="AttributeTok"/>
          <w:lang w:val="en-US"/>
        </w:rPr>
        <w:t>line =</w:t>
      </w:r>
      <w:r w:rsidRPr="00585CD1">
        <w:rPr>
          <w:rStyle w:val="NormalTok"/>
          <w:lang w:val="en-US"/>
        </w:rPr>
        <w:t xml:space="preserve"> </w:t>
      </w:r>
      <w:r w:rsidRPr="00585CD1">
        <w:rPr>
          <w:rStyle w:val="FunctionTok"/>
          <w:lang w:val="en-US"/>
        </w:rPr>
        <w:t>as.factor</w:t>
      </w:r>
      <w:r w:rsidRPr="00585CD1">
        <w:rPr>
          <w:rStyle w:val="NormalTok"/>
          <w:lang w:val="en-US"/>
        </w:rPr>
        <w:t>(i))</w:t>
      </w:r>
      <w:r w:rsidRPr="00585CD1">
        <w:rPr>
          <w:lang w:val="en-US"/>
        </w:rPr>
        <w:br/>
      </w:r>
      <w:r w:rsidRPr="00585CD1">
        <w:rPr>
          <w:rStyle w:val="NormalTok"/>
          <w:lang w:val="en-US"/>
        </w:rPr>
        <w:t xml:space="preserve">  lines_df </w:t>
      </w:r>
      <w:r w:rsidRPr="00585CD1">
        <w:rPr>
          <w:rStyle w:val="OtherTok"/>
          <w:lang w:val="en-US"/>
        </w:rPr>
        <w:t>&lt;-</w:t>
      </w:r>
      <w:r w:rsidRPr="00585CD1">
        <w:rPr>
          <w:rStyle w:val="NormalTok"/>
          <w:lang w:val="en-US"/>
        </w:rPr>
        <w:t xml:space="preserve"> </w:t>
      </w:r>
      <w:r w:rsidRPr="00585CD1">
        <w:rPr>
          <w:rStyle w:val="FunctionTok"/>
          <w:lang w:val="en-US"/>
        </w:rPr>
        <w:t>rbind</w:t>
      </w:r>
      <w:r w:rsidRPr="00585CD1">
        <w:rPr>
          <w:rStyle w:val="NormalTok"/>
          <w:lang w:val="en-US"/>
        </w:rPr>
        <w:t>(lines_df, temp_df)</w:t>
      </w:r>
      <w:r w:rsidRPr="00585CD1">
        <w:rPr>
          <w:lang w:val="en-US"/>
        </w:rPr>
        <w:br/>
      </w:r>
      <w:r w:rsidRPr="00585CD1">
        <w:rPr>
          <w:rStyle w:val="NormalTok"/>
          <w:lang w:val="en-US"/>
        </w:rPr>
        <w:t>}</w:t>
      </w:r>
      <w:r w:rsidRPr="00585CD1">
        <w:rPr>
          <w:lang w:val="en-US"/>
        </w:rPr>
        <w:br/>
      </w:r>
      <w:r w:rsidRPr="00585CD1">
        <w:rPr>
          <w:lang w:val="en-US"/>
        </w:rPr>
        <w:br/>
      </w:r>
      <w:r w:rsidRPr="00585CD1">
        <w:rPr>
          <w:rStyle w:val="CommentTok"/>
          <w:lang w:val="en-US"/>
        </w:rPr>
        <w:t># plot with ggplot2</w:t>
      </w:r>
      <w:r w:rsidRPr="00585CD1">
        <w:rPr>
          <w:lang w:val="en-US"/>
        </w:rPr>
        <w:br/>
      </w:r>
      <w:r w:rsidRPr="00585CD1">
        <w:rPr>
          <w:rStyle w:val="FunctionTok"/>
          <w:lang w:val="en-US"/>
        </w:rPr>
        <w:t>ggplot</w:t>
      </w:r>
      <w:r w:rsidRPr="00585CD1">
        <w:rPr>
          <w:rStyle w:val="NormalTok"/>
          <w:lang w:val="en-US"/>
        </w:rPr>
        <w:t xml:space="preserve">(lines_df, </w:t>
      </w:r>
      <w:r w:rsidRPr="00585CD1">
        <w:rPr>
          <w:rStyle w:val="FunctionTok"/>
          <w:lang w:val="en-US"/>
        </w:rPr>
        <w:t>aes</w:t>
      </w:r>
      <w:r w:rsidRPr="00585CD1">
        <w:rPr>
          <w:rStyle w:val="NormalTok"/>
          <w:lang w:val="en-US"/>
        </w:rPr>
        <w:t>(</w:t>
      </w:r>
      <w:r w:rsidRPr="00585CD1">
        <w:rPr>
          <w:rStyle w:val="AttributeTok"/>
          <w:lang w:val="en-US"/>
        </w:rPr>
        <w:t>x =</w:t>
      </w:r>
      <w:r w:rsidRPr="00585CD1">
        <w:rPr>
          <w:rStyle w:val="NormalTok"/>
          <w:lang w:val="en-US"/>
        </w:rPr>
        <w:t xml:space="preserve"> x, </w:t>
      </w:r>
      <w:r w:rsidRPr="00585CD1">
        <w:rPr>
          <w:rStyle w:val="AttributeTok"/>
          <w:lang w:val="en-US"/>
        </w:rPr>
        <w:t>y =</w:t>
      </w:r>
      <w:r w:rsidRPr="00585CD1">
        <w:rPr>
          <w:rStyle w:val="NormalTok"/>
          <w:lang w:val="en-US"/>
        </w:rPr>
        <w:t xml:space="preserve"> y, </w:t>
      </w:r>
      <w:r w:rsidRPr="00585CD1">
        <w:rPr>
          <w:rStyle w:val="AttributeTok"/>
          <w:lang w:val="en-US"/>
        </w:rPr>
        <w:t>group =</w:t>
      </w:r>
      <w:r w:rsidRPr="00585CD1">
        <w:rPr>
          <w:rStyle w:val="NormalTok"/>
          <w:lang w:val="en-US"/>
        </w:rPr>
        <w:t xml:space="preserve"> line))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geom_line</w:t>
      </w:r>
      <w:r w:rsidRPr="00585CD1">
        <w:rPr>
          <w:rStyle w:val="NormalTok"/>
          <w:lang w:val="en-US"/>
        </w:rPr>
        <w:t>(</w:t>
      </w:r>
      <w:r w:rsidRPr="00585CD1">
        <w:rPr>
          <w:rStyle w:val="AttributeTok"/>
          <w:lang w:val="en-US"/>
        </w:rPr>
        <w:t>alpha =</w:t>
      </w:r>
      <w:r w:rsidRPr="00585CD1">
        <w:rPr>
          <w:rStyle w:val="NormalTok"/>
          <w:lang w:val="en-US"/>
        </w:rPr>
        <w:t xml:space="preserve"> </w:t>
      </w:r>
      <w:r w:rsidRPr="00585CD1">
        <w:rPr>
          <w:rStyle w:val="FloatTok"/>
          <w:lang w:val="en-US"/>
        </w:rPr>
        <w:t>0.3</w:t>
      </w:r>
      <w:r w:rsidRPr="00585CD1">
        <w:rPr>
          <w:rStyle w:val="NormalTok"/>
          <w:lang w:val="en-US"/>
        </w:rPr>
        <w:t xml:space="preserve">)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theme_minimal</w:t>
      </w:r>
      <w:r w:rsidRPr="00585CD1">
        <w:rPr>
          <w:rStyle w:val="NormalTok"/>
          <w:lang w:val="en-US"/>
        </w:rPr>
        <w:t xml:space="preserve">()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labs</w:t>
      </w:r>
      <w:r w:rsidRPr="00585CD1">
        <w:rPr>
          <w:rStyle w:val="NormalTok"/>
          <w:lang w:val="en-US"/>
        </w:rPr>
        <w:t>(</w:t>
      </w:r>
      <w:r w:rsidRPr="00585CD1">
        <w:rPr>
          <w:rStyle w:val="AttributeTok"/>
          <w:lang w:val="en-US"/>
        </w:rPr>
        <w:t>x =</w:t>
      </w:r>
      <w:r w:rsidRPr="00585CD1">
        <w:rPr>
          <w:rStyle w:val="NormalTok"/>
          <w:lang w:val="en-US"/>
        </w:rPr>
        <w:t xml:space="preserve"> </w:t>
      </w:r>
      <w:r w:rsidRPr="00585CD1">
        <w:rPr>
          <w:rStyle w:val="StringTok"/>
          <w:lang w:val="en-US"/>
        </w:rPr>
        <w:t>"x"</w:t>
      </w:r>
      <w:r w:rsidRPr="00585CD1">
        <w:rPr>
          <w:rStyle w:val="NormalTok"/>
          <w:lang w:val="en-US"/>
        </w:rPr>
        <w:t xml:space="preserve">, </w:t>
      </w:r>
      <w:r w:rsidRPr="00585CD1">
        <w:rPr>
          <w:rStyle w:val="AttributeTok"/>
          <w:lang w:val="en-US"/>
        </w:rPr>
        <w:t>y =</w:t>
      </w:r>
      <w:r w:rsidRPr="00585CD1">
        <w:rPr>
          <w:rStyle w:val="NormalTok"/>
          <w:lang w:val="en-US"/>
        </w:rPr>
        <w:t xml:space="preserve"> </w:t>
      </w:r>
      <w:r w:rsidRPr="00585CD1">
        <w:rPr>
          <w:rStyle w:val="StringTok"/>
          <w:lang w:val="en-US"/>
        </w:rPr>
        <w:t>"y"</w:t>
      </w:r>
      <w:r w:rsidRPr="00585CD1">
        <w:rPr>
          <w:rStyle w:val="NormalTok"/>
          <w:lang w:val="en-US"/>
        </w:rPr>
        <w:t>)</w:t>
      </w:r>
    </w:p>
    <w:p w:rsidR="007E074C" w:rsidRDefault="00000000">
      <w:r>
        <w:rPr>
          <w:noProof/>
        </w:rPr>
        <w:drawing>
          <wp:inline distT="0" distB="0" distL="0" distR="0">
            <wp:extent cx="4697730" cy="3758184"/>
            <wp:effectExtent l="0" t="0" r="0" b="0"/>
            <wp:docPr id="201" name="Picture" descr="Figure 29: Simulation of regression lines drawn from the prior distributions. Each line corresponds to a draw of the parameters: intercept and slope ~ N(0, 100)."/>
            <wp:cNvGraphicFramePr/>
            <a:graphic xmlns:a="http://schemas.openxmlformats.org/drawingml/2006/main">
              <a:graphicData uri="http://schemas.openxmlformats.org/drawingml/2006/picture">
                <pic:pic xmlns:pic="http://schemas.openxmlformats.org/drawingml/2006/picture">
                  <pic:nvPicPr>
                    <pic:cNvPr id="202" name="Picture" descr="05-regression_files/figure-docx/fig-prior-regression-vague-1.png"/>
                    <pic:cNvPicPr>
                      <a:picLocks noChangeAspect="1" noChangeArrowheads="1"/>
                    </pic:cNvPicPr>
                  </pic:nvPicPr>
                  <pic:blipFill>
                    <a:blip r:embed="rId59"/>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73" w:name="fig:fig-prior-regression-vague"/>
      <w:bookmarkEnd w:id="73"/>
      <w:r w:rsidRPr="00585CD1">
        <w:rPr>
          <w:lang w:val="en-US"/>
        </w:rPr>
        <w:t>Figure 29: Simulation of regression lines drawn from the prior distributions. Each line corresponds to a draw of the parameters: intercept and slope ~ N(0, 100).</w:t>
      </w:r>
    </w:p>
    <w:p w:rsidR="007E074C" w:rsidRPr="00585CD1" w:rsidRDefault="00000000">
      <w:pPr>
        <w:rPr>
          <w:lang w:val="en-US"/>
        </w:rPr>
      </w:pPr>
      <w:r w:rsidRPr="00585CD1">
        <w:rPr>
          <w:lang w:val="en-US"/>
        </w:rPr>
        <w:t xml:space="preserve">In Figure 29, we see that we obtain aberrant values for the </w:t>
      </w:r>
      <m:oMath>
        <m:sSub>
          <m:sSubPr>
            <m:ctrlPr>
              <w:rPr>
                <w:rFonts w:ascii="Cambria Math" w:hAnsi="Cambria Math"/>
              </w:rPr>
            </m:ctrlPr>
          </m:sSubPr>
          <m:e>
            <m:r>
              <w:rPr>
                <w:rFonts w:ascii="Cambria Math" w:hAnsi="Cambria Math"/>
              </w:rPr>
              <m:t>y</m:t>
            </m:r>
          </m:e>
          <m:sub>
            <m:r>
              <w:rPr>
                <w:rFonts w:ascii="Cambria Math" w:hAnsi="Cambria Math"/>
              </w:rPr>
              <m:t>i</m:t>
            </m:r>
          </m:sub>
        </m:sSub>
      </m:oMath>
      <w:r w:rsidRPr="00585CD1">
        <w:rPr>
          <w:lang w:val="en-US"/>
        </w:rPr>
        <w:t xml:space="preserve">, with coypus weighing </w:t>
      </w:r>
      <w:r w:rsidRPr="00585CD1">
        <w:rPr>
          <w:lang w:val="en-US"/>
        </w:rPr>
        <w:lastRenderedPageBreak/>
        <w:t xml:space="preserve">more than 400 kilograms, and (very) negative values for the mass. We have just done a “prior predictive check”, as in Chapter 4. In Figure 30, we do the same thing with our weakly informative prior </w:t>
      </w:r>
      <m:oMath>
        <m:r>
          <w:rPr>
            <w:rFonts w:ascii="Cambria Math" w:hAnsi="Cambria Math"/>
          </w:rPr>
          <m:t>N</m:t>
        </m:r>
        <m:d>
          <m:dPr>
            <m:ctrlPr>
              <w:rPr>
                <w:rFonts w:ascii="Cambria Math" w:hAnsi="Cambria Math"/>
              </w:rPr>
            </m:ctrlPr>
          </m:dPr>
          <m:e>
            <m:r>
              <w:rPr>
                <w:rFonts w:ascii="Cambria Math" w:hAnsi="Cambria Math"/>
                <w:lang w:val="en-US"/>
              </w:rPr>
              <m:t>0</m:t>
            </m:r>
            <m:r>
              <m:rPr>
                <m:sty m:val="p"/>
              </m:rPr>
              <w:rPr>
                <w:rFonts w:ascii="Cambria Math" w:hAnsi="Cambria Math"/>
                <w:lang w:val="en-US"/>
              </w:rPr>
              <m:t>,</m:t>
            </m:r>
            <m:r>
              <w:rPr>
                <w:rFonts w:ascii="Cambria Math" w:hAnsi="Cambria Math"/>
                <w:lang w:val="en-US"/>
              </w:rPr>
              <m:t>1.5</m:t>
            </m:r>
          </m:e>
        </m:d>
      </m:oMath>
      <w:r w:rsidRPr="00585CD1">
        <w:rPr>
          <w:lang w:val="en-US"/>
        </w:rPr>
        <w:t xml:space="preserve">: </w:t>
      </w:r>
      <w:r>
        <w:rPr>
          <w:noProof/>
        </w:rPr>
        <w:drawing>
          <wp:inline distT="0" distB="0" distL="0" distR="0">
            <wp:extent cx="4697730" cy="3758184"/>
            <wp:effectExtent l="0" t="0" r="0" b="0"/>
            <wp:docPr id="205" name="Picture" descr="Figure 30: Simulation of regression lines drawn from the prior distributions. Each line corresponds to a draw of the parameters: intercept and slope ~ N(0, 1.5)."/>
            <wp:cNvGraphicFramePr/>
            <a:graphic xmlns:a="http://schemas.openxmlformats.org/drawingml/2006/main">
              <a:graphicData uri="http://schemas.openxmlformats.org/drawingml/2006/picture">
                <pic:pic xmlns:pic="http://schemas.openxmlformats.org/drawingml/2006/picture">
                  <pic:nvPicPr>
                    <pic:cNvPr id="206" name="Picture" descr="05-regression_files/figure-docx/fig-prior-regression-1.png"/>
                    <pic:cNvPicPr>
                      <a:picLocks noChangeAspect="1" noChangeArrowheads="1"/>
                    </pic:cNvPicPr>
                  </pic:nvPicPr>
                  <pic:blipFill>
                    <a:blip r:embed="rId60"/>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r w:rsidRPr="00585CD1">
        <w:rPr>
          <w:lang w:val="en-US"/>
        </w:rPr>
        <w:t>We obtain more reasonable values for the mass of coypus, which rarely exceeds 10 kilograms. We still have negative values, but smaller ones, and the MCMC algorithm should cope. There is also a numerical advantage to using weakly informative priors: they help MCMC methods not to get lost in the space of all possible values for the parameters to be estimated, and allow them to focus on realistic values of these parameters. By doing this, you may have the impression that we are using the data to construct the priors, whereas we said that the prior should reflect the information available before seeing the data. This is an opportunity to clarify this point a bit. The important thing is above all that the prior represents information independent of the data that are used in the likelihood.</w:t>
      </w:r>
    </w:p>
    <w:p w:rsidR="007E074C" w:rsidRPr="00585CD1" w:rsidRDefault="00000000">
      <w:pPr>
        <w:rPr>
          <w:lang w:val="en-US"/>
        </w:rPr>
      </w:pPr>
      <w:r w:rsidRPr="00585CD1">
        <w:rPr>
          <w:lang w:val="en-US"/>
        </w:rPr>
        <w:t xml:space="preserve">So far we have focused on the regression parameters, the intercept </w:t>
      </w:r>
      <m:oMath>
        <m:sSub>
          <m:sSubPr>
            <m:ctrlPr>
              <w:rPr>
                <w:rFonts w:ascii="Cambria Math" w:hAnsi="Cambria Math"/>
              </w:rPr>
            </m:ctrlPr>
          </m:sSubPr>
          <m:e>
            <m:r>
              <w:rPr>
                <w:rFonts w:ascii="Cambria Math" w:hAnsi="Cambria Math"/>
              </w:rPr>
              <m:t>β</m:t>
            </m:r>
          </m:e>
          <m:sub>
            <m:r>
              <w:rPr>
                <w:rFonts w:ascii="Cambria Math" w:hAnsi="Cambria Math"/>
                <w:lang w:val="en-US"/>
              </w:rPr>
              <m:t>0</m:t>
            </m:r>
          </m:sub>
        </m:sSub>
      </m:oMath>
      <w:r w:rsidRPr="00585CD1">
        <w:rPr>
          <w:lang w:val="en-US"/>
        </w:rPr>
        <w:t xml:space="preserve"> and the slope </w:t>
      </w:r>
      <m:oMath>
        <m:sSub>
          <m:sSubPr>
            <m:ctrlPr>
              <w:rPr>
                <w:rFonts w:ascii="Cambria Math" w:hAnsi="Cambria Math"/>
              </w:rPr>
            </m:ctrlPr>
          </m:sSubPr>
          <m:e>
            <m:r>
              <w:rPr>
                <w:rFonts w:ascii="Cambria Math" w:hAnsi="Cambria Math"/>
              </w:rPr>
              <m:t>β</m:t>
            </m:r>
          </m:e>
          <m:sub>
            <m:r>
              <w:rPr>
                <w:rFonts w:ascii="Cambria Math" w:hAnsi="Cambria Math"/>
                <w:lang w:val="en-US"/>
              </w:rPr>
              <m:t>1</m:t>
            </m:r>
          </m:sub>
        </m:sSub>
      </m:oMath>
      <w:r w:rsidRPr="00585CD1">
        <w:rPr>
          <w:lang w:val="en-US"/>
        </w:rPr>
        <w:t xml:space="preserve">. But what about the standard deviation, </w:t>
      </w:r>
      <m:oMath>
        <m:r>
          <w:rPr>
            <w:rFonts w:ascii="Cambria Math" w:hAnsi="Cambria Math"/>
          </w:rPr>
          <m:t>σ</m:t>
        </m:r>
      </m:oMath>
      <w:r w:rsidRPr="00585CD1">
        <w:rPr>
          <w:lang w:val="en-US"/>
        </w:rPr>
        <w:t>? This parameter is just as important: it reflects how much the observations deviate from the average trend described by the regression line.</w:t>
      </w:r>
    </w:p>
    <w:p w:rsidR="007E074C" w:rsidRPr="00585CD1" w:rsidRDefault="00000000">
      <w:pPr>
        <w:rPr>
          <w:lang w:val="en-US"/>
        </w:rPr>
      </w:pPr>
      <w:r w:rsidRPr="00585CD1">
        <w:rPr>
          <w:lang w:val="en-US"/>
        </w:rPr>
        <w:t xml:space="preserve">One option often considered is to assign it a uniform distribution, for example </w:t>
      </w:r>
      <m:oMath>
        <m:r>
          <w:rPr>
            <w:rFonts w:ascii="Cambria Math" w:hAnsi="Cambria Math"/>
          </w:rPr>
          <m:t>σ</m:t>
        </m:r>
        <m:r>
          <m:rPr>
            <m:sty m:val="p"/>
          </m:rPr>
          <w:rPr>
            <w:rFonts w:ascii="Cambria Math" w:hAnsi="Cambria Math"/>
            <w:lang w:val="en-US"/>
          </w:rPr>
          <m:t>∼</m:t>
        </m:r>
        <m:r>
          <w:rPr>
            <w:rFonts w:ascii="Cambria Math" w:hAnsi="Cambria Math"/>
          </w:rPr>
          <m:t>U</m:t>
        </m:r>
        <m:d>
          <m:dPr>
            <m:ctrlPr>
              <w:rPr>
                <w:rFonts w:ascii="Cambria Math" w:hAnsi="Cambria Math"/>
              </w:rPr>
            </m:ctrlPr>
          </m:dPr>
          <m:e>
            <m:r>
              <w:rPr>
                <w:rFonts w:ascii="Cambria Math" w:hAnsi="Cambria Math"/>
                <w:lang w:val="en-US"/>
              </w:rPr>
              <m:t>0</m:t>
            </m:r>
            <m:r>
              <m:rPr>
                <m:sty m:val="p"/>
              </m:rPr>
              <w:rPr>
                <w:rFonts w:ascii="Cambria Math" w:hAnsi="Cambria Math"/>
                <w:lang w:val="en-US"/>
              </w:rPr>
              <m:t>,</m:t>
            </m:r>
            <m:r>
              <w:rPr>
                <w:rFonts w:ascii="Cambria Math" w:hAnsi="Cambria Math"/>
              </w:rPr>
              <m:t>B</m:t>
            </m:r>
          </m:e>
        </m:d>
      </m:oMath>
      <w:r w:rsidRPr="00585CD1">
        <w:rPr>
          <w:lang w:val="en-US"/>
        </w:rPr>
        <w:t xml:space="preserve">, with a natural lower bound (0, since </w:t>
      </w:r>
      <m:oMath>
        <m:r>
          <w:rPr>
            <w:rFonts w:ascii="Cambria Math" w:hAnsi="Cambria Math"/>
          </w:rPr>
          <m:t>σ</m:t>
        </m:r>
      </m:oMath>
      <w:r w:rsidRPr="00585CD1">
        <w:rPr>
          <w:lang w:val="en-US"/>
        </w:rPr>
        <w:t xml:space="preserve"> is always positive), but an upper bound </w:t>
      </w:r>
      <m:oMath>
        <m:r>
          <w:rPr>
            <w:rFonts w:ascii="Cambria Math" w:hAnsi="Cambria Math"/>
          </w:rPr>
          <m:t>B</m:t>
        </m:r>
      </m:oMath>
      <w:r w:rsidRPr="00585CD1">
        <w:rPr>
          <w:lang w:val="en-US"/>
        </w:rPr>
        <w:t xml:space="preserve"> that is difficult to choose. What maximum value should one give to a standard deviation? In some cases, an apparently reasonable value can turn out to be too wide. For example, if we model human heights and set </w:t>
      </w:r>
      <m:oMath>
        <m:r>
          <w:rPr>
            <w:rFonts w:ascii="Cambria Math" w:hAnsi="Cambria Math"/>
          </w:rPr>
          <m:t>σ</m:t>
        </m:r>
        <m:r>
          <m:rPr>
            <m:sty m:val="p"/>
          </m:rPr>
          <w:rPr>
            <w:rFonts w:ascii="Cambria Math" w:hAnsi="Cambria Math"/>
            <w:lang w:val="en-US"/>
          </w:rPr>
          <m:t>∼</m:t>
        </m:r>
        <m:r>
          <w:rPr>
            <w:rFonts w:ascii="Cambria Math" w:hAnsi="Cambria Math"/>
          </w:rPr>
          <m:t>U</m:t>
        </m:r>
        <m:d>
          <m:dPr>
            <m:ctrlPr>
              <w:rPr>
                <w:rFonts w:ascii="Cambria Math" w:hAnsi="Cambria Math"/>
              </w:rPr>
            </m:ctrlPr>
          </m:dPr>
          <m:e>
            <m:r>
              <w:rPr>
                <w:rFonts w:ascii="Cambria Math" w:hAnsi="Cambria Math"/>
                <w:lang w:val="en-US"/>
              </w:rPr>
              <m:t>0</m:t>
            </m:r>
            <m:r>
              <m:rPr>
                <m:sty m:val="p"/>
              </m:rPr>
              <w:rPr>
                <w:rFonts w:ascii="Cambria Math" w:hAnsi="Cambria Math"/>
                <w:lang w:val="en-US"/>
              </w:rPr>
              <m:t>,</m:t>
            </m:r>
            <m:r>
              <w:rPr>
                <w:rFonts w:ascii="Cambria Math" w:hAnsi="Cambria Math"/>
                <w:lang w:val="en-US"/>
              </w:rPr>
              <m:t>50</m:t>
            </m:r>
          </m:e>
        </m:d>
      </m:oMath>
      <w:r w:rsidRPr="00585CD1">
        <w:rPr>
          <w:lang w:val="en-US"/>
        </w:rPr>
        <w:t xml:space="preserve"> (in cm), this amounts to assuming that 95% of heights are spread over a 100 cm range around the mean—which is very unlikely.</w:t>
      </w:r>
    </w:p>
    <w:p w:rsidR="007E074C" w:rsidRPr="00585CD1" w:rsidRDefault="00000000">
      <w:pPr>
        <w:rPr>
          <w:lang w:val="en-US"/>
        </w:rPr>
      </w:pPr>
      <w:r w:rsidRPr="00585CD1">
        <w:rPr>
          <w:lang w:val="en-US"/>
        </w:rPr>
        <w:t xml:space="preserve">A more flexible and more realistic alternative is to use an exponential distribution </w:t>
      </w:r>
      <m:oMath>
        <m:r>
          <w:rPr>
            <w:rFonts w:ascii="Cambria Math" w:hAnsi="Cambria Math"/>
          </w:rPr>
          <m:t>σ</m:t>
        </m:r>
        <m:r>
          <m:rPr>
            <m:sty m:val="p"/>
          </m:rPr>
          <w:rPr>
            <w:rFonts w:ascii="Cambria Math" w:hAnsi="Cambria Math"/>
            <w:lang w:val="en-US"/>
          </w:rPr>
          <m:t>∼exp</m:t>
        </m:r>
        <m:d>
          <m:dPr>
            <m:ctrlPr>
              <w:rPr>
                <w:rFonts w:ascii="Cambria Math" w:hAnsi="Cambria Math"/>
              </w:rPr>
            </m:ctrlPr>
          </m:dPr>
          <m:e>
            <m:r>
              <w:rPr>
                <w:rFonts w:ascii="Cambria Math" w:hAnsi="Cambria Math"/>
              </w:rPr>
              <m:t>λ</m:t>
            </m:r>
          </m:e>
        </m:d>
      </m:oMath>
      <w:r w:rsidRPr="00585CD1">
        <w:rPr>
          <w:lang w:val="en-US"/>
        </w:rPr>
        <w:t xml:space="preserve"> where </w:t>
      </w:r>
      <m:oMath>
        <m:r>
          <w:rPr>
            <w:rFonts w:ascii="Cambria Math" w:hAnsi="Cambria Math"/>
          </w:rPr>
          <m:t>λ</m:t>
        </m:r>
        <m:r>
          <m:rPr>
            <m:sty m:val="p"/>
          </m:rPr>
          <w:rPr>
            <w:rFonts w:ascii="Cambria Math" w:hAnsi="Cambria Math"/>
            <w:lang w:val="en-US"/>
          </w:rPr>
          <m:t>&gt;</m:t>
        </m:r>
        <m:r>
          <w:rPr>
            <w:rFonts w:ascii="Cambria Math" w:hAnsi="Cambria Math"/>
            <w:lang w:val="en-US"/>
          </w:rPr>
          <m:t>0</m:t>
        </m:r>
      </m:oMath>
      <w:r w:rsidRPr="00585CD1">
        <w:rPr>
          <w:lang w:val="en-US"/>
        </w:rPr>
        <w:t xml:space="preserve"> is a rate parameter. This distribution is defined only for positive values, which is consistent with the nature of </w:t>
      </w:r>
      <m:oMath>
        <m:r>
          <w:rPr>
            <w:rFonts w:ascii="Cambria Math" w:hAnsi="Cambria Math"/>
          </w:rPr>
          <m:t>σ</m:t>
        </m:r>
      </m:oMath>
      <w:r w:rsidRPr="00585CD1">
        <w:rPr>
          <w:lang w:val="en-US"/>
        </w:rPr>
        <w:t xml:space="preserve">, and it favors small values of the </w:t>
      </w:r>
      <w:r w:rsidRPr="00585CD1">
        <w:rPr>
          <w:lang w:val="en-US"/>
        </w:rPr>
        <w:lastRenderedPageBreak/>
        <w:t xml:space="preserve">standard deviation while leaving the possibility for </w:t>
      </w:r>
      <m:oMath>
        <m:r>
          <w:rPr>
            <w:rFonts w:ascii="Cambria Math" w:hAnsi="Cambria Math"/>
          </w:rPr>
          <m:t>σ</m:t>
        </m:r>
      </m:oMath>
      <w:r w:rsidRPr="00585CD1">
        <w:rPr>
          <w:lang w:val="en-US"/>
        </w:rPr>
        <w:t xml:space="preserve"> to be larger if the data justify it.</w:t>
      </w:r>
    </w:p>
    <w:p w:rsidR="007E074C" w:rsidRPr="00585CD1" w:rsidRDefault="00000000">
      <w:pPr>
        <w:rPr>
          <w:lang w:val="en-US"/>
        </w:rPr>
      </w:pPr>
      <w:r w:rsidRPr="00585CD1">
        <w:rPr>
          <w:lang w:val="en-US"/>
        </w:rPr>
        <w:t xml:space="preserve">By default, one often takes </w:t>
      </w:r>
      <m:oMath>
        <m:r>
          <w:rPr>
            <w:rFonts w:ascii="Cambria Math" w:hAnsi="Cambria Math"/>
          </w:rPr>
          <m:t>λ</m:t>
        </m:r>
        <m:r>
          <m:rPr>
            <m:sty m:val="p"/>
          </m:rPr>
          <w:rPr>
            <w:rFonts w:ascii="Cambria Math" w:hAnsi="Cambria Math"/>
            <w:lang w:val="en-US"/>
          </w:rPr>
          <m:t>=</m:t>
        </m:r>
        <m:r>
          <w:rPr>
            <w:rFonts w:ascii="Cambria Math" w:hAnsi="Cambria Math"/>
            <w:lang w:val="en-US"/>
          </w:rPr>
          <m:t>1</m:t>
        </m:r>
      </m:oMath>
      <w:r w:rsidRPr="00585CD1">
        <w:rPr>
          <w:lang w:val="en-US"/>
        </w:rPr>
        <w:t xml:space="preserve">. With </w:t>
      </w:r>
      <m:oMath>
        <m:r>
          <w:rPr>
            <w:rFonts w:ascii="Cambria Math" w:hAnsi="Cambria Math"/>
          </w:rPr>
          <m:t>λ</m:t>
        </m:r>
        <m:r>
          <m:rPr>
            <m:sty m:val="p"/>
          </m:rPr>
          <w:rPr>
            <w:rFonts w:ascii="Cambria Math" w:hAnsi="Cambria Math"/>
            <w:lang w:val="en-US"/>
          </w:rPr>
          <m:t>=</m:t>
        </m:r>
        <m:r>
          <w:rPr>
            <w:rFonts w:ascii="Cambria Math" w:hAnsi="Cambria Math"/>
            <w:lang w:val="en-US"/>
          </w:rPr>
          <m:t>1</m:t>
        </m:r>
      </m:oMath>
      <w:r w:rsidRPr="00585CD1">
        <w:rPr>
          <w:lang w:val="en-US"/>
        </w:rPr>
        <w:t xml:space="preserve">, the mean and the standard deviation of this distribution are both equal to </w:t>
      </w:r>
      <m:oMath>
        <m:r>
          <w:rPr>
            <w:rFonts w:ascii="Cambria Math" w:hAnsi="Cambria Math"/>
            <w:lang w:val="en-US"/>
          </w:rPr>
          <m:t>1</m:t>
        </m:r>
      </m:oMath>
      <w:r w:rsidRPr="00585CD1">
        <w:rPr>
          <w:lang w:val="en-US"/>
        </w:rPr>
        <w:t>, which induces a modest but non-restrictive prior (Figure 31).</w:t>
      </w:r>
    </w:p>
    <w:p w:rsidR="007E074C" w:rsidRDefault="00000000">
      <w:r>
        <w:rPr>
          <w:noProof/>
        </w:rPr>
        <w:drawing>
          <wp:inline distT="0" distB="0" distL="0" distR="0">
            <wp:extent cx="4697730" cy="3758184"/>
            <wp:effectExtent l="0" t="0" r="0" b="0"/>
            <wp:docPr id="208" name="Picture" descr="Figure 31: Comparison between two prior distributions for the standard deviation \sigma: a uniform distribution \text{U}(0,5), which gives the same density between 0 and 5, and an exponential distribution \text{Exp}(1), which favors small values while retaining a heavier tail."/>
            <wp:cNvGraphicFramePr/>
            <a:graphic xmlns:a="http://schemas.openxmlformats.org/drawingml/2006/main">
              <a:graphicData uri="http://schemas.openxmlformats.org/drawingml/2006/picture">
                <pic:pic xmlns:pic="http://schemas.openxmlformats.org/drawingml/2006/picture">
                  <pic:nvPicPr>
                    <pic:cNvPr id="209" name="Picture" descr="05-regression_files/figure-docx/fig-prior-sigma-1.png"/>
                    <pic:cNvPicPr>
                      <a:picLocks noChangeAspect="1" noChangeArrowheads="1"/>
                    </pic:cNvPicPr>
                  </pic:nvPicPr>
                  <pic:blipFill>
                    <a:blip r:embed="rId61"/>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74" w:name="fig:fig-prior-sigma"/>
      <w:bookmarkEnd w:id="74"/>
      <w:r w:rsidRPr="00585CD1">
        <w:rPr>
          <w:lang w:val="en-US"/>
        </w:rPr>
        <w:t xml:space="preserve">Figure 31: Comparison between two prior distributions for the standard deviation </w:t>
      </w:r>
      <m:oMath>
        <m:r>
          <w:rPr>
            <w:rFonts w:ascii="Cambria Math" w:hAnsi="Cambria Math"/>
          </w:rPr>
          <m:t>σ</m:t>
        </m:r>
      </m:oMath>
      <w:r w:rsidRPr="00585CD1">
        <w:rPr>
          <w:lang w:val="en-US"/>
        </w:rPr>
        <w:t xml:space="preserve">: a uniform distribution </w:t>
      </w:r>
      <m:oMath>
        <m:r>
          <m:rPr>
            <m:nor/>
          </m:rPr>
          <w:rPr>
            <w:lang w:val="en-US"/>
          </w:rPr>
          <m:t>U</m:t>
        </m:r>
        <m:d>
          <m:dPr>
            <m:ctrlPr>
              <w:rPr>
                <w:rFonts w:ascii="Cambria Math" w:hAnsi="Cambria Math"/>
              </w:rPr>
            </m:ctrlPr>
          </m:dPr>
          <m:e>
            <m:r>
              <w:rPr>
                <w:rFonts w:ascii="Cambria Math" w:hAnsi="Cambria Math"/>
                <w:lang w:val="en-US"/>
              </w:rPr>
              <m:t>0</m:t>
            </m:r>
            <m:r>
              <m:rPr>
                <m:sty m:val="p"/>
              </m:rPr>
              <w:rPr>
                <w:rFonts w:ascii="Cambria Math" w:hAnsi="Cambria Math"/>
                <w:lang w:val="en-US"/>
              </w:rPr>
              <m:t>,</m:t>
            </m:r>
            <m:r>
              <w:rPr>
                <w:rFonts w:ascii="Cambria Math" w:hAnsi="Cambria Math"/>
                <w:lang w:val="en-US"/>
              </w:rPr>
              <m:t>5</m:t>
            </m:r>
          </m:e>
        </m:d>
      </m:oMath>
      <w:r w:rsidRPr="00585CD1">
        <w:rPr>
          <w:lang w:val="en-US"/>
        </w:rPr>
        <w:t xml:space="preserve">, which gives the same density between 0 and 5, and an exponential distribution </w:t>
      </w:r>
      <m:oMath>
        <m:r>
          <m:rPr>
            <m:nor/>
          </m:rPr>
          <w:rPr>
            <w:lang w:val="en-US"/>
          </w:rPr>
          <m:t>Exp</m:t>
        </m:r>
        <m:d>
          <m:dPr>
            <m:ctrlPr>
              <w:rPr>
                <w:rFonts w:ascii="Cambria Math" w:hAnsi="Cambria Math"/>
              </w:rPr>
            </m:ctrlPr>
          </m:dPr>
          <m:e>
            <m:r>
              <w:rPr>
                <w:rFonts w:ascii="Cambria Math" w:hAnsi="Cambria Math"/>
                <w:lang w:val="en-US"/>
              </w:rPr>
              <m:t>1</m:t>
            </m:r>
          </m:e>
        </m:d>
      </m:oMath>
      <w:r w:rsidRPr="00585CD1">
        <w:rPr>
          <w:lang w:val="en-US"/>
        </w:rPr>
        <w:t>, which favors small values while retaining a heavier tail.</w:t>
      </w:r>
    </w:p>
    <w:p w:rsidR="007E074C" w:rsidRPr="00585CD1" w:rsidRDefault="00000000">
      <w:pPr>
        <w:rPr>
          <w:lang w:val="en-US"/>
        </w:rPr>
      </w:pPr>
      <w:r w:rsidRPr="00585CD1">
        <w:rPr>
          <w:lang w:val="en-US"/>
        </w:rPr>
        <w:t>We can formalize this model as follows:</w:t>
      </w:r>
    </w:p>
    <w:p w:rsidR="007E074C" w:rsidRPr="00585CD1" w:rsidRDefault="00000000">
      <w:pPr>
        <w:rPr>
          <w:lang w:val="en-US"/>
        </w:rPr>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sub>
                </m:sSub>
              </m:e>
              <m:e>
                <m:r>
                  <m:rPr>
                    <m:sty m:val="p"/>
                  </m:rPr>
                  <w:rPr>
                    <w:rFonts w:ascii="Cambria Math" w:hAnsi="Cambria Math"/>
                    <w:lang w:val="en-US"/>
                  </w:rPr>
                  <m:t>∼</m:t>
                </m:r>
                <m:r>
                  <m:rPr>
                    <m:nor/>
                  </m:rPr>
                  <w:rPr>
                    <w:lang w:val="en-US"/>
                  </w:rPr>
                  <m:t>Normal</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lang w:val="en-US"/>
                      </w:rPr>
                      <m:t>,</m:t>
                    </m:r>
                    <m:sSup>
                      <m:sSupPr>
                        <m:ctrlPr>
                          <w:rPr>
                            <w:rFonts w:ascii="Cambria Math" w:hAnsi="Cambria Math"/>
                          </w:rPr>
                        </m:ctrlPr>
                      </m:sSupPr>
                      <m:e>
                        <m:r>
                          <w:rPr>
                            <w:rFonts w:ascii="Cambria Math" w:hAnsi="Cambria Math"/>
                          </w:rPr>
                          <m:t>σ</m:t>
                        </m:r>
                      </m:e>
                      <m:sup>
                        <m:r>
                          <w:rPr>
                            <w:rFonts w:ascii="Cambria Math" w:hAnsi="Cambria Math"/>
                            <w:lang w:val="en-US"/>
                          </w:rPr>
                          <m:t>2</m:t>
                        </m:r>
                      </m:sup>
                    </m:sSup>
                  </m:e>
                </m:d>
              </m:e>
              <m:e>
                <m:r>
                  <m:rPr>
                    <m:nor/>
                  </m:rPr>
                  <w:rPr>
                    <w:lang w:val="en-US"/>
                  </w:rPr>
                  <m:t>[likelihood]</m:t>
                </m:r>
              </m:e>
            </m:mr>
            <m:mr>
              <m:e>
                <m:sSub>
                  <m:sSubPr>
                    <m:ctrlPr>
                      <w:rPr>
                        <w:rFonts w:ascii="Cambria Math" w:hAnsi="Cambria Math"/>
                      </w:rPr>
                    </m:ctrlPr>
                  </m:sSubPr>
                  <m:e>
                    <m:r>
                      <w:rPr>
                        <w:rFonts w:ascii="Cambria Math" w:hAnsi="Cambria Math"/>
                      </w:rPr>
                      <m:t>μ</m:t>
                    </m:r>
                  </m:e>
                  <m:sub>
                    <m:r>
                      <w:rPr>
                        <w:rFonts w:ascii="Cambria Math" w:hAnsi="Cambria Math"/>
                      </w:rPr>
                      <m:t>i</m:t>
                    </m:r>
                  </m:sub>
                </m:sSub>
              </m:e>
              <m:e>
                <m:r>
                  <m:rPr>
                    <m:sty m:val="p"/>
                  </m:rPr>
                  <w:rPr>
                    <w:rFonts w:ascii="Cambria Math" w:hAnsi="Cambria Math"/>
                    <w:lang w:val="en-US"/>
                  </w:rPr>
                  <m:t>=</m:t>
                </m:r>
                <m:sSub>
                  <m:sSubPr>
                    <m:ctrlPr>
                      <w:rPr>
                        <w:rFonts w:ascii="Cambria Math" w:hAnsi="Cambria Math"/>
                      </w:rPr>
                    </m:ctrlPr>
                  </m:sSubPr>
                  <m:e>
                    <m:r>
                      <w:rPr>
                        <w:rFonts w:ascii="Cambria Math" w:hAnsi="Cambria Math"/>
                      </w:rPr>
                      <m:t>β</m:t>
                    </m:r>
                  </m:e>
                  <m:sub>
                    <m:r>
                      <w:rPr>
                        <w:rFonts w:ascii="Cambria Math" w:hAnsi="Cambria Math"/>
                        <w:lang w:val="en-US"/>
                      </w:rPr>
                      <m:t>0</m:t>
                    </m:r>
                  </m:sub>
                </m:sSub>
                <m:r>
                  <m:rPr>
                    <m:sty m:val="p"/>
                  </m:rPr>
                  <w:rPr>
                    <w:rFonts w:ascii="Cambria Math" w:hAnsi="Cambria Math"/>
                    <w:lang w:val="en-US"/>
                  </w:rPr>
                  <m:t>+</m:t>
                </m:r>
                <m:sSub>
                  <m:sSubPr>
                    <m:ctrlPr>
                      <w:rPr>
                        <w:rFonts w:ascii="Cambria Math" w:hAnsi="Cambria Math"/>
                      </w:rPr>
                    </m:ctrlPr>
                  </m:sSubPr>
                  <m:e>
                    <m:r>
                      <w:rPr>
                        <w:rFonts w:ascii="Cambria Math" w:hAnsi="Cambria Math"/>
                      </w:rPr>
                      <m:t>β</m:t>
                    </m:r>
                  </m:e>
                  <m:sub>
                    <m:r>
                      <w:rPr>
                        <w:rFonts w:ascii="Cambria Math" w:hAnsi="Cambria Math"/>
                        <w:lang w:val="en-US"/>
                      </w:rPr>
                      <m:t>1</m:t>
                    </m:r>
                  </m:sub>
                </m:sSub>
                <m:r>
                  <w:rPr>
                    <w:rFonts w:ascii="Cambria Math" w:hAnsi="Cambria Math"/>
                    <w:lang w:val="en-US"/>
                  </w:rPr>
                  <m:t> </m:t>
                </m:r>
                <m:sSub>
                  <m:sSubPr>
                    <m:ctrlPr>
                      <w:rPr>
                        <w:rFonts w:ascii="Cambria Math" w:hAnsi="Cambria Math"/>
                      </w:rPr>
                    </m:ctrlPr>
                  </m:sSubPr>
                  <m:e>
                    <m:r>
                      <w:rPr>
                        <w:rFonts w:ascii="Cambria Math" w:hAnsi="Cambria Math"/>
                      </w:rPr>
                      <m:t>x</m:t>
                    </m:r>
                  </m:e>
                  <m:sub>
                    <m:r>
                      <w:rPr>
                        <w:rFonts w:ascii="Cambria Math" w:hAnsi="Cambria Math"/>
                      </w:rPr>
                      <m:t>i</m:t>
                    </m:r>
                  </m:sub>
                </m:sSub>
              </m:e>
              <m:e>
                <m:r>
                  <m:rPr>
                    <m:nor/>
                  </m:rPr>
                  <w:rPr>
                    <w:lang w:val="en-US"/>
                  </w:rPr>
                  <m:t>[linear relationship]</m:t>
                </m:r>
              </m:e>
            </m:mr>
            <m:mr>
              <m:e>
                <m:sSub>
                  <m:sSubPr>
                    <m:ctrlPr>
                      <w:rPr>
                        <w:rFonts w:ascii="Cambria Math" w:hAnsi="Cambria Math"/>
                      </w:rPr>
                    </m:ctrlPr>
                  </m:sSubPr>
                  <m:e>
                    <m:r>
                      <w:rPr>
                        <w:rFonts w:ascii="Cambria Math" w:hAnsi="Cambria Math"/>
                      </w:rPr>
                      <m:t>β</m:t>
                    </m:r>
                  </m:e>
                  <m:sub>
                    <m:r>
                      <w:rPr>
                        <w:rFonts w:ascii="Cambria Math" w:hAnsi="Cambria Math"/>
                        <w:lang w:val="en-US"/>
                      </w:rPr>
                      <m:t>0</m:t>
                    </m:r>
                  </m:sub>
                </m:sSub>
                <m:r>
                  <m:rPr>
                    <m:sty m:val="p"/>
                  </m:rPr>
                  <w:rPr>
                    <w:rFonts w:ascii="Cambria Math" w:hAnsi="Cambria Math"/>
                    <w:lang w:val="en-US"/>
                  </w:rPr>
                  <m:t>,</m:t>
                </m:r>
                <m:sSub>
                  <m:sSubPr>
                    <m:ctrlPr>
                      <w:rPr>
                        <w:rFonts w:ascii="Cambria Math" w:hAnsi="Cambria Math"/>
                      </w:rPr>
                    </m:ctrlPr>
                  </m:sSubPr>
                  <m:e>
                    <m:r>
                      <w:rPr>
                        <w:rFonts w:ascii="Cambria Math" w:hAnsi="Cambria Math"/>
                      </w:rPr>
                      <m:t>β</m:t>
                    </m:r>
                  </m:e>
                  <m:sub>
                    <m:r>
                      <w:rPr>
                        <w:rFonts w:ascii="Cambria Math" w:hAnsi="Cambria Math"/>
                        <w:lang w:val="en-US"/>
                      </w:rPr>
                      <m:t>1</m:t>
                    </m:r>
                  </m:sub>
                </m:sSub>
              </m:e>
              <m:e>
                <m:r>
                  <m:rPr>
                    <m:sty m:val="p"/>
                  </m:rPr>
                  <w:rPr>
                    <w:rFonts w:ascii="Cambria Math" w:hAnsi="Cambria Math"/>
                    <w:lang w:val="en-US"/>
                  </w:rPr>
                  <m:t>∼</m:t>
                </m:r>
                <m:r>
                  <m:rPr>
                    <m:nor/>
                  </m:rPr>
                  <w:rPr>
                    <w:lang w:val="en-US"/>
                  </w:rPr>
                  <m:t>Normal</m:t>
                </m:r>
                <m:d>
                  <m:dPr>
                    <m:ctrlPr>
                      <w:rPr>
                        <w:rFonts w:ascii="Cambria Math" w:hAnsi="Cambria Math"/>
                      </w:rPr>
                    </m:ctrlPr>
                  </m:dPr>
                  <m:e>
                    <m:r>
                      <w:rPr>
                        <w:rFonts w:ascii="Cambria Math" w:hAnsi="Cambria Math"/>
                        <w:lang w:val="en-US"/>
                      </w:rPr>
                      <m:t>0</m:t>
                    </m:r>
                    <m:r>
                      <m:rPr>
                        <m:sty m:val="p"/>
                      </m:rPr>
                      <w:rPr>
                        <w:rFonts w:ascii="Cambria Math" w:hAnsi="Cambria Math"/>
                        <w:lang w:val="en-US"/>
                      </w:rPr>
                      <m:t>,</m:t>
                    </m:r>
                    <m:r>
                      <w:rPr>
                        <w:rFonts w:ascii="Cambria Math" w:hAnsi="Cambria Math"/>
                        <w:lang w:val="en-US"/>
                      </w:rPr>
                      <m:t>1.5</m:t>
                    </m:r>
                  </m:e>
                </m:d>
              </m:e>
              <m:e>
                <m:r>
                  <m:rPr>
                    <m:nor/>
                  </m:rPr>
                  <w:rPr>
                    <w:lang w:val="en-US"/>
                  </w:rPr>
                  <m:t>[prior on parameters]</m:t>
                </m:r>
              </m:e>
            </m:mr>
            <m:mr>
              <m:e>
                <m:r>
                  <w:rPr>
                    <w:rFonts w:ascii="Cambria Math" w:hAnsi="Cambria Math"/>
                  </w:rPr>
                  <m:t>σ</m:t>
                </m:r>
              </m:e>
              <m:e>
                <m:r>
                  <m:rPr>
                    <m:sty m:val="p"/>
                  </m:rPr>
                  <w:rPr>
                    <w:rFonts w:ascii="Cambria Math" w:hAnsi="Cambria Math"/>
                    <w:lang w:val="en-US"/>
                  </w:rPr>
                  <m:t>∼</m:t>
                </m:r>
                <m:r>
                  <m:rPr>
                    <m:nor/>
                  </m:rPr>
                  <w:rPr>
                    <w:lang w:val="en-US"/>
                  </w:rPr>
                  <m:t>Exp</m:t>
                </m:r>
                <m:d>
                  <m:dPr>
                    <m:ctrlPr>
                      <w:rPr>
                        <w:rFonts w:ascii="Cambria Math" w:hAnsi="Cambria Math"/>
                      </w:rPr>
                    </m:ctrlPr>
                  </m:dPr>
                  <m:e>
                    <m:r>
                      <w:rPr>
                        <w:rFonts w:ascii="Cambria Math" w:hAnsi="Cambria Math"/>
                        <w:lang w:val="en-US"/>
                      </w:rPr>
                      <m:t>1</m:t>
                    </m:r>
                  </m:e>
                </m:d>
              </m:e>
              <m:e>
                <m:r>
                  <m:rPr>
                    <m:nor/>
                  </m:rPr>
                  <w:rPr>
                    <w:lang w:val="en-US"/>
                  </w:rPr>
                  <m:t>[prior on parameters]</m:t>
                </m:r>
              </m:e>
            </m:mr>
            <m:mr>
              <m:e/>
              <m:e/>
              <m:e/>
            </m:mr>
          </m:m>
        </m:oMath>
      </m:oMathPara>
    </w:p>
    <w:p w:rsidR="007E074C" w:rsidRPr="00585CD1" w:rsidRDefault="00000000">
      <w:pPr>
        <w:rPr>
          <w:lang w:val="en-US"/>
        </w:rPr>
      </w:pPr>
      <w:r w:rsidRPr="00585CD1">
        <w:rPr>
          <w:lang w:val="en-US"/>
        </w:rPr>
        <w:t>Let us specify these priors:</w:t>
      </w:r>
    </w:p>
    <w:p w:rsidR="007E074C" w:rsidRPr="00585CD1" w:rsidRDefault="00000000">
      <w:pPr>
        <w:pStyle w:val="SourceCode"/>
        <w:rPr>
          <w:lang w:val="en-US"/>
        </w:rPr>
      </w:pPr>
      <w:r w:rsidRPr="00585CD1">
        <w:rPr>
          <w:rStyle w:val="NormalTok"/>
          <w:lang w:val="en-US"/>
        </w:rPr>
        <w:t xml:space="preserve">myprior </w:t>
      </w:r>
      <w:r w:rsidRPr="00585CD1">
        <w:rPr>
          <w:rStyle w:val="OtherTok"/>
          <w:lang w:val="en-US"/>
        </w:rPr>
        <w:t>&lt;-</w:t>
      </w:r>
      <w:r w:rsidRPr="00585CD1">
        <w:rPr>
          <w:rStyle w:val="NormalTok"/>
          <w:lang w:val="en-US"/>
        </w:rPr>
        <w:t xml:space="preserve"> </w:t>
      </w:r>
      <w:r w:rsidRPr="00585CD1">
        <w:rPr>
          <w:rStyle w:val="FunctionTok"/>
          <w:lang w:val="en-US"/>
        </w:rPr>
        <w:t>c</w:t>
      </w:r>
      <w:r w:rsidRPr="00585CD1">
        <w:rPr>
          <w:rStyle w:val="NormalTok"/>
          <w:lang w:val="en-US"/>
        </w:rPr>
        <w:t>(</w:t>
      </w:r>
      <w:r w:rsidRPr="00585CD1">
        <w:rPr>
          <w:lang w:val="en-US"/>
        </w:rPr>
        <w:br/>
      </w:r>
      <w:r w:rsidRPr="00585CD1">
        <w:rPr>
          <w:rStyle w:val="NormalTok"/>
          <w:lang w:val="en-US"/>
        </w:rPr>
        <w:t xml:space="preserve">  </w:t>
      </w:r>
      <w:r w:rsidRPr="00585CD1">
        <w:rPr>
          <w:rStyle w:val="FunctionTok"/>
          <w:lang w:val="en-US"/>
        </w:rPr>
        <w:t>prior</w:t>
      </w:r>
      <w:r w:rsidRPr="00585CD1">
        <w:rPr>
          <w:rStyle w:val="NormalTok"/>
          <w:lang w:val="en-US"/>
        </w:rPr>
        <w:t>(</w:t>
      </w:r>
      <w:r w:rsidRPr="00585CD1">
        <w:rPr>
          <w:rStyle w:val="FunctionTok"/>
          <w:lang w:val="en-US"/>
        </w:rPr>
        <w:t>normal</w:t>
      </w:r>
      <w:r w:rsidRPr="00585CD1">
        <w:rPr>
          <w:rStyle w:val="NormalTok"/>
          <w:lang w:val="en-US"/>
        </w:rPr>
        <w:t>(</w:t>
      </w:r>
      <w:r w:rsidRPr="00585CD1">
        <w:rPr>
          <w:rStyle w:val="DecValTok"/>
          <w:lang w:val="en-US"/>
        </w:rPr>
        <w:t>0</w:t>
      </w:r>
      <w:r w:rsidRPr="00585CD1">
        <w:rPr>
          <w:rStyle w:val="NormalTok"/>
          <w:lang w:val="en-US"/>
        </w:rPr>
        <w:t xml:space="preserve">, </w:t>
      </w:r>
      <w:r w:rsidRPr="00585CD1">
        <w:rPr>
          <w:rStyle w:val="FloatTok"/>
          <w:lang w:val="en-US"/>
        </w:rPr>
        <w:t>1.5</w:t>
      </w:r>
      <w:r w:rsidRPr="00585CD1">
        <w:rPr>
          <w:rStyle w:val="NormalTok"/>
          <w:lang w:val="en-US"/>
        </w:rPr>
        <w:t xml:space="preserve">), </w:t>
      </w:r>
      <w:r w:rsidRPr="00585CD1">
        <w:rPr>
          <w:rStyle w:val="AttributeTok"/>
          <w:lang w:val="en-US"/>
        </w:rPr>
        <w:t>class =</w:t>
      </w:r>
      <w:r w:rsidRPr="00585CD1">
        <w:rPr>
          <w:rStyle w:val="NormalTok"/>
          <w:lang w:val="en-US"/>
        </w:rPr>
        <w:t xml:space="preserve"> b), </w:t>
      </w:r>
      <w:r w:rsidRPr="00585CD1">
        <w:rPr>
          <w:rStyle w:val="CommentTok"/>
          <w:lang w:val="en-US"/>
        </w:rPr>
        <w:t># prior on the coefficient of x</w:t>
      </w:r>
      <w:r w:rsidRPr="00585CD1">
        <w:rPr>
          <w:lang w:val="en-US"/>
        </w:rPr>
        <w:br/>
      </w:r>
      <w:r w:rsidRPr="00585CD1">
        <w:rPr>
          <w:rStyle w:val="NormalTok"/>
          <w:lang w:val="en-US"/>
        </w:rPr>
        <w:t xml:space="preserve">  </w:t>
      </w:r>
      <w:r w:rsidRPr="00585CD1">
        <w:rPr>
          <w:rStyle w:val="FunctionTok"/>
          <w:lang w:val="en-US"/>
        </w:rPr>
        <w:t>prior</w:t>
      </w:r>
      <w:r w:rsidRPr="00585CD1">
        <w:rPr>
          <w:rStyle w:val="NormalTok"/>
          <w:lang w:val="en-US"/>
        </w:rPr>
        <w:t>(</w:t>
      </w:r>
      <w:r w:rsidRPr="00585CD1">
        <w:rPr>
          <w:rStyle w:val="FunctionTok"/>
          <w:lang w:val="en-US"/>
        </w:rPr>
        <w:t>normal</w:t>
      </w:r>
      <w:r w:rsidRPr="00585CD1">
        <w:rPr>
          <w:rStyle w:val="NormalTok"/>
          <w:lang w:val="en-US"/>
        </w:rPr>
        <w:t>(</w:t>
      </w:r>
      <w:r w:rsidRPr="00585CD1">
        <w:rPr>
          <w:rStyle w:val="DecValTok"/>
          <w:lang w:val="en-US"/>
        </w:rPr>
        <w:t>0</w:t>
      </w:r>
      <w:r w:rsidRPr="00585CD1">
        <w:rPr>
          <w:rStyle w:val="NormalTok"/>
          <w:lang w:val="en-US"/>
        </w:rPr>
        <w:t xml:space="preserve">, </w:t>
      </w:r>
      <w:r w:rsidRPr="00585CD1">
        <w:rPr>
          <w:rStyle w:val="FloatTok"/>
          <w:lang w:val="en-US"/>
        </w:rPr>
        <w:t>1.5</w:t>
      </w:r>
      <w:r w:rsidRPr="00585CD1">
        <w:rPr>
          <w:rStyle w:val="NormalTok"/>
          <w:lang w:val="en-US"/>
        </w:rPr>
        <w:t xml:space="preserve">), </w:t>
      </w:r>
      <w:r w:rsidRPr="00585CD1">
        <w:rPr>
          <w:rStyle w:val="AttributeTok"/>
          <w:lang w:val="en-US"/>
        </w:rPr>
        <w:t>class =</w:t>
      </w:r>
      <w:r w:rsidRPr="00585CD1">
        <w:rPr>
          <w:rStyle w:val="NormalTok"/>
          <w:lang w:val="en-US"/>
        </w:rPr>
        <w:t xml:space="preserve"> Intercept), </w:t>
      </w:r>
      <w:r w:rsidRPr="00585CD1">
        <w:rPr>
          <w:rStyle w:val="CommentTok"/>
          <w:lang w:val="en-US"/>
        </w:rPr>
        <w:t># prior on the intercept</w:t>
      </w:r>
      <w:r w:rsidRPr="00585CD1">
        <w:rPr>
          <w:lang w:val="en-US"/>
        </w:rPr>
        <w:br/>
      </w:r>
      <w:r w:rsidRPr="00585CD1">
        <w:rPr>
          <w:rStyle w:val="NormalTok"/>
          <w:lang w:val="en-US"/>
        </w:rPr>
        <w:t xml:space="preserve">  </w:t>
      </w:r>
      <w:r w:rsidRPr="00585CD1">
        <w:rPr>
          <w:rStyle w:val="FunctionTok"/>
          <w:lang w:val="en-US"/>
        </w:rPr>
        <w:t>prior</w:t>
      </w:r>
      <w:r w:rsidRPr="00585CD1">
        <w:rPr>
          <w:rStyle w:val="NormalTok"/>
          <w:lang w:val="en-US"/>
        </w:rPr>
        <w:t>(</w:t>
      </w:r>
      <w:r w:rsidRPr="00585CD1">
        <w:rPr>
          <w:rStyle w:val="FunctionTok"/>
          <w:lang w:val="en-US"/>
        </w:rPr>
        <w:t>exponential</w:t>
      </w:r>
      <w:r w:rsidRPr="00585CD1">
        <w:rPr>
          <w:rStyle w:val="NormalTok"/>
          <w:lang w:val="en-US"/>
        </w:rPr>
        <w:t>(</w:t>
      </w:r>
      <w:r w:rsidRPr="00585CD1">
        <w:rPr>
          <w:rStyle w:val="DecValTok"/>
          <w:lang w:val="en-US"/>
        </w:rPr>
        <w:t>1</w:t>
      </w:r>
      <w:r w:rsidRPr="00585CD1">
        <w:rPr>
          <w:rStyle w:val="NormalTok"/>
          <w:lang w:val="en-US"/>
        </w:rPr>
        <w:t xml:space="preserve">), </w:t>
      </w:r>
      <w:r w:rsidRPr="00585CD1">
        <w:rPr>
          <w:rStyle w:val="AttributeTok"/>
          <w:lang w:val="en-US"/>
        </w:rPr>
        <w:t>class =</w:t>
      </w:r>
      <w:r w:rsidRPr="00585CD1">
        <w:rPr>
          <w:rStyle w:val="NormalTok"/>
          <w:lang w:val="en-US"/>
        </w:rPr>
        <w:t xml:space="preserve"> sigma) </w:t>
      </w:r>
      <w:r w:rsidRPr="00585CD1">
        <w:rPr>
          <w:rStyle w:val="CommentTok"/>
          <w:lang w:val="en-US"/>
        </w:rPr>
        <w:t># prior on the standard deviation of the error</w:t>
      </w:r>
      <w:r w:rsidRPr="00585CD1">
        <w:rPr>
          <w:lang w:val="en-US"/>
        </w:rPr>
        <w:br/>
      </w:r>
      <w:r w:rsidRPr="00585CD1">
        <w:rPr>
          <w:rStyle w:val="NormalTok"/>
          <w:lang w:val="en-US"/>
        </w:rPr>
        <w:t>)</w:t>
      </w:r>
    </w:p>
    <w:p w:rsidR="007E074C" w:rsidRPr="00585CD1" w:rsidRDefault="00000000">
      <w:pPr>
        <w:rPr>
          <w:lang w:val="en-US"/>
        </w:rPr>
      </w:pPr>
      <w:r w:rsidRPr="00585CD1">
        <w:rPr>
          <w:lang w:val="en-US"/>
        </w:rPr>
        <w:t>Then let’s refit with brms:</w:t>
      </w:r>
    </w:p>
    <w:p w:rsidR="007E074C" w:rsidRPr="00585CD1" w:rsidRDefault="00000000">
      <w:pPr>
        <w:pStyle w:val="SourceCode"/>
        <w:rPr>
          <w:lang w:val="en-US"/>
        </w:rPr>
      </w:pPr>
      <w:r w:rsidRPr="00585CD1">
        <w:rPr>
          <w:rStyle w:val="NormalTok"/>
          <w:lang w:val="en-US"/>
        </w:rPr>
        <w:t xml:space="preserve">lm.brms </w:t>
      </w:r>
      <w:r w:rsidRPr="00585CD1">
        <w:rPr>
          <w:rStyle w:val="OtherTok"/>
          <w:lang w:val="en-US"/>
        </w:rPr>
        <w:t>&lt;-</w:t>
      </w:r>
      <w:r w:rsidRPr="00585CD1">
        <w:rPr>
          <w:rStyle w:val="NormalTok"/>
          <w:lang w:val="en-US"/>
        </w:rPr>
        <w:t xml:space="preserve"> </w:t>
      </w:r>
      <w:r w:rsidRPr="00585CD1">
        <w:rPr>
          <w:rStyle w:val="FunctionTok"/>
          <w:lang w:val="en-US"/>
        </w:rPr>
        <w:t>brm</w:t>
      </w:r>
      <w:r w:rsidRPr="00585CD1">
        <w:rPr>
          <w:rStyle w:val="NormalTok"/>
          <w:lang w:val="en-US"/>
        </w:rPr>
        <w:t xml:space="preserve">(y </w:t>
      </w:r>
      <w:r w:rsidRPr="00585CD1">
        <w:rPr>
          <w:rStyle w:val="SpecialCharTok"/>
          <w:lang w:val="en-US"/>
        </w:rPr>
        <w:t>~</w:t>
      </w:r>
      <w:r w:rsidRPr="00585CD1">
        <w:rPr>
          <w:rStyle w:val="NormalTok"/>
          <w:lang w:val="en-US"/>
        </w:rPr>
        <w:t xml:space="preserve"> x, </w:t>
      </w:r>
      <w:r w:rsidRPr="00585CD1">
        <w:rPr>
          <w:lang w:val="en-US"/>
        </w:rPr>
        <w:br/>
      </w:r>
      <w:r w:rsidRPr="00585CD1">
        <w:rPr>
          <w:rStyle w:val="NormalTok"/>
          <w:lang w:val="en-US"/>
        </w:rPr>
        <w:t xml:space="preserve">               </w:t>
      </w:r>
      <w:r w:rsidRPr="00585CD1">
        <w:rPr>
          <w:rStyle w:val="AttributeTok"/>
          <w:lang w:val="en-US"/>
        </w:rPr>
        <w:t>data =</w:t>
      </w:r>
      <w:r w:rsidRPr="00585CD1">
        <w:rPr>
          <w:rStyle w:val="NormalTok"/>
          <w:lang w:val="en-US"/>
        </w:rPr>
        <w:t xml:space="preserve"> data, </w:t>
      </w:r>
      <w:r w:rsidRPr="00585CD1">
        <w:rPr>
          <w:lang w:val="en-US"/>
        </w:rPr>
        <w:br/>
      </w:r>
      <w:r w:rsidRPr="00585CD1">
        <w:rPr>
          <w:rStyle w:val="NormalTok"/>
          <w:lang w:val="en-US"/>
        </w:rPr>
        <w:t xml:space="preserve">               </w:t>
      </w:r>
      <w:r w:rsidRPr="00585CD1">
        <w:rPr>
          <w:rStyle w:val="AttributeTok"/>
          <w:lang w:val="en-US"/>
        </w:rPr>
        <w:t>family =</w:t>
      </w:r>
      <w:r w:rsidRPr="00585CD1">
        <w:rPr>
          <w:rStyle w:val="NormalTok"/>
          <w:lang w:val="en-US"/>
        </w:rPr>
        <w:t xml:space="preserve"> gaussian, </w:t>
      </w:r>
      <w:r w:rsidRPr="00585CD1">
        <w:rPr>
          <w:lang w:val="en-US"/>
        </w:rPr>
        <w:br/>
      </w:r>
      <w:r w:rsidRPr="00585CD1">
        <w:rPr>
          <w:rStyle w:val="NormalTok"/>
          <w:lang w:val="en-US"/>
        </w:rPr>
        <w:t xml:space="preserve">               </w:t>
      </w:r>
      <w:r w:rsidRPr="00585CD1">
        <w:rPr>
          <w:rStyle w:val="AttributeTok"/>
          <w:lang w:val="en-US"/>
        </w:rPr>
        <w:t>prior =</w:t>
      </w:r>
      <w:r w:rsidRPr="00585CD1">
        <w:rPr>
          <w:rStyle w:val="NormalTok"/>
          <w:lang w:val="en-US"/>
        </w:rPr>
        <w:t xml:space="preserve"> myprior)</w:t>
      </w:r>
    </w:p>
    <w:p w:rsidR="007E074C" w:rsidRPr="00585CD1" w:rsidRDefault="00000000">
      <w:pPr>
        <w:rPr>
          <w:lang w:val="en-US"/>
        </w:rPr>
      </w:pPr>
      <w:r w:rsidRPr="00585CD1">
        <w:rPr>
          <w:lang w:val="en-US"/>
        </w:rPr>
        <w:lastRenderedPageBreak/>
        <w:t>We check that the numerical summaries obtained are close to those obtained with the default priors, and above all close to the values used to simulate the data:</w:t>
      </w:r>
    </w:p>
    <w:p w:rsidR="007E074C" w:rsidRPr="00585CD1" w:rsidRDefault="00000000">
      <w:pPr>
        <w:pStyle w:val="SourceCode"/>
        <w:rPr>
          <w:lang w:val="en-US"/>
        </w:rPr>
      </w:pPr>
      <w:r w:rsidRPr="00585CD1">
        <w:rPr>
          <w:rStyle w:val="FunctionTok"/>
          <w:lang w:val="en-US"/>
        </w:rPr>
        <w:t>summary</w:t>
      </w:r>
      <w:r w:rsidRPr="00585CD1">
        <w:rPr>
          <w:rStyle w:val="NormalTok"/>
          <w:lang w:val="en-US"/>
        </w:rPr>
        <w:t>(lm.brms)</w:t>
      </w:r>
      <w:r w:rsidRPr="00585CD1">
        <w:rPr>
          <w:lang w:val="en-US"/>
        </w:rPr>
        <w:br/>
      </w:r>
      <w:r w:rsidRPr="00585CD1">
        <w:rPr>
          <w:rStyle w:val="CommentTok"/>
          <w:lang w:val="en-US"/>
        </w:rPr>
        <w:t xml:space="preserve">#&gt;  Family: gaussian </w:t>
      </w:r>
      <w:r w:rsidRPr="00585CD1">
        <w:rPr>
          <w:lang w:val="en-US"/>
        </w:rPr>
        <w:br/>
      </w:r>
      <w:r w:rsidRPr="00585CD1">
        <w:rPr>
          <w:rStyle w:val="CommentTok"/>
          <w:lang w:val="en-US"/>
        </w:rPr>
        <w:t xml:space="preserve">#&gt;   Links: mu = identity; sigma = identity </w:t>
      </w:r>
      <w:r w:rsidRPr="00585CD1">
        <w:rPr>
          <w:lang w:val="en-US"/>
        </w:rPr>
        <w:br/>
      </w:r>
      <w:r w:rsidRPr="00585CD1">
        <w:rPr>
          <w:rStyle w:val="CommentTok"/>
          <w:lang w:val="en-US"/>
        </w:rPr>
        <w:t xml:space="preserve">#&gt; Formula: y ~ x </w:t>
      </w:r>
      <w:r w:rsidRPr="00585CD1">
        <w:rPr>
          <w:lang w:val="en-US"/>
        </w:rPr>
        <w:br/>
      </w:r>
      <w:r w:rsidRPr="00585CD1">
        <w:rPr>
          <w:rStyle w:val="CommentTok"/>
          <w:lang w:val="en-US"/>
        </w:rPr>
        <w:t xml:space="preserve">#&gt;    Data: data (Number of observations: 100) </w:t>
      </w:r>
      <w:r w:rsidRPr="00585CD1">
        <w:rPr>
          <w:lang w:val="en-US"/>
        </w:rPr>
        <w:br/>
      </w:r>
      <w:r w:rsidRPr="00585CD1">
        <w:rPr>
          <w:rStyle w:val="CommentTok"/>
          <w:lang w:val="en-US"/>
        </w:rPr>
        <w:t>#&gt;   Draws: 4 chains, each with iter = 2000; warmup = 1000; thin = 1;</w:t>
      </w:r>
      <w:r w:rsidRPr="00585CD1">
        <w:rPr>
          <w:lang w:val="en-US"/>
        </w:rPr>
        <w:br/>
      </w:r>
      <w:r w:rsidRPr="00585CD1">
        <w:rPr>
          <w:rStyle w:val="CommentTok"/>
          <w:lang w:val="en-US"/>
        </w:rPr>
        <w:t>#&gt;          total post-warmup draws = 4000</w:t>
      </w:r>
      <w:r w:rsidRPr="00585CD1">
        <w:rPr>
          <w:lang w:val="en-US"/>
        </w:rPr>
        <w:br/>
      </w:r>
      <w:r w:rsidRPr="00585CD1">
        <w:rPr>
          <w:rStyle w:val="CommentTok"/>
          <w:lang w:val="en-US"/>
        </w:rPr>
        <w:t xml:space="preserve">#&gt; </w:t>
      </w:r>
      <w:r w:rsidRPr="00585CD1">
        <w:rPr>
          <w:lang w:val="en-US"/>
        </w:rPr>
        <w:br/>
      </w:r>
      <w:r w:rsidRPr="00585CD1">
        <w:rPr>
          <w:rStyle w:val="CommentTok"/>
          <w:lang w:val="en-US"/>
        </w:rPr>
        <w:t>#&gt; Regression Coefficients:</w:t>
      </w:r>
      <w:r w:rsidRPr="00585CD1">
        <w:rPr>
          <w:lang w:val="en-US"/>
        </w:rPr>
        <w:br/>
      </w:r>
      <w:r w:rsidRPr="00585CD1">
        <w:rPr>
          <w:rStyle w:val="CommentTok"/>
          <w:lang w:val="en-US"/>
        </w:rPr>
        <w:t>#&gt;           Estimate Est.Error l-95% CI u-95% CI Rhat Bulk_ESS Tail_ESS</w:t>
      </w:r>
      <w:r w:rsidRPr="00585CD1">
        <w:rPr>
          <w:lang w:val="en-US"/>
        </w:rPr>
        <w:br/>
      </w:r>
      <w:r w:rsidRPr="00585CD1">
        <w:rPr>
          <w:rStyle w:val="CommentTok"/>
          <w:lang w:val="en-US"/>
        </w:rPr>
        <w:t>#&gt; Intercept     0.06      0.06    -0.05     0.18 1.00     3562     2765</w:t>
      </w:r>
      <w:r w:rsidRPr="00585CD1">
        <w:rPr>
          <w:lang w:val="en-US"/>
        </w:rPr>
        <w:br/>
      </w:r>
      <w:r w:rsidRPr="00585CD1">
        <w:rPr>
          <w:rStyle w:val="CommentTok"/>
          <w:lang w:val="en-US"/>
        </w:rPr>
        <w:t>#&gt; x             1.10      0.06     0.99     1.21 1.00     3870     2731</w:t>
      </w:r>
      <w:r w:rsidRPr="00585CD1">
        <w:rPr>
          <w:lang w:val="en-US"/>
        </w:rPr>
        <w:br/>
      </w:r>
      <w:r w:rsidRPr="00585CD1">
        <w:rPr>
          <w:rStyle w:val="CommentTok"/>
          <w:lang w:val="en-US"/>
        </w:rPr>
        <w:t xml:space="preserve">#&gt; </w:t>
      </w:r>
      <w:r w:rsidRPr="00585CD1">
        <w:rPr>
          <w:lang w:val="en-US"/>
        </w:rPr>
        <w:br/>
      </w:r>
      <w:r w:rsidRPr="00585CD1">
        <w:rPr>
          <w:rStyle w:val="CommentTok"/>
          <w:lang w:val="en-US"/>
        </w:rPr>
        <w:t>#&gt; Further Distributional Parameters:</w:t>
      </w:r>
      <w:r w:rsidRPr="00585CD1">
        <w:rPr>
          <w:lang w:val="en-US"/>
        </w:rPr>
        <w:br/>
      </w:r>
      <w:r w:rsidRPr="00585CD1">
        <w:rPr>
          <w:rStyle w:val="CommentTok"/>
          <w:lang w:val="en-US"/>
        </w:rPr>
        <w:t>#&gt;       Estimate Est.Error l-95% CI u-95% CI Rhat Bulk_ESS Tail_ESS</w:t>
      </w:r>
      <w:r w:rsidRPr="00585CD1">
        <w:rPr>
          <w:lang w:val="en-US"/>
        </w:rPr>
        <w:br/>
      </w:r>
      <w:r w:rsidRPr="00585CD1">
        <w:rPr>
          <w:rStyle w:val="CommentTok"/>
          <w:lang w:val="en-US"/>
        </w:rPr>
        <w:t>#&gt; sigma     0.57      0.04     0.49     0.66 1.00     3540     2633</w:t>
      </w:r>
      <w:r w:rsidRPr="00585CD1">
        <w:rPr>
          <w:lang w:val="en-US"/>
        </w:rPr>
        <w:br/>
      </w:r>
      <w:r w:rsidRPr="00585CD1">
        <w:rPr>
          <w:rStyle w:val="CommentTok"/>
          <w:lang w:val="en-US"/>
        </w:rPr>
        <w:t xml:space="preserve">#&gt; </w:t>
      </w:r>
      <w:r w:rsidRPr="00585CD1">
        <w:rPr>
          <w:lang w:val="en-US"/>
        </w:rPr>
        <w:br/>
      </w:r>
      <w:r w:rsidRPr="00585CD1">
        <w:rPr>
          <w:rStyle w:val="CommentTok"/>
          <w:lang w:val="en-US"/>
        </w:rPr>
        <w:t>#&gt; Draws were sampled using sampling(NUTS). For each parameter, Bulk_ESS</w:t>
      </w:r>
      <w:r w:rsidRPr="00585CD1">
        <w:rPr>
          <w:lang w:val="en-US"/>
        </w:rPr>
        <w:br/>
      </w:r>
      <w:r w:rsidRPr="00585CD1">
        <w:rPr>
          <w:rStyle w:val="CommentTok"/>
          <w:lang w:val="en-US"/>
        </w:rPr>
        <w:t>#&gt; and Tail_ESS are effective sample size measures, and Rhat is the potential</w:t>
      </w:r>
      <w:r w:rsidRPr="00585CD1">
        <w:rPr>
          <w:lang w:val="en-US"/>
        </w:rPr>
        <w:br/>
      </w:r>
      <w:r w:rsidRPr="00585CD1">
        <w:rPr>
          <w:rStyle w:val="CommentTok"/>
          <w:lang w:val="en-US"/>
        </w:rPr>
        <w:t>#&gt; scale reduction factor on split chains (at convergence, Rhat = 1).</w:t>
      </w:r>
    </w:p>
    <w:p w:rsidR="007E074C" w:rsidRPr="00585CD1" w:rsidRDefault="00000000">
      <w:pPr>
        <w:rPr>
          <w:lang w:val="en-US"/>
        </w:rPr>
      </w:pPr>
      <w:r w:rsidRPr="00585CD1">
        <w:rPr>
          <w:lang w:val="en-US"/>
        </w:rPr>
        <w:t>Here, the two models give almost the same thing, which is not surprising because the data are informative enough for them to “take over from” the prior. The interest of weakly informative priors is not so much seen in this small example as in other situations: they avoid aberrant values, stabilize the MCMC computations, and remain useful when we have fewer data or more complex models.</w:t>
      </w:r>
    </w:p>
    <w:p w:rsidR="007E074C" w:rsidRDefault="00000000">
      <w:pPr>
        <w:pStyle w:val="Titre3"/>
      </w:pPr>
      <w:bookmarkStart w:id="75" w:name="fitting-with-nimble"/>
      <w:bookmarkEnd w:id="72"/>
      <w:r>
        <w:t>Fitting with NIMBLE</w:t>
      </w:r>
    </w:p>
    <w:p w:rsidR="007E074C" w:rsidRPr="00585CD1" w:rsidRDefault="00000000">
      <w:pPr>
        <w:rPr>
          <w:lang w:val="en-US"/>
        </w:rPr>
      </w:pPr>
      <w:r w:rsidRPr="00585CD1">
        <w:rPr>
          <w:lang w:val="en-US"/>
        </w:rPr>
        <w:t>We start by writing the model:</w:t>
      </w:r>
    </w:p>
    <w:p w:rsidR="007E074C" w:rsidRPr="00585CD1" w:rsidRDefault="00000000">
      <w:pPr>
        <w:pStyle w:val="SourceCode"/>
        <w:rPr>
          <w:lang w:val="en-US"/>
        </w:rPr>
      </w:pPr>
      <w:r w:rsidRPr="00585CD1">
        <w:rPr>
          <w:rStyle w:val="NormalTok"/>
          <w:lang w:val="en-US"/>
        </w:rPr>
        <w:t xml:space="preserve">model </w:t>
      </w:r>
      <w:r w:rsidRPr="00585CD1">
        <w:rPr>
          <w:rStyle w:val="OtherTok"/>
          <w:lang w:val="en-US"/>
        </w:rPr>
        <w:t>&lt;-</w:t>
      </w:r>
      <w:r w:rsidRPr="00585CD1">
        <w:rPr>
          <w:rStyle w:val="NormalTok"/>
          <w:lang w:val="en-US"/>
        </w:rPr>
        <w:t xml:space="preserve"> </w:t>
      </w:r>
      <w:r w:rsidRPr="00585CD1">
        <w:rPr>
          <w:rStyle w:val="FunctionTok"/>
          <w:lang w:val="en-US"/>
        </w:rPr>
        <w:t>nimbleCode</w:t>
      </w:r>
      <w:r w:rsidRPr="00585CD1">
        <w:rPr>
          <w:rStyle w:val="NormalTok"/>
          <w:lang w:val="en-US"/>
        </w:rPr>
        <w:t>({</w:t>
      </w:r>
      <w:r w:rsidRPr="00585CD1">
        <w:rPr>
          <w:lang w:val="en-US"/>
        </w:rPr>
        <w:br/>
      </w:r>
      <w:r w:rsidRPr="00585CD1">
        <w:rPr>
          <w:rStyle w:val="NormalTok"/>
          <w:lang w:val="en-US"/>
        </w:rPr>
        <w:t xml:space="preserve">  </w:t>
      </w:r>
      <w:r w:rsidRPr="00585CD1">
        <w:rPr>
          <w:rStyle w:val="CommentTok"/>
          <w:lang w:val="en-US"/>
        </w:rPr>
        <w:t># priors</w:t>
      </w:r>
      <w:r w:rsidRPr="00585CD1">
        <w:rPr>
          <w:lang w:val="en-US"/>
        </w:rPr>
        <w:br/>
      </w:r>
      <w:r w:rsidRPr="00585CD1">
        <w:rPr>
          <w:rStyle w:val="NormalTok"/>
          <w:lang w:val="en-US"/>
        </w:rPr>
        <w:t xml:space="preserve">  beta0 </w:t>
      </w:r>
      <w:r w:rsidRPr="00585CD1">
        <w:rPr>
          <w:rStyle w:val="SpecialCharTok"/>
          <w:lang w:val="en-US"/>
        </w:rPr>
        <w:t>~</w:t>
      </w:r>
      <w:r w:rsidRPr="00585CD1">
        <w:rPr>
          <w:rStyle w:val="NormalTok"/>
          <w:lang w:val="en-US"/>
        </w:rPr>
        <w:t xml:space="preserve"> </w:t>
      </w:r>
      <w:r w:rsidRPr="00585CD1">
        <w:rPr>
          <w:rStyle w:val="FunctionTok"/>
          <w:lang w:val="en-US"/>
        </w:rPr>
        <w:t>dnorm</w:t>
      </w:r>
      <w:r w:rsidRPr="00585CD1">
        <w:rPr>
          <w:rStyle w:val="NormalTok"/>
          <w:lang w:val="en-US"/>
        </w:rPr>
        <w:t>(</w:t>
      </w:r>
      <w:r w:rsidRPr="00585CD1">
        <w:rPr>
          <w:rStyle w:val="DecValTok"/>
          <w:lang w:val="en-US"/>
        </w:rPr>
        <w:t>0</w:t>
      </w:r>
      <w:r w:rsidRPr="00585CD1">
        <w:rPr>
          <w:rStyle w:val="NormalTok"/>
          <w:lang w:val="en-US"/>
        </w:rPr>
        <w:t xml:space="preserve">, </w:t>
      </w:r>
      <w:r w:rsidRPr="00585CD1">
        <w:rPr>
          <w:rStyle w:val="AttributeTok"/>
          <w:lang w:val="en-US"/>
        </w:rPr>
        <w:t>sd =</w:t>
      </w:r>
      <w:r w:rsidRPr="00585CD1">
        <w:rPr>
          <w:rStyle w:val="NormalTok"/>
          <w:lang w:val="en-US"/>
        </w:rPr>
        <w:t xml:space="preserve"> </w:t>
      </w:r>
      <w:r w:rsidRPr="00585CD1">
        <w:rPr>
          <w:rStyle w:val="FloatTok"/>
          <w:lang w:val="en-US"/>
        </w:rPr>
        <w:t>1.5</w:t>
      </w:r>
      <w:r w:rsidRPr="00585CD1">
        <w:rPr>
          <w:rStyle w:val="NormalTok"/>
          <w:lang w:val="en-US"/>
        </w:rPr>
        <w:t xml:space="preserve">) </w:t>
      </w:r>
      <w:r w:rsidRPr="00585CD1">
        <w:rPr>
          <w:rStyle w:val="CommentTok"/>
          <w:lang w:val="en-US"/>
        </w:rPr>
        <w:t># normal prior on intercept</w:t>
      </w:r>
      <w:r w:rsidRPr="00585CD1">
        <w:rPr>
          <w:lang w:val="en-US"/>
        </w:rPr>
        <w:br/>
      </w:r>
      <w:r w:rsidRPr="00585CD1">
        <w:rPr>
          <w:rStyle w:val="NormalTok"/>
          <w:lang w:val="en-US"/>
        </w:rPr>
        <w:t xml:space="preserve">  beta1 </w:t>
      </w:r>
      <w:r w:rsidRPr="00585CD1">
        <w:rPr>
          <w:rStyle w:val="SpecialCharTok"/>
          <w:lang w:val="en-US"/>
        </w:rPr>
        <w:t>~</w:t>
      </w:r>
      <w:r w:rsidRPr="00585CD1">
        <w:rPr>
          <w:rStyle w:val="NormalTok"/>
          <w:lang w:val="en-US"/>
        </w:rPr>
        <w:t xml:space="preserve"> </w:t>
      </w:r>
      <w:r w:rsidRPr="00585CD1">
        <w:rPr>
          <w:rStyle w:val="FunctionTok"/>
          <w:lang w:val="en-US"/>
        </w:rPr>
        <w:t>dnorm</w:t>
      </w:r>
      <w:r w:rsidRPr="00585CD1">
        <w:rPr>
          <w:rStyle w:val="NormalTok"/>
          <w:lang w:val="en-US"/>
        </w:rPr>
        <w:t>(</w:t>
      </w:r>
      <w:r w:rsidRPr="00585CD1">
        <w:rPr>
          <w:rStyle w:val="DecValTok"/>
          <w:lang w:val="en-US"/>
        </w:rPr>
        <w:t>0</w:t>
      </w:r>
      <w:r w:rsidRPr="00585CD1">
        <w:rPr>
          <w:rStyle w:val="NormalTok"/>
          <w:lang w:val="en-US"/>
        </w:rPr>
        <w:t xml:space="preserve">, </w:t>
      </w:r>
      <w:r w:rsidRPr="00585CD1">
        <w:rPr>
          <w:rStyle w:val="AttributeTok"/>
          <w:lang w:val="en-US"/>
        </w:rPr>
        <w:t>sd =</w:t>
      </w:r>
      <w:r w:rsidRPr="00585CD1">
        <w:rPr>
          <w:rStyle w:val="NormalTok"/>
          <w:lang w:val="en-US"/>
        </w:rPr>
        <w:t xml:space="preserve"> </w:t>
      </w:r>
      <w:r w:rsidRPr="00585CD1">
        <w:rPr>
          <w:rStyle w:val="FloatTok"/>
          <w:lang w:val="en-US"/>
        </w:rPr>
        <w:t>1.5</w:t>
      </w:r>
      <w:r w:rsidRPr="00585CD1">
        <w:rPr>
          <w:rStyle w:val="NormalTok"/>
          <w:lang w:val="en-US"/>
        </w:rPr>
        <w:t xml:space="preserve">) </w:t>
      </w:r>
      <w:r w:rsidRPr="00585CD1">
        <w:rPr>
          <w:rStyle w:val="CommentTok"/>
          <w:lang w:val="en-US"/>
        </w:rPr>
        <w:t># normal prior on coefficient</w:t>
      </w:r>
      <w:r w:rsidRPr="00585CD1">
        <w:rPr>
          <w:lang w:val="en-US"/>
        </w:rPr>
        <w:br/>
      </w:r>
      <w:r w:rsidRPr="00585CD1">
        <w:rPr>
          <w:rStyle w:val="NormalTok"/>
          <w:lang w:val="en-US"/>
        </w:rPr>
        <w:t xml:space="preserve">  sigma </w:t>
      </w:r>
      <w:r w:rsidRPr="00585CD1">
        <w:rPr>
          <w:rStyle w:val="SpecialCharTok"/>
          <w:lang w:val="en-US"/>
        </w:rPr>
        <w:t>~</w:t>
      </w:r>
      <w:r w:rsidRPr="00585CD1">
        <w:rPr>
          <w:rStyle w:val="NormalTok"/>
          <w:lang w:val="en-US"/>
        </w:rPr>
        <w:t xml:space="preserve"> </w:t>
      </w:r>
      <w:r w:rsidRPr="00585CD1">
        <w:rPr>
          <w:rStyle w:val="FunctionTok"/>
          <w:lang w:val="en-US"/>
        </w:rPr>
        <w:t>dexp</w:t>
      </w:r>
      <w:r w:rsidRPr="00585CD1">
        <w:rPr>
          <w:rStyle w:val="NormalTok"/>
          <w:lang w:val="en-US"/>
        </w:rPr>
        <w:t>(</w:t>
      </w:r>
      <w:r w:rsidRPr="00585CD1">
        <w:rPr>
          <w:rStyle w:val="DecValTok"/>
          <w:lang w:val="en-US"/>
        </w:rPr>
        <w:t>1</w:t>
      </w:r>
      <w:r w:rsidRPr="00585CD1">
        <w:rPr>
          <w:rStyle w:val="NormalTok"/>
          <w:lang w:val="en-US"/>
        </w:rPr>
        <w:t xml:space="preserve">) </w:t>
      </w:r>
      <w:r w:rsidRPr="00585CD1">
        <w:rPr>
          <w:rStyle w:val="CommentTok"/>
          <w:lang w:val="en-US"/>
        </w:rPr>
        <w:t># exponential prior on standard deviation</w:t>
      </w:r>
      <w:r w:rsidRPr="00585CD1">
        <w:rPr>
          <w:lang w:val="en-US"/>
        </w:rPr>
        <w:br/>
      </w:r>
      <w:r w:rsidRPr="00585CD1">
        <w:rPr>
          <w:rStyle w:val="NormalTok"/>
          <w:lang w:val="en-US"/>
        </w:rPr>
        <w:t xml:space="preserve">  </w:t>
      </w:r>
      <w:r w:rsidRPr="00585CD1">
        <w:rPr>
          <w:rStyle w:val="CommentTok"/>
          <w:lang w:val="en-US"/>
        </w:rPr>
        <w:t># likelihood</w:t>
      </w:r>
      <w:r w:rsidRPr="00585CD1">
        <w:rPr>
          <w:lang w:val="en-US"/>
        </w:rPr>
        <w:br/>
      </w:r>
      <w:r w:rsidRPr="00585CD1">
        <w:rPr>
          <w:rStyle w:val="NormalTok"/>
          <w:lang w:val="en-US"/>
        </w:rPr>
        <w:t xml:space="preserve">  </w:t>
      </w:r>
      <w:r w:rsidRPr="00585CD1">
        <w:rPr>
          <w:rStyle w:val="ControlFlowTok"/>
          <w:lang w:val="en-US"/>
        </w:rPr>
        <w:t>for</w:t>
      </w:r>
      <w:r w:rsidRPr="00585CD1">
        <w:rPr>
          <w:rStyle w:val="NormalTok"/>
          <w:lang w:val="en-US"/>
        </w:rPr>
        <w:t xml:space="preserve">(i </w:t>
      </w:r>
      <w:r w:rsidRPr="00585CD1">
        <w:rPr>
          <w:rStyle w:val="ControlFlowTok"/>
          <w:lang w:val="en-US"/>
        </w:rPr>
        <w:t>in</w:t>
      </w:r>
      <w:r w:rsidRPr="00585CD1">
        <w:rPr>
          <w:rStyle w:val="NormalTok"/>
          <w:lang w:val="en-US"/>
        </w:rPr>
        <w:t xml:space="preserve"> </w:t>
      </w:r>
      <w:r w:rsidRPr="00585CD1">
        <w:rPr>
          <w:rStyle w:val="DecValTok"/>
          <w:lang w:val="en-US"/>
        </w:rPr>
        <w:t>1</w:t>
      </w:r>
      <w:r w:rsidRPr="00585CD1">
        <w:rPr>
          <w:rStyle w:val="SpecialCharTok"/>
          <w:lang w:val="en-US"/>
        </w:rPr>
        <w:t>:</w:t>
      </w:r>
      <w:r w:rsidRPr="00585CD1">
        <w:rPr>
          <w:rStyle w:val="NormalTok"/>
          <w:lang w:val="en-US"/>
        </w:rPr>
        <w:t>n) {</w:t>
      </w:r>
      <w:r w:rsidRPr="00585CD1">
        <w:rPr>
          <w:lang w:val="en-US"/>
        </w:rPr>
        <w:br/>
      </w:r>
      <w:r w:rsidRPr="00585CD1">
        <w:rPr>
          <w:rStyle w:val="NormalTok"/>
          <w:lang w:val="en-US"/>
        </w:rPr>
        <w:t xml:space="preserve">    y[i] </w:t>
      </w:r>
      <w:r w:rsidRPr="00585CD1">
        <w:rPr>
          <w:rStyle w:val="SpecialCharTok"/>
          <w:lang w:val="en-US"/>
        </w:rPr>
        <w:t>~</w:t>
      </w:r>
      <w:r w:rsidRPr="00585CD1">
        <w:rPr>
          <w:rStyle w:val="NormalTok"/>
          <w:lang w:val="en-US"/>
        </w:rPr>
        <w:t xml:space="preserve"> </w:t>
      </w:r>
      <w:r w:rsidRPr="00585CD1">
        <w:rPr>
          <w:rStyle w:val="FunctionTok"/>
          <w:lang w:val="en-US"/>
        </w:rPr>
        <w:t>dnorm</w:t>
      </w:r>
      <w:r w:rsidRPr="00585CD1">
        <w:rPr>
          <w:rStyle w:val="NormalTok"/>
          <w:lang w:val="en-US"/>
        </w:rPr>
        <w:t xml:space="preserve">(beta0 </w:t>
      </w:r>
      <w:r w:rsidRPr="00585CD1">
        <w:rPr>
          <w:rStyle w:val="SpecialCharTok"/>
          <w:lang w:val="en-US"/>
        </w:rPr>
        <w:t>+</w:t>
      </w:r>
      <w:r w:rsidRPr="00585CD1">
        <w:rPr>
          <w:rStyle w:val="NormalTok"/>
          <w:lang w:val="en-US"/>
        </w:rPr>
        <w:t xml:space="preserve"> beta1 </w:t>
      </w:r>
      <w:r w:rsidRPr="00585CD1">
        <w:rPr>
          <w:rStyle w:val="SpecialCharTok"/>
          <w:lang w:val="en-US"/>
        </w:rPr>
        <w:t>*</w:t>
      </w:r>
      <w:r w:rsidRPr="00585CD1">
        <w:rPr>
          <w:rStyle w:val="NormalTok"/>
          <w:lang w:val="en-US"/>
        </w:rPr>
        <w:t xml:space="preserve"> x[i], </w:t>
      </w:r>
      <w:r w:rsidRPr="00585CD1">
        <w:rPr>
          <w:rStyle w:val="AttributeTok"/>
          <w:lang w:val="en-US"/>
        </w:rPr>
        <w:t>sd =</w:t>
      </w:r>
      <w:r w:rsidRPr="00585CD1">
        <w:rPr>
          <w:rStyle w:val="NormalTok"/>
          <w:lang w:val="en-US"/>
        </w:rPr>
        <w:t xml:space="preserve"> sigma) </w:t>
      </w:r>
      <w:r w:rsidRPr="00585CD1">
        <w:rPr>
          <w:rStyle w:val="CommentTok"/>
          <w:lang w:val="en-US"/>
        </w:rPr>
        <w:t># equiv of yi = beta0 + beta1 * xi + epsiloni</w:t>
      </w:r>
      <w:r w:rsidRPr="00585CD1">
        <w:rPr>
          <w:lang w:val="en-US"/>
        </w:rPr>
        <w:br/>
      </w:r>
      <w:r w:rsidRPr="00585CD1">
        <w:rPr>
          <w:rStyle w:val="NormalTok"/>
          <w:lang w:val="en-US"/>
        </w:rPr>
        <w:t xml:space="preserve">  }</w:t>
      </w:r>
      <w:r w:rsidRPr="00585CD1">
        <w:rPr>
          <w:lang w:val="en-US"/>
        </w:rPr>
        <w:br/>
      </w:r>
      <w:r w:rsidRPr="00585CD1">
        <w:rPr>
          <w:rStyle w:val="NormalTok"/>
          <w:lang w:val="en-US"/>
        </w:rPr>
        <w:t>})</w:t>
      </w:r>
    </w:p>
    <w:p w:rsidR="007E074C" w:rsidRPr="00585CD1" w:rsidRDefault="00000000">
      <w:pPr>
        <w:rPr>
          <w:lang w:val="en-US"/>
        </w:rPr>
      </w:pPr>
      <w:r w:rsidRPr="00585CD1">
        <w:rPr>
          <w:lang w:val="en-US"/>
        </w:rPr>
        <w:t xml:space="preserve">In this code block, we start by specifying priors on the three model parameters: a normal prior centered on 0 with standard deviation 1.5 for the intercept </w:t>
      </w:r>
      <m:oMath>
        <m:sSub>
          <m:sSubPr>
            <m:ctrlPr>
              <w:rPr>
                <w:rFonts w:ascii="Cambria Math" w:hAnsi="Cambria Math"/>
              </w:rPr>
            </m:ctrlPr>
          </m:sSubPr>
          <m:e>
            <m:r>
              <w:rPr>
                <w:rFonts w:ascii="Cambria Math" w:hAnsi="Cambria Math"/>
              </w:rPr>
              <m:t>β</m:t>
            </m:r>
          </m:e>
          <m:sub>
            <m:r>
              <w:rPr>
                <w:rFonts w:ascii="Cambria Math" w:hAnsi="Cambria Math"/>
                <w:lang w:val="en-US"/>
              </w:rPr>
              <m:t>0</m:t>
            </m:r>
          </m:sub>
        </m:sSub>
      </m:oMath>
      <w:r w:rsidRPr="00585CD1">
        <w:rPr>
          <w:lang w:val="en-US"/>
        </w:rPr>
        <w:t xml:space="preserve"> and for the slope </w:t>
      </w:r>
      <m:oMath>
        <m:sSub>
          <m:sSubPr>
            <m:ctrlPr>
              <w:rPr>
                <w:rFonts w:ascii="Cambria Math" w:hAnsi="Cambria Math"/>
              </w:rPr>
            </m:ctrlPr>
          </m:sSubPr>
          <m:e>
            <m:r>
              <w:rPr>
                <w:rFonts w:ascii="Cambria Math" w:hAnsi="Cambria Math"/>
              </w:rPr>
              <m:t>β</m:t>
            </m:r>
          </m:e>
          <m:sub>
            <m:r>
              <w:rPr>
                <w:rFonts w:ascii="Cambria Math" w:hAnsi="Cambria Math"/>
                <w:lang w:val="en-US"/>
              </w:rPr>
              <m:t>1</m:t>
            </m:r>
          </m:sub>
        </m:sSub>
      </m:oMath>
      <w:r w:rsidRPr="00585CD1">
        <w:rPr>
          <w:lang w:val="en-US"/>
        </w:rPr>
        <w:t xml:space="preserve">, as well as an exponential prior for the standard deviation </w:t>
      </w:r>
      <m:oMath>
        <m:r>
          <w:rPr>
            <w:rFonts w:ascii="Cambria Math" w:hAnsi="Cambria Math"/>
          </w:rPr>
          <m:t>σ</m:t>
        </m:r>
      </m:oMath>
      <w:r w:rsidRPr="00585CD1">
        <w:rPr>
          <w:lang w:val="en-US"/>
        </w:rPr>
        <w:t xml:space="preserve"> of the errors. The next part is a for(i in 1:n) loop that defines the likelihood. We specify the likelihood observation by observation, and NIMBLE automatically deduces the product of likelihoods over all individuals, which corresponds to the likelihood of the dataset. For each observation </w:t>
      </w:r>
      <m:oMath>
        <m:r>
          <w:rPr>
            <w:rFonts w:ascii="Cambria Math" w:hAnsi="Cambria Math"/>
          </w:rPr>
          <m:t>i</m:t>
        </m:r>
      </m:oMath>
      <w:r w:rsidRPr="00585CD1">
        <w:rPr>
          <w:lang w:val="en-US"/>
        </w:rPr>
        <w:t xml:space="preserve">, we have a normal distribution centered at beta0 + beta1 * x[i], with </w:t>
      </w:r>
      <w:r w:rsidRPr="00585CD1">
        <w:rPr>
          <w:lang w:val="en-US"/>
        </w:rPr>
        <w:lastRenderedPageBreak/>
        <w:t xml:space="preserve">standard deviation sigma. We recover the relationship </w:t>
      </w:r>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lang w:val="en-US"/>
          </w:rPr>
          <m:t>=</m:t>
        </m:r>
        <m:sSub>
          <m:sSubPr>
            <m:ctrlPr>
              <w:rPr>
                <w:rFonts w:ascii="Cambria Math" w:hAnsi="Cambria Math"/>
              </w:rPr>
            </m:ctrlPr>
          </m:sSubPr>
          <m:e>
            <m:r>
              <w:rPr>
                <w:rFonts w:ascii="Cambria Math" w:hAnsi="Cambria Math"/>
              </w:rPr>
              <m:t>β</m:t>
            </m:r>
          </m:e>
          <m:sub>
            <m:r>
              <w:rPr>
                <w:rFonts w:ascii="Cambria Math" w:hAnsi="Cambria Math"/>
                <w:lang w:val="en-US"/>
              </w:rPr>
              <m:t>0</m:t>
            </m:r>
          </m:sub>
        </m:sSub>
        <m:r>
          <m:rPr>
            <m:sty m:val="p"/>
          </m:rPr>
          <w:rPr>
            <w:rFonts w:ascii="Cambria Math" w:hAnsi="Cambria Math"/>
            <w:lang w:val="en-US"/>
          </w:rPr>
          <m:t>+</m:t>
        </m:r>
        <m:sSub>
          <m:sSubPr>
            <m:ctrlPr>
              <w:rPr>
                <w:rFonts w:ascii="Cambria Math" w:hAnsi="Cambria Math"/>
              </w:rPr>
            </m:ctrlPr>
          </m:sSubPr>
          <m:e>
            <m:r>
              <w:rPr>
                <w:rFonts w:ascii="Cambria Math" w:hAnsi="Cambria Math"/>
              </w:rPr>
              <m:t>β</m:t>
            </m:r>
          </m:e>
          <m:sub>
            <m:r>
              <w:rPr>
                <w:rFonts w:ascii="Cambria Math" w:hAnsi="Cambria Math"/>
                <w:lang w:val="en-US"/>
              </w:rPr>
              <m:t>1</m:t>
            </m:r>
          </m:sub>
        </m:sSub>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lang w:val="en-US"/>
          </w:rPr>
          <m:t>+</m:t>
        </m:r>
        <m:sSub>
          <m:sSubPr>
            <m:ctrlPr>
              <w:rPr>
                <w:rFonts w:ascii="Cambria Math" w:hAnsi="Cambria Math"/>
              </w:rPr>
            </m:ctrlPr>
          </m:sSubPr>
          <m:e>
            <m:r>
              <w:rPr>
                <w:rFonts w:ascii="Cambria Math" w:hAnsi="Cambria Math"/>
              </w:rPr>
              <m:t>ε</m:t>
            </m:r>
          </m:e>
          <m:sub>
            <m:r>
              <w:rPr>
                <w:rFonts w:ascii="Cambria Math" w:hAnsi="Cambria Math"/>
              </w:rPr>
              <m:t>i</m:t>
            </m:r>
          </m:sub>
        </m:sSub>
      </m:oMath>
      <w:r w:rsidRPr="00585CD1">
        <w:rPr>
          <w:lang w:val="en-US"/>
        </w:rPr>
        <w:t xml:space="preserve"> where </w:t>
      </w:r>
      <m:oMath>
        <m:sSub>
          <m:sSubPr>
            <m:ctrlPr>
              <w:rPr>
                <w:rFonts w:ascii="Cambria Math" w:hAnsi="Cambria Math"/>
              </w:rPr>
            </m:ctrlPr>
          </m:sSubPr>
          <m:e>
            <m:r>
              <w:rPr>
                <w:rFonts w:ascii="Cambria Math" w:hAnsi="Cambria Math"/>
              </w:rPr>
              <m:t>ε</m:t>
            </m:r>
          </m:e>
          <m:sub>
            <m:r>
              <w:rPr>
                <w:rFonts w:ascii="Cambria Math" w:hAnsi="Cambria Math"/>
              </w:rPr>
              <m:t>i</m:t>
            </m:r>
          </m:sub>
        </m:sSub>
        <m:r>
          <m:rPr>
            <m:sty m:val="p"/>
          </m:rPr>
          <w:rPr>
            <w:rFonts w:ascii="Cambria Math" w:hAnsi="Cambria Math"/>
            <w:lang w:val="en-US"/>
          </w:rPr>
          <m:t>∼</m:t>
        </m:r>
        <m:r>
          <w:rPr>
            <w:rFonts w:ascii="Cambria Math" w:hAnsi="Cambria Math"/>
          </w:rPr>
          <m:t>N</m:t>
        </m:r>
        <m:d>
          <m:dPr>
            <m:ctrlPr>
              <w:rPr>
                <w:rFonts w:ascii="Cambria Math" w:hAnsi="Cambria Math"/>
              </w:rPr>
            </m:ctrlPr>
          </m:dPr>
          <m:e>
            <m:r>
              <w:rPr>
                <w:rFonts w:ascii="Cambria Math" w:hAnsi="Cambria Math"/>
                <w:lang w:val="en-US"/>
              </w:rPr>
              <m:t>0</m:t>
            </m:r>
            <m:r>
              <m:rPr>
                <m:sty m:val="p"/>
              </m:rPr>
              <w:rPr>
                <w:rFonts w:ascii="Cambria Math" w:hAnsi="Cambria Math"/>
                <w:lang w:val="en-US"/>
              </w:rPr>
              <m:t>,</m:t>
            </m:r>
            <m:sSup>
              <m:sSupPr>
                <m:ctrlPr>
                  <w:rPr>
                    <w:rFonts w:ascii="Cambria Math" w:hAnsi="Cambria Math"/>
                  </w:rPr>
                </m:ctrlPr>
              </m:sSupPr>
              <m:e>
                <m:r>
                  <w:rPr>
                    <w:rFonts w:ascii="Cambria Math" w:hAnsi="Cambria Math"/>
                  </w:rPr>
                  <m:t>σ</m:t>
                </m:r>
              </m:e>
              <m:sup>
                <m:r>
                  <w:rPr>
                    <w:rFonts w:ascii="Cambria Math" w:hAnsi="Cambria Math"/>
                    <w:lang w:val="en-US"/>
                  </w:rPr>
                  <m:t>2</m:t>
                </m:r>
              </m:sup>
            </m:sSup>
          </m:e>
        </m:d>
      </m:oMath>
      <w:r w:rsidRPr="00585CD1">
        <w:rPr>
          <w:lang w:val="en-US"/>
        </w:rPr>
        <w:t xml:space="preserve">, which is strictly equivalent to </w:t>
      </w:r>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lang w:val="en-US"/>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lang w:val="en-US"/>
                  </w:rPr>
                  <m:t>0</m:t>
                </m:r>
              </m:sub>
            </m:sSub>
            <m:r>
              <m:rPr>
                <m:sty m:val="p"/>
              </m:rPr>
              <w:rPr>
                <w:rFonts w:ascii="Cambria Math" w:hAnsi="Cambria Math"/>
                <w:lang w:val="en-US"/>
              </w:rPr>
              <m:t>+</m:t>
            </m:r>
            <m:sSub>
              <m:sSubPr>
                <m:ctrlPr>
                  <w:rPr>
                    <w:rFonts w:ascii="Cambria Math" w:hAnsi="Cambria Math"/>
                  </w:rPr>
                </m:ctrlPr>
              </m:sSubPr>
              <m:e>
                <m:r>
                  <w:rPr>
                    <w:rFonts w:ascii="Cambria Math" w:hAnsi="Cambria Math"/>
                  </w:rPr>
                  <m:t>β</m:t>
                </m:r>
              </m:e>
              <m:sub>
                <m:r>
                  <w:rPr>
                    <w:rFonts w:ascii="Cambria Math" w:hAnsi="Cambria Math"/>
                    <w:lang w:val="en-US"/>
                  </w:rPr>
                  <m:t>1</m:t>
                </m:r>
              </m:sub>
            </m:sSub>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lang w:val="en-US"/>
              </w:rPr>
              <m:t>,</m:t>
            </m:r>
            <m:sSup>
              <m:sSupPr>
                <m:ctrlPr>
                  <w:rPr>
                    <w:rFonts w:ascii="Cambria Math" w:hAnsi="Cambria Math"/>
                  </w:rPr>
                </m:ctrlPr>
              </m:sSupPr>
              <m:e>
                <m:r>
                  <w:rPr>
                    <w:rFonts w:ascii="Cambria Math" w:hAnsi="Cambria Math"/>
                  </w:rPr>
                  <m:t>σ</m:t>
                </m:r>
              </m:e>
              <m:sup>
                <m:r>
                  <w:rPr>
                    <w:rFonts w:ascii="Cambria Math" w:hAnsi="Cambria Math"/>
                    <w:lang w:val="en-US"/>
                  </w:rPr>
                  <m:t>2</m:t>
                </m:r>
              </m:sup>
            </m:sSup>
          </m:e>
        </m:d>
      </m:oMath>
      <w:r w:rsidRPr="00585CD1">
        <w:rPr>
          <w:lang w:val="en-US"/>
        </w:rPr>
        <w:t>.</w:t>
      </w:r>
    </w:p>
    <w:p w:rsidR="007E074C" w:rsidRPr="00585CD1" w:rsidRDefault="00000000">
      <w:pPr>
        <w:rPr>
          <w:lang w:val="en-US"/>
        </w:rPr>
      </w:pPr>
      <w:r w:rsidRPr="00585CD1">
        <w:rPr>
          <w:lang w:val="en-US"/>
        </w:rPr>
        <w:t>The next steps are to put the data into a list, specify initial values, and indicate the parameters for which we want output:</w:t>
      </w:r>
    </w:p>
    <w:p w:rsidR="007E074C" w:rsidRPr="00585CD1" w:rsidRDefault="00000000">
      <w:pPr>
        <w:pStyle w:val="SourceCode"/>
        <w:rPr>
          <w:lang w:val="en-US"/>
        </w:rPr>
      </w:pPr>
      <w:r w:rsidRPr="00585CD1">
        <w:rPr>
          <w:rStyle w:val="NormalTok"/>
          <w:lang w:val="en-US"/>
        </w:rPr>
        <w:t xml:space="preserve">dat </w:t>
      </w:r>
      <w:r w:rsidRPr="00585CD1">
        <w:rPr>
          <w:rStyle w:val="OtherTok"/>
          <w:lang w:val="en-US"/>
        </w:rPr>
        <w:t>&lt;-</w:t>
      </w:r>
      <w:r w:rsidRPr="00585CD1">
        <w:rPr>
          <w:rStyle w:val="NormalTok"/>
          <w:lang w:val="en-US"/>
        </w:rPr>
        <w:t xml:space="preserve"> </w:t>
      </w:r>
      <w:r w:rsidRPr="00585CD1">
        <w:rPr>
          <w:rStyle w:val="FunctionTok"/>
          <w:lang w:val="en-US"/>
        </w:rPr>
        <w:t>list</w:t>
      </w:r>
      <w:r w:rsidRPr="00585CD1">
        <w:rPr>
          <w:rStyle w:val="NormalTok"/>
          <w:lang w:val="en-US"/>
        </w:rPr>
        <w:t>(</w:t>
      </w:r>
      <w:r w:rsidRPr="00585CD1">
        <w:rPr>
          <w:rStyle w:val="AttributeTok"/>
          <w:lang w:val="en-US"/>
        </w:rPr>
        <w:t>x =</w:t>
      </w:r>
      <w:r w:rsidRPr="00585CD1">
        <w:rPr>
          <w:rStyle w:val="NormalTok"/>
          <w:lang w:val="en-US"/>
        </w:rPr>
        <w:t xml:space="preserve"> x, </w:t>
      </w:r>
      <w:r w:rsidRPr="00585CD1">
        <w:rPr>
          <w:rStyle w:val="AttributeTok"/>
          <w:lang w:val="en-US"/>
        </w:rPr>
        <w:t>y =</w:t>
      </w:r>
      <w:r w:rsidRPr="00585CD1">
        <w:rPr>
          <w:rStyle w:val="NormalTok"/>
          <w:lang w:val="en-US"/>
        </w:rPr>
        <w:t xml:space="preserve"> y, </w:t>
      </w:r>
      <w:r w:rsidRPr="00585CD1">
        <w:rPr>
          <w:rStyle w:val="AttributeTok"/>
          <w:lang w:val="en-US"/>
        </w:rPr>
        <w:t>n =</w:t>
      </w:r>
      <w:r w:rsidRPr="00585CD1">
        <w:rPr>
          <w:rStyle w:val="NormalTok"/>
          <w:lang w:val="en-US"/>
        </w:rPr>
        <w:t xml:space="preserve"> n) </w:t>
      </w:r>
      <w:r w:rsidRPr="00585CD1">
        <w:rPr>
          <w:rStyle w:val="CommentTok"/>
          <w:lang w:val="en-US"/>
        </w:rPr>
        <w:t># data</w:t>
      </w:r>
      <w:r w:rsidRPr="00585CD1">
        <w:rPr>
          <w:lang w:val="en-US"/>
        </w:rPr>
        <w:br/>
      </w:r>
      <w:r w:rsidRPr="00585CD1">
        <w:rPr>
          <w:rStyle w:val="NormalTok"/>
          <w:lang w:val="en-US"/>
        </w:rPr>
        <w:t xml:space="preserve">inits </w:t>
      </w:r>
      <w:r w:rsidRPr="00585CD1">
        <w:rPr>
          <w:rStyle w:val="OtherTok"/>
          <w:lang w:val="en-US"/>
        </w:rPr>
        <w:t>&lt;-</w:t>
      </w:r>
      <w:r w:rsidRPr="00585CD1">
        <w:rPr>
          <w:rStyle w:val="NormalTok"/>
          <w:lang w:val="en-US"/>
        </w:rPr>
        <w:t xml:space="preserve"> </w:t>
      </w:r>
      <w:r w:rsidRPr="00585CD1">
        <w:rPr>
          <w:rStyle w:val="FunctionTok"/>
          <w:lang w:val="en-US"/>
        </w:rPr>
        <w:t>list</w:t>
      </w:r>
      <w:r w:rsidRPr="00585CD1">
        <w:rPr>
          <w:rStyle w:val="NormalTok"/>
          <w:lang w:val="en-US"/>
        </w:rPr>
        <w:t>(</w:t>
      </w:r>
      <w:r w:rsidRPr="00585CD1">
        <w:rPr>
          <w:rStyle w:val="FunctionTok"/>
          <w:lang w:val="en-US"/>
        </w:rPr>
        <w:t>list</w:t>
      </w:r>
      <w:r w:rsidRPr="00585CD1">
        <w:rPr>
          <w:rStyle w:val="NormalTok"/>
          <w:lang w:val="en-US"/>
        </w:rPr>
        <w:t>(</w:t>
      </w:r>
      <w:r w:rsidRPr="00585CD1">
        <w:rPr>
          <w:rStyle w:val="AttributeTok"/>
          <w:lang w:val="en-US"/>
        </w:rPr>
        <w:t>beta0 =</w:t>
      </w:r>
      <w:r w:rsidRPr="00585CD1">
        <w:rPr>
          <w:rStyle w:val="NormalTok"/>
          <w:lang w:val="en-US"/>
        </w:rPr>
        <w:t xml:space="preserve"> </w:t>
      </w:r>
      <w:r w:rsidRPr="00585CD1">
        <w:rPr>
          <w:rStyle w:val="SpecialCharTok"/>
          <w:lang w:val="en-US"/>
        </w:rPr>
        <w:t>-</w:t>
      </w:r>
      <w:r w:rsidRPr="00585CD1">
        <w:rPr>
          <w:rStyle w:val="FloatTok"/>
          <w:lang w:val="en-US"/>
        </w:rPr>
        <w:t>0.5</w:t>
      </w:r>
      <w:r w:rsidRPr="00585CD1">
        <w:rPr>
          <w:rStyle w:val="NormalTok"/>
          <w:lang w:val="en-US"/>
        </w:rPr>
        <w:t xml:space="preserve">, </w:t>
      </w:r>
      <w:r w:rsidRPr="00585CD1">
        <w:rPr>
          <w:rStyle w:val="AttributeTok"/>
          <w:lang w:val="en-US"/>
        </w:rPr>
        <w:t>beta1 =</w:t>
      </w:r>
      <w:r w:rsidRPr="00585CD1">
        <w:rPr>
          <w:rStyle w:val="NormalTok"/>
          <w:lang w:val="en-US"/>
        </w:rPr>
        <w:t xml:space="preserve"> </w:t>
      </w:r>
      <w:r w:rsidRPr="00585CD1">
        <w:rPr>
          <w:rStyle w:val="SpecialCharTok"/>
          <w:lang w:val="en-US"/>
        </w:rPr>
        <w:t>-</w:t>
      </w:r>
      <w:r w:rsidRPr="00585CD1">
        <w:rPr>
          <w:rStyle w:val="FloatTok"/>
          <w:lang w:val="en-US"/>
        </w:rPr>
        <w:t>0.5</w:t>
      </w:r>
      <w:r w:rsidRPr="00585CD1">
        <w:rPr>
          <w:rStyle w:val="NormalTok"/>
          <w:lang w:val="en-US"/>
        </w:rPr>
        <w:t xml:space="preserve">, </w:t>
      </w:r>
      <w:r w:rsidRPr="00585CD1">
        <w:rPr>
          <w:rStyle w:val="AttributeTok"/>
          <w:lang w:val="en-US"/>
        </w:rPr>
        <w:t>sigma =</w:t>
      </w:r>
      <w:r w:rsidRPr="00585CD1">
        <w:rPr>
          <w:rStyle w:val="NormalTok"/>
          <w:lang w:val="en-US"/>
        </w:rPr>
        <w:t xml:space="preserve"> </w:t>
      </w:r>
      <w:r w:rsidRPr="00585CD1">
        <w:rPr>
          <w:rStyle w:val="FloatTok"/>
          <w:lang w:val="en-US"/>
        </w:rPr>
        <w:t>0.1</w:t>
      </w:r>
      <w:r w:rsidRPr="00585CD1">
        <w:rPr>
          <w:rStyle w:val="NormalTok"/>
          <w:lang w:val="en-US"/>
        </w:rPr>
        <w:t xml:space="preserve">), </w:t>
      </w:r>
      <w:r w:rsidRPr="00585CD1">
        <w:rPr>
          <w:rStyle w:val="CommentTok"/>
          <w:lang w:val="en-US"/>
        </w:rPr>
        <w:t># inits chain 1</w:t>
      </w:r>
      <w:r w:rsidRPr="00585CD1">
        <w:rPr>
          <w:lang w:val="en-US"/>
        </w:rPr>
        <w:br/>
      </w:r>
      <w:r w:rsidRPr="00585CD1">
        <w:rPr>
          <w:rStyle w:val="NormalTok"/>
          <w:lang w:val="en-US"/>
        </w:rPr>
        <w:t xml:space="preserve">              </w:t>
      </w:r>
      <w:r w:rsidRPr="00585CD1">
        <w:rPr>
          <w:rStyle w:val="FunctionTok"/>
          <w:lang w:val="en-US"/>
        </w:rPr>
        <w:t>list</w:t>
      </w:r>
      <w:r w:rsidRPr="00585CD1">
        <w:rPr>
          <w:rStyle w:val="NormalTok"/>
          <w:lang w:val="en-US"/>
        </w:rPr>
        <w:t>(</w:t>
      </w:r>
      <w:r w:rsidRPr="00585CD1">
        <w:rPr>
          <w:rStyle w:val="AttributeTok"/>
          <w:lang w:val="en-US"/>
        </w:rPr>
        <w:t>beta0 =</w:t>
      </w:r>
      <w:r w:rsidRPr="00585CD1">
        <w:rPr>
          <w:rStyle w:val="NormalTok"/>
          <w:lang w:val="en-US"/>
        </w:rPr>
        <w:t xml:space="preserve"> </w:t>
      </w:r>
      <w:r w:rsidRPr="00585CD1">
        <w:rPr>
          <w:rStyle w:val="DecValTok"/>
          <w:lang w:val="en-US"/>
        </w:rPr>
        <w:t>0</w:t>
      </w:r>
      <w:r w:rsidRPr="00585CD1">
        <w:rPr>
          <w:rStyle w:val="NormalTok"/>
          <w:lang w:val="en-US"/>
        </w:rPr>
        <w:t xml:space="preserve">, </w:t>
      </w:r>
      <w:r w:rsidRPr="00585CD1">
        <w:rPr>
          <w:rStyle w:val="AttributeTok"/>
          <w:lang w:val="en-US"/>
        </w:rPr>
        <w:t>beta1 =</w:t>
      </w:r>
      <w:r w:rsidRPr="00585CD1">
        <w:rPr>
          <w:rStyle w:val="NormalTok"/>
          <w:lang w:val="en-US"/>
        </w:rPr>
        <w:t xml:space="preserve"> </w:t>
      </w:r>
      <w:r w:rsidRPr="00585CD1">
        <w:rPr>
          <w:rStyle w:val="DecValTok"/>
          <w:lang w:val="en-US"/>
        </w:rPr>
        <w:t>0</w:t>
      </w:r>
      <w:r w:rsidRPr="00585CD1">
        <w:rPr>
          <w:rStyle w:val="NormalTok"/>
          <w:lang w:val="en-US"/>
        </w:rPr>
        <w:t xml:space="preserve">, </w:t>
      </w:r>
      <w:r w:rsidRPr="00585CD1">
        <w:rPr>
          <w:rStyle w:val="AttributeTok"/>
          <w:lang w:val="en-US"/>
        </w:rPr>
        <w:t>sigma =</w:t>
      </w:r>
      <w:r w:rsidRPr="00585CD1">
        <w:rPr>
          <w:rStyle w:val="NormalTok"/>
          <w:lang w:val="en-US"/>
        </w:rPr>
        <w:t xml:space="preserve"> </w:t>
      </w:r>
      <w:r w:rsidRPr="00585CD1">
        <w:rPr>
          <w:rStyle w:val="DecValTok"/>
          <w:lang w:val="en-US"/>
        </w:rPr>
        <w:t>1</w:t>
      </w:r>
      <w:r w:rsidRPr="00585CD1">
        <w:rPr>
          <w:rStyle w:val="NormalTok"/>
          <w:lang w:val="en-US"/>
        </w:rPr>
        <w:t xml:space="preserve">), </w:t>
      </w:r>
      <w:r w:rsidRPr="00585CD1">
        <w:rPr>
          <w:rStyle w:val="CommentTok"/>
          <w:lang w:val="en-US"/>
        </w:rPr>
        <w:t># inits chain 2</w:t>
      </w:r>
      <w:r w:rsidRPr="00585CD1">
        <w:rPr>
          <w:lang w:val="en-US"/>
        </w:rPr>
        <w:br/>
      </w:r>
      <w:r w:rsidRPr="00585CD1">
        <w:rPr>
          <w:rStyle w:val="NormalTok"/>
          <w:lang w:val="en-US"/>
        </w:rPr>
        <w:t xml:space="preserve">              </w:t>
      </w:r>
      <w:r w:rsidRPr="00585CD1">
        <w:rPr>
          <w:rStyle w:val="FunctionTok"/>
          <w:lang w:val="en-US"/>
        </w:rPr>
        <w:t>list</w:t>
      </w:r>
      <w:r w:rsidRPr="00585CD1">
        <w:rPr>
          <w:rStyle w:val="NormalTok"/>
          <w:lang w:val="en-US"/>
        </w:rPr>
        <w:t>(</w:t>
      </w:r>
      <w:r w:rsidRPr="00585CD1">
        <w:rPr>
          <w:rStyle w:val="AttributeTok"/>
          <w:lang w:val="en-US"/>
        </w:rPr>
        <w:t>beta0 =</w:t>
      </w:r>
      <w:r w:rsidRPr="00585CD1">
        <w:rPr>
          <w:rStyle w:val="NormalTok"/>
          <w:lang w:val="en-US"/>
        </w:rPr>
        <w:t xml:space="preserve"> </w:t>
      </w:r>
      <w:r w:rsidRPr="00585CD1">
        <w:rPr>
          <w:rStyle w:val="FloatTok"/>
          <w:lang w:val="en-US"/>
        </w:rPr>
        <w:t>0.5</w:t>
      </w:r>
      <w:r w:rsidRPr="00585CD1">
        <w:rPr>
          <w:rStyle w:val="NormalTok"/>
          <w:lang w:val="en-US"/>
        </w:rPr>
        <w:t xml:space="preserve">, </w:t>
      </w:r>
      <w:r w:rsidRPr="00585CD1">
        <w:rPr>
          <w:rStyle w:val="AttributeTok"/>
          <w:lang w:val="en-US"/>
        </w:rPr>
        <w:t>beta1 =</w:t>
      </w:r>
      <w:r w:rsidRPr="00585CD1">
        <w:rPr>
          <w:rStyle w:val="NormalTok"/>
          <w:lang w:val="en-US"/>
        </w:rPr>
        <w:t xml:space="preserve"> </w:t>
      </w:r>
      <w:r w:rsidRPr="00585CD1">
        <w:rPr>
          <w:rStyle w:val="FloatTok"/>
          <w:lang w:val="en-US"/>
        </w:rPr>
        <w:t>0.5</w:t>
      </w:r>
      <w:r w:rsidRPr="00585CD1">
        <w:rPr>
          <w:rStyle w:val="NormalTok"/>
          <w:lang w:val="en-US"/>
        </w:rPr>
        <w:t xml:space="preserve">, </w:t>
      </w:r>
      <w:r w:rsidRPr="00585CD1">
        <w:rPr>
          <w:rStyle w:val="AttributeTok"/>
          <w:lang w:val="en-US"/>
        </w:rPr>
        <w:t>sigma =</w:t>
      </w:r>
      <w:r w:rsidRPr="00585CD1">
        <w:rPr>
          <w:rStyle w:val="NormalTok"/>
          <w:lang w:val="en-US"/>
        </w:rPr>
        <w:t xml:space="preserve"> </w:t>
      </w:r>
      <w:r w:rsidRPr="00585CD1">
        <w:rPr>
          <w:rStyle w:val="FloatTok"/>
          <w:lang w:val="en-US"/>
        </w:rPr>
        <w:t>0.5</w:t>
      </w:r>
      <w:r w:rsidRPr="00585CD1">
        <w:rPr>
          <w:rStyle w:val="NormalTok"/>
          <w:lang w:val="en-US"/>
        </w:rPr>
        <w:t xml:space="preserve">)) </w:t>
      </w:r>
      <w:r w:rsidRPr="00585CD1">
        <w:rPr>
          <w:rStyle w:val="CommentTok"/>
          <w:lang w:val="en-US"/>
        </w:rPr>
        <w:t># inits chain 3</w:t>
      </w:r>
      <w:r w:rsidRPr="00585CD1">
        <w:rPr>
          <w:lang w:val="en-US"/>
        </w:rPr>
        <w:br/>
      </w:r>
      <w:r w:rsidRPr="00585CD1">
        <w:rPr>
          <w:rStyle w:val="NormalTok"/>
          <w:lang w:val="en-US"/>
        </w:rPr>
        <w:t xml:space="preserve">par </w:t>
      </w:r>
      <w:r w:rsidRPr="00585CD1">
        <w:rPr>
          <w:rStyle w:val="OtherTok"/>
          <w:lang w:val="en-US"/>
        </w:rPr>
        <w:t>&lt;-</w:t>
      </w:r>
      <w:r w:rsidRPr="00585CD1">
        <w:rPr>
          <w:rStyle w:val="NormalTok"/>
          <w:lang w:val="en-US"/>
        </w:rPr>
        <w:t xml:space="preserve"> </w:t>
      </w:r>
      <w:r w:rsidRPr="00585CD1">
        <w:rPr>
          <w:rStyle w:val="FunctionTok"/>
          <w:lang w:val="en-US"/>
        </w:rPr>
        <w:t>c</w:t>
      </w:r>
      <w:r w:rsidRPr="00585CD1">
        <w:rPr>
          <w:rStyle w:val="NormalTok"/>
          <w:lang w:val="en-US"/>
        </w:rPr>
        <w:t>(</w:t>
      </w:r>
      <w:r w:rsidRPr="00585CD1">
        <w:rPr>
          <w:rStyle w:val="StringTok"/>
          <w:lang w:val="en-US"/>
        </w:rPr>
        <w:t>"beta0"</w:t>
      </w:r>
      <w:r w:rsidRPr="00585CD1">
        <w:rPr>
          <w:rStyle w:val="NormalTok"/>
          <w:lang w:val="en-US"/>
        </w:rPr>
        <w:t xml:space="preserve">, </w:t>
      </w:r>
      <w:r w:rsidRPr="00585CD1">
        <w:rPr>
          <w:rStyle w:val="StringTok"/>
          <w:lang w:val="en-US"/>
        </w:rPr>
        <w:t>"beta1"</w:t>
      </w:r>
      <w:r w:rsidRPr="00585CD1">
        <w:rPr>
          <w:rStyle w:val="NormalTok"/>
          <w:lang w:val="en-US"/>
        </w:rPr>
        <w:t xml:space="preserve">, </w:t>
      </w:r>
      <w:r w:rsidRPr="00585CD1">
        <w:rPr>
          <w:rStyle w:val="StringTok"/>
          <w:lang w:val="en-US"/>
        </w:rPr>
        <w:t>"sigma"</w:t>
      </w:r>
      <w:r w:rsidRPr="00585CD1">
        <w:rPr>
          <w:rStyle w:val="NormalTok"/>
          <w:lang w:val="en-US"/>
        </w:rPr>
        <w:t>)</w:t>
      </w:r>
    </w:p>
    <w:p w:rsidR="007E074C" w:rsidRPr="00585CD1" w:rsidRDefault="00000000">
      <w:pPr>
        <w:rPr>
          <w:lang w:val="en-US"/>
        </w:rPr>
      </w:pPr>
      <w:r w:rsidRPr="00585CD1">
        <w:rPr>
          <w:lang w:val="en-US"/>
        </w:rPr>
        <w:t>We then have all the ingredients to run NIMBLE:</w:t>
      </w:r>
    </w:p>
    <w:p w:rsidR="007E074C" w:rsidRPr="00585CD1" w:rsidRDefault="00000000">
      <w:pPr>
        <w:pStyle w:val="SourceCode"/>
        <w:rPr>
          <w:lang w:val="en-US"/>
        </w:rPr>
      </w:pPr>
      <w:r w:rsidRPr="00585CD1">
        <w:rPr>
          <w:rStyle w:val="NormalTok"/>
          <w:lang w:val="en-US"/>
        </w:rPr>
        <w:t xml:space="preserve">lm.nimble </w:t>
      </w:r>
      <w:r w:rsidRPr="00585CD1">
        <w:rPr>
          <w:rStyle w:val="OtherTok"/>
          <w:lang w:val="en-US"/>
        </w:rPr>
        <w:t>&lt;-</w:t>
      </w:r>
      <w:r w:rsidRPr="00585CD1">
        <w:rPr>
          <w:rStyle w:val="NormalTok"/>
          <w:lang w:val="en-US"/>
        </w:rPr>
        <w:t xml:space="preserve"> </w:t>
      </w:r>
      <w:r w:rsidRPr="00585CD1">
        <w:rPr>
          <w:rStyle w:val="FunctionTok"/>
          <w:lang w:val="en-US"/>
        </w:rPr>
        <w:t>nimbleMCMC</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code =</w:t>
      </w:r>
      <w:r w:rsidRPr="00585CD1">
        <w:rPr>
          <w:rStyle w:val="NormalTok"/>
          <w:lang w:val="en-US"/>
        </w:rPr>
        <w:t xml:space="preserve"> model,</w:t>
      </w:r>
      <w:r w:rsidRPr="00585CD1">
        <w:rPr>
          <w:lang w:val="en-US"/>
        </w:rPr>
        <w:br/>
      </w:r>
      <w:r w:rsidRPr="00585CD1">
        <w:rPr>
          <w:rStyle w:val="NormalTok"/>
          <w:lang w:val="en-US"/>
        </w:rPr>
        <w:t xml:space="preserve">  </w:t>
      </w:r>
      <w:r w:rsidRPr="00585CD1">
        <w:rPr>
          <w:rStyle w:val="AttributeTok"/>
          <w:lang w:val="en-US"/>
        </w:rPr>
        <w:t>data =</w:t>
      </w:r>
      <w:r w:rsidRPr="00585CD1">
        <w:rPr>
          <w:rStyle w:val="NormalTok"/>
          <w:lang w:val="en-US"/>
        </w:rPr>
        <w:t xml:space="preserve"> dat,</w:t>
      </w:r>
      <w:r w:rsidRPr="00585CD1">
        <w:rPr>
          <w:lang w:val="en-US"/>
        </w:rPr>
        <w:br/>
      </w:r>
      <w:r w:rsidRPr="00585CD1">
        <w:rPr>
          <w:rStyle w:val="NormalTok"/>
          <w:lang w:val="en-US"/>
        </w:rPr>
        <w:t xml:space="preserve">  </w:t>
      </w:r>
      <w:r w:rsidRPr="00585CD1">
        <w:rPr>
          <w:rStyle w:val="AttributeTok"/>
          <w:lang w:val="en-US"/>
        </w:rPr>
        <w:t>inits =</w:t>
      </w:r>
      <w:r w:rsidRPr="00585CD1">
        <w:rPr>
          <w:rStyle w:val="NormalTok"/>
          <w:lang w:val="en-US"/>
        </w:rPr>
        <w:t xml:space="preserve"> inits,</w:t>
      </w:r>
      <w:r w:rsidRPr="00585CD1">
        <w:rPr>
          <w:lang w:val="en-US"/>
        </w:rPr>
        <w:br/>
      </w:r>
      <w:r w:rsidRPr="00585CD1">
        <w:rPr>
          <w:rStyle w:val="NormalTok"/>
          <w:lang w:val="en-US"/>
        </w:rPr>
        <w:t xml:space="preserve">  </w:t>
      </w:r>
      <w:r w:rsidRPr="00585CD1">
        <w:rPr>
          <w:rStyle w:val="AttributeTok"/>
          <w:lang w:val="en-US"/>
        </w:rPr>
        <w:t>monitors =</w:t>
      </w:r>
      <w:r w:rsidRPr="00585CD1">
        <w:rPr>
          <w:rStyle w:val="NormalTok"/>
          <w:lang w:val="en-US"/>
        </w:rPr>
        <w:t xml:space="preserve"> par,</w:t>
      </w:r>
      <w:r w:rsidRPr="00585CD1">
        <w:rPr>
          <w:lang w:val="en-US"/>
        </w:rPr>
        <w:br/>
      </w:r>
      <w:r w:rsidRPr="00585CD1">
        <w:rPr>
          <w:rStyle w:val="NormalTok"/>
          <w:lang w:val="en-US"/>
        </w:rPr>
        <w:t xml:space="preserve">  </w:t>
      </w:r>
      <w:r w:rsidRPr="00585CD1">
        <w:rPr>
          <w:rStyle w:val="AttributeTok"/>
          <w:lang w:val="en-US"/>
        </w:rPr>
        <w:t>niter =</w:t>
      </w:r>
      <w:r w:rsidRPr="00585CD1">
        <w:rPr>
          <w:rStyle w:val="NormalTok"/>
          <w:lang w:val="en-US"/>
        </w:rPr>
        <w:t xml:space="preserve"> </w:t>
      </w:r>
      <w:r w:rsidRPr="00585CD1">
        <w:rPr>
          <w:rStyle w:val="DecValTok"/>
          <w:lang w:val="en-US"/>
        </w:rPr>
        <w:t>2000</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nburnin =</w:t>
      </w:r>
      <w:r w:rsidRPr="00585CD1">
        <w:rPr>
          <w:rStyle w:val="NormalTok"/>
          <w:lang w:val="en-US"/>
        </w:rPr>
        <w:t xml:space="preserve"> </w:t>
      </w:r>
      <w:r w:rsidRPr="00585CD1">
        <w:rPr>
          <w:rStyle w:val="DecValTok"/>
          <w:lang w:val="en-US"/>
        </w:rPr>
        <w:t>1000</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nchains =</w:t>
      </w:r>
      <w:r w:rsidRPr="00585CD1">
        <w:rPr>
          <w:rStyle w:val="NormalTok"/>
          <w:lang w:val="en-US"/>
        </w:rPr>
        <w:t xml:space="preserve"> </w:t>
      </w:r>
      <w:r w:rsidRPr="00585CD1">
        <w:rPr>
          <w:rStyle w:val="DecValTok"/>
          <w:lang w:val="en-US"/>
        </w:rPr>
        <w:t>3</w:t>
      </w:r>
      <w:r w:rsidRPr="00585CD1">
        <w:rPr>
          <w:lang w:val="en-US"/>
        </w:rPr>
        <w:br/>
      </w:r>
      <w:r w:rsidRPr="00585CD1">
        <w:rPr>
          <w:rStyle w:val="NormalTok"/>
          <w:lang w:val="en-US"/>
        </w:rPr>
        <w:t>)</w:t>
      </w:r>
    </w:p>
    <w:p w:rsidR="007E074C" w:rsidRPr="00585CD1" w:rsidRDefault="00000000">
      <w:pPr>
        <w:rPr>
          <w:lang w:val="en-US"/>
        </w:rPr>
      </w:pPr>
      <w:r w:rsidRPr="00585CD1">
        <w:rPr>
          <w:lang w:val="en-US"/>
        </w:rPr>
        <w:t>Let’s inspect the results:</w:t>
      </w:r>
    </w:p>
    <w:p w:rsidR="007E074C" w:rsidRPr="00585CD1" w:rsidRDefault="00000000">
      <w:pPr>
        <w:pStyle w:val="SourceCode"/>
        <w:rPr>
          <w:lang w:val="en-US"/>
        </w:rPr>
      </w:pPr>
      <w:r w:rsidRPr="00585CD1">
        <w:rPr>
          <w:rStyle w:val="FunctionTok"/>
          <w:lang w:val="en-US"/>
        </w:rPr>
        <w:t>MCMCsummary</w:t>
      </w:r>
      <w:r w:rsidRPr="00585CD1">
        <w:rPr>
          <w:rStyle w:val="NormalTok"/>
          <w:lang w:val="en-US"/>
        </w:rPr>
        <w:t xml:space="preserve">(lm.nimble, </w:t>
      </w:r>
      <w:r w:rsidRPr="00585CD1">
        <w:rPr>
          <w:rStyle w:val="AttributeTok"/>
          <w:lang w:val="en-US"/>
        </w:rPr>
        <w:t>round =</w:t>
      </w:r>
      <w:r w:rsidRPr="00585CD1">
        <w:rPr>
          <w:rStyle w:val="NormalTok"/>
          <w:lang w:val="en-US"/>
        </w:rPr>
        <w:t xml:space="preserve"> </w:t>
      </w:r>
      <w:r w:rsidRPr="00585CD1">
        <w:rPr>
          <w:rStyle w:val="DecValTok"/>
          <w:lang w:val="en-US"/>
        </w:rPr>
        <w:t>2</w:t>
      </w:r>
      <w:r w:rsidRPr="00585CD1">
        <w:rPr>
          <w:rStyle w:val="NormalTok"/>
          <w:lang w:val="en-US"/>
        </w:rPr>
        <w:t>)</w:t>
      </w:r>
      <w:r w:rsidRPr="00585CD1">
        <w:rPr>
          <w:lang w:val="en-US"/>
        </w:rPr>
        <w:br/>
      </w:r>
      <w:r w:rsidRPr="00585CD1">
        <w:rPr>
          <w:rStyle w:val="CommentTok"/>
          <w:lang w:val="en-US"/>
        </w:rPr>
        <w:t>#&gt;       mean   sd  2.5%  50% 97.5% Rhat n.eff</w:t>
      </w:r>
      <w:r w:rsidRPr="00585CD1">
        <w:rPr>
          <w:lang w:val="en-US"/>
        </w:rPr>
        <w:br/>
      </w:r>
      <w:r w:rsidRPr="00585CD1">
        <w:rPr>
          <w:rStyle w:val="CommentTok"/>
          <w:lang w:val="en-US"/>
        </w:rPr>
        <w:t>#&gt; beta0 0.06 0.06 -0.05 0.06  0.17 1.00  3000</w:t>
      </w:r>
      <w:r w:rsidRPr="00585CD1">
        <w:rPr>
          <w:lang w:val="en-US"/>
        </w:rPr>
        <w:br/>
      </w:r>
      <w:r w:rsidRPr="00585CD1">
        <w:rPr>
          <w:rStyle w:val="CommentTok"/>
          <w:lang w:val="en-US"/>
        </w:rPr>
        <w:t>#&gt; beta1 1.10 0.06  0.99 1.10  1.21 1.00  3000</w:t>
      </w:r>
      <w:r w:rsidRPr="00585CD1">
        <w:rPr>
          <w:lang w:val="en-US"/>
        </w:rPr>
        <w:br/>
      </w:r>
      <w:r w:rsidRPr="00585CD1">
        <w:rPr>
          <w:rStyle w:val="CommentTok"/>
          <w:lang w:val="en-US"/>
        </w:rPr>
        <w:t>#&gt; sigma 0.57 0.04  0.49 0.56  0.65 1.01   772</w:t>
      </w:r>
    </w:p>
    <w:p w:rsidR="007E074C" w:rsidRPr="00585CD1" w:rsidRDefault="00000000">
      <w:pPr>
        <w:rPr>
          <w:lang w:val="en-US"/>
        </w:rPr>
      </w:pPr>
      <w:r w:rsidRPr="00585CD1">
        <w:rPr>
          <w:lang w:val="en-US"/>
        </w:rPr>
        <w:t>We obtain numerical summaries that are close to those obtained with brms, and close to the true parameter values used to simulate the data.</w:t>
      </w:r>
    </w:p>
    <w:p w:rsidR="007E074C" w:rsidRPr="00585CD1" w:rsidRDefault="00000000">
      <w:pPr>
        <w:rPr>
          <w:lang w:val="en-US"/>
        </w:rPr>
      </w:pPr>
      <w:r w:rsidRPr="00585CD1">
        <w:rPr>
          <w:lang w:val="en-US"/>
        </w:rPr>
        <w:t>For convergence, we can inspect the trace plots:</w:t>
      </w:r>
    </w:p>
    <w:p w:rsidR="007E074C" w:rsidRPr="00585CD1" w:rsidRDefault="00000000">
      <w:pPr>
        <w:pStyle w:val="SourceCode"/>
        <w:rPr>
          <w:lang w:val="en-US"/>
        </w:rPr>
      </w:pPr>
      <w:r w:rsidRPr="00585CD1">
        <w:rPr>
          <w:rStyle w:val="FunctionTok"/>
          <w:lang w:val="en-US"/>
        </w:rPr>
        <w:t>MCMCtrace</w:t>
      </w:r>
      <w:r w:rsidRPr="00585CD1">
        <w:rPr>
          <w:rStyle w:val="NormalTok"/>
          <w:lang w:val="en-US"/>
        </w:rPr>
        <w:t>(</w:t>
      </w:r>
      <w:r w:rsidRPr="00585CD1">
        <w:rPr>
          <w:rStyle w:val="AttributeTok"/>
          <w:lang w:val="en-US"/>
        </w:rPr>
        <w:t>object =</w:t>
      </w:r>
      <w:r w:rsidRPr="00585CD1">
        <w:rPr>
          <w:rStyle w:val="NormalTok"/>
          <w:lang w:val="en-US"/>
        </w:rPr>
        <w:t xml:space="preserve"> lm.nimble,</w:t>
      </w:r>
      <w:r w:rsidRPr="00585CD1">
        <w:rPr>
          <w:lang w:val="en-US"/>
        </w:rPr>
        <w:br/>
      </w:r>
      <w:r w:rsidRPr="00585CD1">
        <w:rPr>
          <w:rStyle w:val="NormalTok"/>
          <w:lang w:val="en-US"/>
        </w:rPr>
        <w:t xml:space="preserve">          </w:t>
      </w:r>
      <w:r w:rsidRPr="00585CD1">
        <w:rPr>
          <w:rStyle w:val="AttributeTok"/>
          <w:lang w:val="en-US"/>
        </w:rPr>
        <w:t>pdf =</w:t>
      </w:r>
      <w:r w:rsidRPr="00585CD1">
        <w:rPr>
          <w:rStyle w:val="NormalTok"/>
          <w:lang w:val="en-US"/>
        </w:rPr>
        <w:t xml:space="preserve"> </w:t>
      </w:r>
      <w:r w:rsidRPr="00585CD1">
        <w:rPr>
          <w:rStyle w:val="ConstantTok"/>
          <w:lang w:val="en-US"/>
        </w:rPr>
        <w:t>FALSE</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ind =</w:t>
      </w:r>
      <w:r w:rsidRPr="00585CD1">
        <w:rPr>
          <w:rStyle w:val="NormalTok"/>
          <w:lang w:val="en-US"/>
        </w:rPr>
        <w:t xml:space="preserve"> </w:t>
      </w:r>
      <w:r w:rsidRPr="00585CD1">
        <w:rPr>
          <w:rStyle w:val="ConstantTok"/>
          <w:lang w:val="en-US"/>
        </w:rPr>
        <w:t>TRUE</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Rhat =</w:t>
      </w:r>
      <w:r w:rsidRPr="00585CD1">
        <w:rPr>
          <w:rStyle w:val="NormalTok"/>
          <w:lang w:val="en-US"/>
        </w:rPr>
        <w:t xml:space="preserve"> </w:t>
      </w:r>
      <w:r w:rsidRPr="00585CD1">
        <w:rPr>
          <w:rStyle w:val="ConstantTok"/>
          <w:lang w:val="en-US"/>
        </w:rPr>
        <w:t>TRUE</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n.eff =</w:t>
      </w:r>
      <w:r w:rsidRPr="00585CD1">
        <w:rPr>
          <w:rStyle w:val="NormalTok"/>
          <w:lang w:val="en-US"/>
        </w:rPr>
        <w:t xml:space="preserve"> </w:t>
      </w:r>
      <w:r w:rsidRPr="00585CD1">
        <w:rPr>
          <w:rStyle w:val="ConstantTok"/>
          <w:lang w:val="en-US"/>
        </w:rPr>
        <w:t>TRUE</w:t>
      </w:r>
      <w:r w:rsidRPr="00585CD1">
        <w:rPr>
          <w:rStyle w:val="NormalTok"/>
          <w:lang w:val="en-US"/>
        </w:rPr>
        <w:t>)</w:t>
      </w:r>
    </w:p>
    <w:p w:rsidR="007E074C" w:rsidRDefault="00000000">
      <w:r>
        <w:rPr>
          <w:noProof/>
        </w:rPr>
        <w:lastRenderedPageBreak/>
        <w:drawing>
          <wp:inline distT="0" distB="0" distL="0" distR="0">
            <wp:extent cx="4697730" cy="3758184"/>
            <wp:effectExtent l="0" t="0" r="0" b="0"/>
            <wp:docPr id="213" name="Picture"/>
            <wp:cNvGraphicFramePr/>
            <a:graphic xmlns:a="http://schemas.openxmlformats.org/drawingml/2006/main">
              <a:graphicData uri="http://schemas.openxmlformats.org/drawingml/2006/picture">
                <pic:pic xmlns:pic="http://schemas.openxmlformats.org/drawingml/2006/picture">
                  <pic:nvPicPr>
                    <pic:cNvPr id="214" name="Picture" descr="05-regression_files/figure-docx/unnamed-chunk-19-1.png"/>
                    <pic:cNvPicPr>
                      <a:picLocks noChangeAspect="1" noChangeArrowheads="1"/>
                    </pic:cNvPicPr>
                  </pic:nvPicPr>
                  <pic:blipFill>
                    <a:blip r:embed="rId62"/>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r w:rsidRPr="00585CD1">
        <w:rPr>
          <w:lang w:val="en-US"/>
        </w:rPr>
        <w:t>Everything looks good. Mixing is correct, and the convergence diagnostics are in the green.</w:t>
      </w:r>
    </w:p>
    <w:p w:rsidR="007E074C" w:rsidRDefault="00000000">
      <w:pPr>
        <w:pStyle w:val="Titre3"/>
      </w:pPr>
      <w:bookmarkStart w:id="76" w:name="maximum-likelihood-fitting"/>
      <w:bookmarkEnd w:id="75"/>
      <w:r>
        <w:t>Maximum likelihood fitting</w:t>
      </w:r>
    </w:p>
    <w:p w:rsidR="007E074C" w:rsidRDefault="00000000">
      <w:r w:rsidRPr="00585CD1">
        <w:rPr>
          <w:lang w:val="en-US"/>
        </w:rPr>
        <w:t xml:space="preserve">Finally, we can compare with maximum likelihood fitting, obtained simply with the command lm(y ~ x, data = data). </w:t>
      </w:r>
      <w:r>
        <w:t>Everything is in Figure 32:</w:t>
      </w:r>
    </w:p>
    <w:p w:rsidR="007E074C" w:rsidRDefault="00000000">
      <w:r>
        <w:rPr>
          <w:noProof/>
        </w:rPr>
        <w:drawing>
          <wp:inline distT="0" distB="0" distL="0" distR="0">
            <wp:extent cx="4697730" cy="3758184"/>
            <wp:effectExtent l="0" t="0" r="0" b="0"/>
            <wp:docPr id="217" name="Picture" descr="Figure 32: Comparison of parameter estimates (intercept and slope) across methods (brms, lm, and NIMBLE). Points show posterior means for brms and NIMBLE, and the maximum likelihood estimate for lm. We also show 95% credible intervals (brms and NIMBLE) and the 95% confidence interval (lm). The dashed black line indicates the true value used to simulate the data."/>
            <wp:cNvGraphicFramePr/>
            <a:graphic xmlns:a="http://schemas.openxmlformats.org/drawingml/2006/main">
              <a:graphicData uri="http://schemas.openxmlformats.org/drawingml/2006/picture">
                <pic:pic xmlns:pic="http://schemas.openxmlformats.org/drawingml/2006/picture">
                  <pic:nvPicPr>
                    <pic:cNvPr id="218" name="Picture" descr="05-regression_files/figure-docx/comparaison-methodes-1.png"/>
                    <pic:cNvPicPr>
                      <a:picLocks noChangeAspect="1" noChangeArrowheads="1"/>
                    </pic:cNvPicPr>
                  </pic:nvPicPr>
                  <pic:blipFill>
                    <a:blip r:embed="rId63"/>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77" w:name="fig:comparaison-methodes"/>
      <w:bookmarkEnd w:id="77"/>
      <w:r w:rsidRPr="00585CD1">
        <w:rPr>
          <w:lang w:val="en-US"/>
        </w:rPr>
        <w:lastRenderedPageBreak/>
        <w:t>Figure 32: Comparison of parameter estimates (intercept and slope) across methods (brms, lm, and NIMBLE). Points show posterior means for brms and NIMBLE, and the maximum likelihood estimate for lm. We also show 95% credible intervals (brms and NIMBLE) and the 95% confidence interval (lm). The dashed black line indicates the true value used to simulate the data.</w:t>
      </w:r>
    </w:p>
    <w:p w:rsidR="007E074C" w:rsidRPr="00585CD1" w:rsidRDefault="00000000">
      <w:pPr>
        <w:rPr>
          <w:lang w:val="en-US"/>
        </w:rPr>
      </w:pPr>
      <w:r w:rsidRPr="00585CD1">
        <w:rPr>
          <w:lang w:val="en-US"/>
        </w:rPr>
        <w:t>The posterior means obtained with NIMBLE and brms are close to the maximum likelihood estimates for the intercept and the slope, to a lesser extent. The credible intervals obtained with NIMBLE and brms and the confidence interval obtained by maximum likelihood all include the true parameter values used to simulate the data. Keep in mind that this is a single simulation; the exercise would need to be repeated many times to formally assess the distance between the true values and the parameter estimates (bias).</w:t>
      </w:r>
    </w:p>
    <w:p w:rsidR="007E074C" w:rsidRDefault="00000000">
      <w:pPr>
        <w:pStyle w:val="Titre2"/>
      </w:pPr>
      <w:bookmarkStart w:id="78" w:name="model-evaluation"/>
      <w:bookmarkEnd w:id="67"/>
      <w:bookmarkEnd w:id="76"/>
      <w:r>
        <w:t>Model evaluation</w:t>
      </w:r>
    </w:p>
    <w:p w:rsidR="007E074C" w:rsidRPr="00585CD1" w:rsidRDefault="00000000">
      <w:pPr>
        <w:rPr>
          <w:lang w:val="en-US"/>
        </w:rPr>
      </w:pPr>
      <w:r w:rsidRPr="00585CD1">
        <w:rPr>
          <w:lang w:val="en-US"/>
        </w:rPr>
        <w:t>The quality of a model fit to data is essential to assess how much confidence we can place in parameter estimates. Goodness-of-fit tests are well established in frequentist statistics, and many of them can also be used in simple Bayesian models. This is the case, for example, for residual analysis.</w:t>
      </w:r>
    </w:p>
    <w:p w:rsidR="007E074C" w:rsidRPr="00585CD1" w:rsidRDefault="00000000">
      <w:pPr>
        <w:rPr>
          <w:lang w:val="en-US"/>
        </w:rPr>
      </w:pPr>
      <w:r w:rsidRPr="00585CD1">
        <w:rPr>
          <w:lang w:val="en-US"/>
        </w:rPr>
        <w:t>In the case of linear regression, the model rests on several assumptions. These are the assumptions of independence, normality, linearity, and homoscedasticity (</w:t>
      </w:r>
      <m:oMath>
        <m:r>
          <w:rPr>
            <w:rFonts w:ascii="Cambria Math" w:hAnsi="Cambria Math"/>
          </w:rPr>
          <m:t>σ</m:t>
        </m:r>
      </m:oMath>
      <w:r w:rsidRPr="00585CD1">
        <w:rPr>
          <w:lang w:val="en-US"/>
        </w:rPr>
        <w:t xml:space="preserve"> does not vary with the explanatory variable). In general, we can evaluate the first two with context. For the other two, we can visualize the fit by overlaying the estimated regression line on the observed scatter plot. With the brms package, this gives Figure 33:</w:t>
      </w:r>
    </w:p>
    <w:p w:rsidR="007E074C" w:rsidRPr="00585CD1" w:rsidRDefault="00000000">
      <w:pPr>
        <w:pStyle w:val="SourceCode"/>
        <w:rPr>
          <w:lang w:val="en-US"/>
        </w:rPr>
      </w:pPr>
      <w:r w:rsidRPr="00585CD1">
        <w:rPr>
          <w:rStyle w:val="CommentTok"/>
          <w:lang w:val="en-US"/>
        </w:rPr>
        <w:t># extract values from posteriors</w:t>
      </w:r>
      <w:r w:rsidRPr="00585CD1">
        <w:rPr>
          <w:lang w:val="en-US"/>
        </w:rPr>
        <w:br/>
      </w:r>
      <w:r w:rsidRPr="00585CD1">
        <w:rPr>
          <w:rStyle w:val="NormalTok"/>
          <w:lang w:val="en-US"/>
        </w:rPr>
        <w:t xml:space="preserve">post </w:t>
      </w:r>
      <w:r w:rsidRPr="00585CD1">
        <w:rPr>
          <w:rStyle w:val="OtherTok"/>
          <w:lang w:val="en-US"/>
        </w:rPr>
        <w:t>&lt;-</w:t>
      </w:r>
      <w:r w:rsidRPr="00585CD1">
        <w:rPr>
          <w:rStyle w:val="NormalTok"/>
          <w:lang w:val="en-US"/>
        </w:rPr>
        <w:t xml:space="preserve"> </w:t>
      </w:r>
      <w:r w:rsidRPr="00585CD1">
        <w:rPr>
          <w:rStyle w:val="FunctionTok"/>
          <w:lang w:val="en-US"/>
        </w:rPr>
        <w:t>as_draws_df</w:t>
      </w:r>
      <w:r w:rsidRPr="00585CD1">
        <w:rPr>
          <w:rStyle w:val="NormalTok"/>
          <w:lang w:val="en-US"/>
        </w:rPr>
        <w:t>(lm.brms)</w:t>
      </w:r>
      <w:r w:rsidRPr="00585CD1">
        <w:rPr>
          <w:lang w:val="en-US"/>
        </w:rPr>
        <w:br/>
      </w:r>
      <w:r w:rsidRPr="00585CD1">
        <w:rPr>
          <w:lang w:val="en-US"/>
        </w:rPr>
        <w:br/>
      </w:r>
      <w:r w:rsidRPr="00585CD1">
        <w:rPr>
          <w:rStyle w:val="CommentTok"/>
          <w:lang w:val="en-US"/>
        </w:rPr>
        <w:t># create grid of x values</w:t>
      </w:r>
      <w:r w:rsidRPr="00585CD1">
        <w:rPr>
          <w:lang w:val="en-US"/>
        </w:rPr>
        <w:br/>
      </w:r>
      <w:r w:rsidRPr="00585CD1">
        <w:rPr>
          <w:rStyle w:val="NormalTok"/>
          <w:lang w:val="en-US"/>
        </w:rPr>
        <w:t xml:space="preserve">grille_x </w:t>
      </w:r>
      <w:r w:rsidRPr="00585CD1">
        <w:rPr>
          <w:rStyle w:val="OtherTok"/>
          <w:lang w:val="en-US"/>
        </w:rPr>
        <w:t>&lt;-</w:t>
      </w:r>
      <w:r w:rsidRPr="00585CD1">
        <w:rPr>
          <w:rStyle w:val="NormalTok"/>
          <w:lang w:val="en-US"/>
        </w:rPr>
        <w:t xml:space="preserve"> </w:t>
      </w:r>
      <w:r w:rsidRPr="00585CD1">
        <w:rPr>
          <w:rStyle w:val="FunctionTok"/>
          <w:lang w:val="en-US"/>
        </w:rPr>
        <w:t>tibble</w:t>
      </w:r>
      <w:r w:rsidRPr="00585CD1">
        <w:rPr>
          <w:rStyle w:val="NormalTok"/>
          <w:lang w:val="en-US"/>
        </w:rPr>
        <w:t>(</w:t>
      </w:r>
      <w:r w:rsidRPr="00585CD1">
        <w:rPr>
          <w:rStyle w:val="AttributeTok"/>
          <w:lang w:val="en-US"/>
        </w:rPr>
        <w:t>x =</w:t>
      </w:r>
      <w:r w:rsidRPr="00585CD1">
        <w:rPr>
          <w:rStyle w:val="NormalTok"/>
          <w:lang w:val="en-US"/>
        </w:rPr>
        <w:t xml:space="preserve"> </w:t>
      </w:r>
      <w:r w:rsidRPr="00585CD1">
        <w:rPr>
          <w:rStyle w:val="FunctionTok"/>
          <w:lang w:val="en-US"/>
        </w:rPr>
        <w:t>seq</w:t>
      </w:r>
      <w:r w:rsidRPr="00585CD1">
        <w:rPr>
          <w:rStyle w:val="NormalTok"/>
          <w:lang w:val="en-US"/>
        </w:rPr>
        <w:t>(</w:t>
      </w:r>
      <w:r w:rsidRPr="00585CD1">
        <w:rPr>
          <w:rStyle w:val="FunctionTok"/>
          <w:lang w:val="en-US"/>
        </w:rPr>
        <w:t>min</w:t>
      </w:r>
      <w:r w:rsidRPr="00585CD1">
        <w:rPr>
          <w:rStyle w:val="NormalTok"/>
          <w:lang w:val="en-US"/>
        </w:rPr>
        <w:t>(data</w:t>
      </w:r>
      <w:r w:rsidRPr="00585CD1">
        <w:rPr>
          <w:rStyle w:val="SpecialCharTok"/>
          <w:lang w:val="en-US"/>
        </w:rPr>
        <w:t>$</w:t>
      </w:r>
      <w:r w:rsidRPr="00585CD1">
        <w:rPr>
          <w:rStyle w:val="NormalTok"/>
          <w:lang w:val="en-US"/>
        </w:rPr>
        <w:t xml:space="preserve">x), </w:t>
      </w:r>
      <w:r w:rsidRPr="00585CD1">
        <w:rPr>
          <w:rStyle w:val="FunctionTok"/>
          <w:lang w:val="en-US"/>
        </w:rPr>
        <w:t>max</w:t>
      </w:r>
      <w:r w:rsidRPr="00585CD1">
        <w:rPr>
          <w:rStyle w:val="NormalTok"/>
          <w:lang w:val="en-US"/>
        </w:rPr>
        <w:t>(data</w:t>
      </w:r>
      <w:r w:rsidRPr="00585CD1">
        <w:rPr>
          <w:rStyle w:val="SpecialCharTok"/>
          <w:lang w:val="en-US"/>
        </w:rPr>
        <w:t>$</w:t>
      </w:r>
      <w:r w:rsidRPr="00585CD1">
        <w:rPr>
          <w:rStyle w:val="NormalTok"/>
          <w:lang w:val="en-US"/>
        </w:rPr>
        <w:t xml:space="preserve">x), </w:t>
      </w:r>
      <w:r w:rsidRPr="00585CD1">
        <w:rPr>
          <w:rStyle w:val="AttributeTok"/>
          <w:lang w:val="en-US"/>
        </w:rPr>
        <w:t>length.out =</w:t>
      </w:r>
      <w:r w:rsidRPr="00585CD1">
        <w:rPr>
          <w:rStyle w:val="NormalTok"/>
          <w:lang w:val="en-US"/>
        </w:rPr>
        <w:t xml:space="preserve"> </w:t>
      </w:r>
      <w:r w:rsidRPr="00585CD1">
        <w:rPr>
          <w:rStyle w:val="DecValTok"/>
          <w:lang w:val="en-US"/>
        </w:rPr>
        <w:t>100</w:t>
      </w:r>
      <w:r w:rsidRPr="00585CD1">
        <w:rPr>
          <w:rStyle w:val="NormalTok"/>
          <w:lang w:val="en-US"/>
        </w:rPr>
        <w:t>))</w:t>
      </w:r>
      <w:r w:rsidRPr="00585CD1">
        <w:rPr>
          <w:lang w:val="en-US"/>
        </w:rPr>
        <w:br/>
      </w:r>
      <w:r w:rsidRPr="00585CD1">
        <w:rPr>
          <w:lang w:val="en-US"/>
        </w:rPr>
        <w:br/>
      </w:r>
      <w:r w:rsidRPr="00585CD1">
        <w:rPr>
          <w:rStyle w:val="CommentTok"/>
          <w:lang w:val="en-US"/>
        </w:rPr>
        <w:t># for each x, simulate y values</w:t>
      </w:r>
      <w:r w:rsidRPr="00585CD1">
        <w:rPr>
          <w:lang w:val="en-US"/>
        </w:rPr>
        <w:br/>
      </w:r>
      <w:r w:rsidRPr="00585CD1">
        <w:rPr>
          <w:rStyle w:val="NormalTok"/>
          <w:lang w:val="en-US"/>
        </w:rPr>
        <w:t xml:space="preserve">pred </w:t>
      </w:r>
      <w:r w:rsidRPr="00585CD1">
        <w:rPr>
          <w:rStyle w:val="OtherTok"/>
          <w:lang w:val="en-US"/>
        </w:rPr>
        <w:t>&lt;-</w:t>
      </w:r>
      <w:r w:rsidRPr="00585CD1">
        <w:rPr>
          <w:rStyle w:val="NormalTok"/>
          <w:lang w:val="en-US"/>
        </w:rPr>
        <w:t xml:space="preserve"> post </w:t>
      </w:r>
      <w:r w:rsidRPr="00585CD1">
        <w:rPr>
          <w:rStyle w:val="SpecialCharTok"/>
          <w:lang w:val="en-US"/>
        </w:rPr>
        <w:t>%&gt;%</w:t>
      </w:r>
      <w:r w:rsidRPr="00585CD1">
        <w:rPr>
          <w:lang w:val="en-US"/>
        </w:rPr>
        <w:br/>
      </w:r>
      <w:r w:rsidRPr="00585CD1">
        <w:rPr>
          <w:rStyle w:val="NormalTok"/>
          <w:lang w:val="en-US"/>
        </w:rPr>
        <w:t xml:space="preserve">  </w:t>
      </w:r>
      <w:r w:rsidRPr="00585CD1">
        <w:rPr>
          <w:rStyle w:val="FunctionTok"/>
          <w:lang w:val="en-US"/>
        </w:rPr>
        <w:t>select</w:t>
      </w:r>
      <w:r w:rsidRPr="00585CD1">
        <w:rPr>
          <w:rStyle w:val="NormalTok"/>
          <w:lang w:val="en-US"/>
        </w:rPr>
        <w:t xml:space="preserve">(b_Intercept, b_x) </w:t>
      </w:r>
      <w:r w:rsidRPr="00585CD1">
        <w:rPr>
          <w:rStyle w:val="SpecialCharTok"/>
          <w:lang w:val="en-US"/>
        </w:rPr>
        <w:t>%&gt;%</w:t>
      </w:r>
      <w:r w:rsidRPr="00585CD1">
        <w:rPr>
          <w:lang w:val="en-US"/>
        </w:rPr>
        <w:br/>
      </w:r>
      <w:r w:rsidRPr="00585CD1">
        <w:rPr>
          <w:rStyle w:val="NormalTok"/>
          <w:lang w:val="en-US"/>
        </w:rPr>
        <w:t xml:space="preserve">  </w:t>
      </w:r>
      <w:r w:rsidRPr="00585CD1">
        <w:rPr>
          <w:rStyle w:val="FunctionTok"/>
          <w:lang w:val="en-US"/>
        </w:rPr>
        <w:t>expand_grid</w:t>
      </w:r>
      <w:r w:rsidRPr="00585CD1">
        <w:rPr>
          <w:rStyle w:val="NormalTok"/>
          <w:lang w:val="en-US"/>
        </w:rPr>
        <w:t xml:space="preserve">(grille_x) </w:t>
      </w:r>
      <w:r w:rsidRPr="00585CD1">
        <w:rPr>
          <w:rStyle w:val="SpecialCharTok"/>
          <w:lang w:val="en-US"/>
        </w:rPr>
        <w:t>%&gt;%</w:t>
      </w:r>
      <w:r w:rsidRPr="00585CD1">
        <w:rPr>
          <w:lang w:val="en-US"/>
        </w:rPr>
        <w:br/>
      </w:r>
      <w:r w:rsidRPr="00585CD1">
        <w:rPr>
          <w:rStyle w:val="NormalTok"/>
          <w:lang w:val="en-US"/>
        </w:rPr>
        <w:t xml:space="preserve">  </w:t>
      </w:r>
      <w:r w:rsidRPr="00585CD1">
        <w:rPr>
          <w:rStyle w:val="FunctionTok"/>
          <w:lang w:val="en-US"/>
        </w:rPr>
        <w:t>mutate</w:t>
      </w:r>
      <w:r w:rsidRPr="00585CD1">
        <w:rPr>
          <w:rStyle w:val="NormalTok"/>
          <w:lang w:val="en-US"/>
        </w:rPr>
        <w:t>(</w:t>
      </w:r>
      <w:r w:rsidRPr="00585CD1">
        <w:rPr>
          <w:rStyle w:val="AttributeTok"/>
          <w:lang w:val="en-US"/>
        </w:rPr>
        <w:t>y =</w:t>
      </w:r>
      <w:r w:rsidRPr="00585CD1">
        <w:rPr>
          <w:rStyle w:val="NormalTok"/>
          <w:lang w:val="en-US"/>
        </w:rPr>
        <w:t xml:space="preserve"> b_Intercept </w:t>
      </w:r>
      <w:r w:rsidRPr="00585CD1">
        <w:rPr>
          <w:rStyle w:val="SpecialCharTok"/>
          <w:lang w:val="en-US"/>
        </w:rPr>
        <w:t>+</w:t>
      </w:r>
      <w:r w:rsidRPr="00585CD1">
        <w:rPr>
          <w:rStyle w:val="NormalTok"/>
          <w:lang w:val="en-US"/>
        </w:rPr>
        <w:t xml:space="preserve"> b_x </w:t>
      </w:r>
      <w:r w:rsidRPr="00585CD1">
        <w:rPr>
          <w:rStyle w:val="SpecialCharTok"/>
          <w:lang w:val="en-US"/>
        </w:rPr>
        <w:t>*</w:t>
      </w:r>
      <w:r w:rsidRPr="00585CD1">
        <w:rPr>
          <w:rStyle w:val="NormalTok"/>
          <w:lang w:val="en-US"/>
        </w:rPr>
        <w:t xml:space="preserve"> x) </w:t>
      </w:r>
      <w:r w:rsidRPr="00585CD1">
        <w:rPr>
          <w:rStyle w:val="SpecialCharTok"/>
          <w:lang w:val="en-US"/>
        </w:rPr>
        <w:t>%&gt;%</w:t>
      </w:r>
      <w:r w:rsidRPr="00585CD1">
        <w:rPr>
          <w:lang w:val="en-US"/>
        </w:rPr>
        <w:br/>
      </w:r>
      <w:r w:rsidRPr="00585CD1">
        <w:rPr>
          <w:rStyle w:val="NormalTok"/>
          <w:lang w:val="en-US"/>
        </w:rPr>
        <w:t xml:space="preserve">  </w:t>
      </w:r>
      <w:r w:rsidRPr="00585CD1">
        <w:rPr>
          <w:rStyle w:val="FunctionTok"/>
          <w:lang w:val="en-US"/>
        </w:rPr>
        <w:t>group_by</w:t>
      </w:r>
      <w:r w:rsidRPr="00585CD1">
        <w:rPr>
          <w:rStyle w:val="NormalTok"/>
          <w:lang w:val="en-US"/>
        </w:rPr>
        <w:t xml:space="preserve">(x) </w:t>
      </w:r>
      <w:r w:rsidRPr="00585CD1">
        <w:rPr>
          <w:rStyle w:val="SpecialCharTok"/>
          <w:lang w:val="en-US"/>
        </w:rPr>
        <w:t>%&gt;%</w:t>
      </w:r>
      <w:r w:rsidRPr="00585CD1">
        <w:rPr>
          <w:lang w:val="en-US"/>
        </w:rPr>
        <w:br/>
      </w:r>
      <w:r w:rsidRPr="00585CD1">
        <w:rPr>
          <w:rStyle w:val="NormalTok"/>
          <w:lang w:val="en-US"/>
        </w:rPr>
        <w:t xml:space="preserve">  </w:t>
      </w:r>
      <w:r w:rsidRPr="00585CD1">
        <w:rPr>
          <w:rStyle w:val="FunctionTok"/>
          <w:lang w:val="en-US"/>
        </w:rPr>
        <w:t>summarise</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mean =</w:t>
      </w:r>
      <w:r w:rsidRPr="00585CD1">
        <w:rPr>
          <w:rStyle w:val="NormalTok"/>
          <w:lang w:val="en-US"/>
        </w:rPr>
        <w:t xml:space="preserve"> </w:t>
      </w:r>
      <w:r w:rsidRPr="00585CD1">
        <w:rPr>
          <w:rStyle w:val="FunctionTok"/>
          <w:lang w:val="en-US"/>
        </w:rPr>
        <w:t>mean</w:t>
      </w:r>
      <w:r w:rsidRPr="00585CD1">
        <w:rPr>
          <w:rStyle w:val="NormalTok"/>
          <w:lang w:val="en-US"/>
        </w:rPr>
        <w:t>(y),</w:t>
      </w:r>
      <w:r w:rsidRPr="00585CD1">
        <w:rPr>
          <w:lang w:val="en-US"/>
        </w:rPr>
        <w:br/>
      </w:r>
      <w:r w:rsidRPr="00585CD1">
        <w:rPr>
          <w:rStyle w:val="NormalTok"/>
          <w:lang w:val="en-US"/>
        </w:rPr>
        <w:t xml:space="preserve">    </w:t>
      </w:r>
      <w:r w:rsidRPr="00585CD1">
        <w:rPr>
          <w:rStyle w:val="AttributeTok"/>
          <w:lang w:val="en-US"/>
        </w:rPr>
        <w:t>lower =</w:t>
      </w:r>
      <w:r w:rsidRPr="00585CD1">
        <w:rPr>
          <w:rStyle w:val="NormalTok"/>
          <w:lang w:val="en-US"/>
        </w:rPr>
        <w:t xml:space="preserve"> </w:t>
      </w:r>
      <w:r w:rsidRPr="00585CD1">
        <w:rPr>
          <w:rStyle w:val="FunctionTok"/>
          <w:lang w:val="en-US"/>
        </w:rPr>
        <w:t>quantile</w:t>
      </w:r>
      <w:r w:rsidRPr="00585CD1">
        <w:rPr>
          <w:rStyle w:val="NormalTok"/>
          <w:lang w:val="en-US"/>
        </w:rPr>
        <w:t xml:space="preserve">(y, </w:t>
      </w:r>
      <w:r w:rsidRPr="00585CD1">
        <w:rPr>
          <w:rStyle w:val="FloatTok"/>
          <w:lang w:val="en-US"/>
        </w:rPr>
        <w:t>0.025</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upper =</w:t>
      </w:r>
      <w:r w:rsidRPr="00585CD1">
        <w:rPr>
          <w:rStyle w:val="NormalTok"/>
          <w:lang w:val="en-US"/>
        </w:rPr>
        <w:t xml:space="preserve"> </w:t>
      </w:r>
      <w:r w:rsidRPr="00585CD1">
        <w:rPr>
          <w:rStyle w:val="FunctionTok"/>
          <w:lang w:val="en-US"/>
        </w:rPr>
        <w:t>quantile</w:t>
      </w:r>
      <w:r w:rsidRPr="00585CD1">
        <w:rPr>
          <w:rStyle w:val="NormalTok"/>
          <w:lang w:val="en-US"/>
        </w:rPr>
        <w:t xml:space="preserve">(y, </w:t>
      </w:r>
      <w:r w:rsidRPr="00585CD1">
        <w:rPr>
          <w:rStyle w:val="FloatTok"/>
          <w:lang w:val="en-US"/>
        </w:rPr>
        <w:t>0.975</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.groups =</w:t>
      </w:r>
      <w:r w:rsidRPr="00585CD1">
        <w:rPr>
          <w:rStyle w:val="NormalTok"/>
          <w:lang w:val="en-US"/>
        </w:rPr>
        <w:t xml:space="preserve"> </w:t>
      </w:r>
      <w:r w:rsidRPr="00585CD1">
        <w:rPr>
          <w:rStyle w:val="StringTok"/>
          <w:lang w:val="en-US"/>
        </w:rPr>
        <w:t>"drop"</w:t>
      </w:r>
      <w:r w:rsidRPr="00585CD1">
        <w:rPr>
          <w:lang w:val="en-US"/>
        </w:rPr>
        <w:br/>
      </w:r>
      <w:r w:rsidRPr="00585CD1">
        <w:rPr>
          <w:rStyle w:val="NormalTok"/>
          <w:lang w:val="en-US"/>
        </w:rPr>
        <w:t xml:space="preserve">  )</w:t>
      </w:r>
      <w:r w:rsidRPr="00585CD1">
        <w:rPr>
          <w:lang w:val="en-US"/>
        </w:rPr>
        <w:br/>
      </w:r>
      <w:r w:rsidRPr="00585CD1">
        <w:rPr>
          <w:lang w:val="en-US"/>
        </w:rPr>
        <w:br/>
      </w:r>
      <w:r w:rsidRPr="00585CD1">
        <w:rPr>
          <w:rStyle w:val="CommentTok"/>
          <w:lang w:val="en-US"/>
        </w:rPr>
        <w:t># extract post means</w:t>
      </w:r>
      <w:r w:rsidRPr="00585CD1">
        <w:rPr>
          <w:lang w:val="en-US"/>
        </w:rPr>
        <w:br/>
      </w:r>
      <w:r w:rsidRPr="00585CD1">
        <w:rPr>
          <w:rStyle w:val="NormalTok"/>
          <w:lang w:val="en-US"/>
        </w:rPr>
        <w:t xml:space="preserve">intercept </w:t>
      </w:r>
      <w:r w:rsidRPr="00585CD1">
        <w:rPr>
          <w:rStyle w:val="OtherTok"/>
          <w:lang w:val="en-US"/>
        </w:rPr>
        <w:t>&lt;-</w:t>
      </w:r>
      <w:r w:rsidRPr="00585CD1">
        <w:rPr>
          <w:rStyle w:val="NormalTok"/>
          <w:lang w:val="en-US"/>
        </w:rPr>
        <w:t xml:space="preserve"> </w:t>
      </w:r>
      <w:r w:rsidRPr="00585CD1">
        <w:rPr>
          <w:rStyle w:val="FunctionTok"/>
          <w:lang w:val="en-US"/>
        </w:rPr>
        <w:t>summary</w:t>
      </w:r>
      <w:r w:rsidRPr="00585CD1">
        <w:rPr>
          <w:rStyle w:val="NormalTok"/>
          <w:lang w:val="en-US"/>
        </w:rPr>
        <w:t>(lm.brms)</w:t>
      </w:r>
      <w:r w:rsidRPr="00585CD1">
        <w:rPr>
          <w:rStyle w:val="SpecialCharTok"/>
          <w:lang w:val="en-US"/>
        </w:rPr>
        <w:t>$</w:t>
      </w:r>
      <w:r w:rsidRPr="00585CD1">
        <w:rPr>
          <w:rStyle w:val="NormalTok"/>
          <w:lang w:val="en-US"/>
        </w:rPr>
        <w:t>fixed[</w:t>
      </w:r>
      <w:r w:rsidRPr="00585CD1">
        <w:rPr>
          <w:rStyle w:val="DecValTok"/>
          <w:lang w:val="en-US"/>
        </w:rPr>
        <w:t>1</w:t>
      </w:r>
      <w:r w:rsidRPr="00585CD1">
        <w:rPr>
          <w:rStyle w:val="NormalTok"/>
          <w:lang w:val="en-US"/>
        </w:rPr>
        <w:t>,</w:t>
      </w:r>
      <w:r w:rsidRPr="00585CD1">
        <w:rPr>
          <w:rStyle w:val="DecValTok"/>
          <w:lang w:val="en-US"/>
        </w:rPr>
        <w:t>1</w:t>
      </w:r>
      <w:r w:rsidRPr="00585CD1">
        <w:rPr>
          <w:rStyle w:val="NormalTok"/>
          <w:lang w:val="en-US"/>
        </w:rPr>
        <w:t>]</w:t>
      </w:r>
      <w:r w:rsidRPr="00585CD1">
        <w:rPr>
          <w:lang w:val="en-US"/>
        </w:rPr>
        <w:br/>
      </w:r>
      <w:r w:rsidRPr="00585CD1">
        <w:rPr>
          <w:rStyle w:val="NormalTok"/>
          <w:lang w:val="en-US"/>
        </w:rPr>
        <w:t xml:space="preserve">slope </w:t>
      </w:r>
      <w:r w:rsidRPr="00585CD1">
        <w:rPr>
          <w:rStyle w:val="OtherTok"/>
          <w:lang w:val="en-US"/>
        </w:rPr>
        <w:t>&lt;-</w:t>
      </w:r>
      <w:r w:rsidRPr="00585CD1">
        <w:rPr>
          <w:rStyle w:val="NormalTok"/>
          <w:lang w:val="en-US"/>
        </w:rPr>
        <w:t xml:space="preserve"> </w:t>
      </w:r>
      <w:r w:rsidRPr="00585CD1">
        <w:rPr>
          <w:rStyle w:val="FunctionTok"/>
          <w:lang w:val="en-US"/>
        </w:rPr>
        <w:t>summary</w:t>
      </w:r>
      <w:r w:rsidRPr="00585CD1">
        <w:rPr>
          <w:rStyle w:val="NormalTok"/>
          <w:lang w:val="en-US"/>
        </w:rPr>
        <w:t>(lm.brms)</w:t>
      </w:r>
      <w:r w:rsidRPr="00585CD1">
        <w:rPr>
          <w:rStyle w:val="SpecialCharTok"/>
          <w:lang w:val="en-US"/>
        </w:rPr>
        <w:t>$</w:t>
      </w:r>
      <w:r w:rsidRPr="00585CD1">
        <w:rPr>
          <w:rStyle w:val="NormalTok"/>
          <w:lang w:val="en-US"/>
        </w:rPr>
        <w:t>fixed[</w:t>
      </w:r>
      <w:r w:rsidRPr="00585CD1">
        <w:rPr>
          <w:rStyle w:val="DecValTok"/>
          <w:lang w:val="en-US"/>
        </w:rPr>
        <w:t>2</w:t>
      </w:r>
      <w:r w:rsidRPr="00585CD1">
        <w:rPr>
          <w:rStyle w:val="NormalTok"/>
          <w:lang w:val="en-US"/>
        </w:rPr>
        <w:t>,</w:t>
      </w:r>
      <w:r w:rsidRPr="00585CD1">
        <w:rPr>
          <w:rStyle w:val="DecValTok"/>
          <w:lang w:val="en-US"/>
        </w:rPr>
        <w:t>1</w:t>
      </w:r>
      <w:r w:rsidRPr="00585CD1">
        <w:rPr>
          <w:rStyle w:val="NormalTok"/>
          <w:lang w:val="en-US"/>
        </w:rPr>
        <w:t>]</w:t>
      </w:r>
      <w:r w:rsidRPr="00585CD1">
        <w:rPr>
          <w:lang w:val="en-US"/>
        </w:rPr>
        <w:br/>
      </w:r>
      <w:r w:rsidRPr="00585CD1">
        <w:rPr>
          <w:lang w:val="en-US"/>
        </w:rPr>
        <w:br/>
      </w:r>
      <w:r w:rsidRPr="00585CD1">
        <w:rPr>
          <w:rStyle w:val="CommentTok"/>
          <w:lang w:val="en-US"/>
        </w:rPr>
        <w:t># dataviz</w:t>
      </w:r>
      <w:r w:rsidRPr="00585CD1">
        <w:rPr>
          <w:lang w:val="en-US"/>
        </w:rPr>
        <w:br/>
      </w:r>
      <w:r w:rsidRPr="00585CD1">
        <w:rPr>
          <w:rStyle w:val="FunctionTok"/>
          <w:lang w:val="en-US"/>
        </w:rPr>
        <w:t>ggplot</w:t>
      </w:r>
      <w:r w:rsidRPr="00585CD1">
        <w:rPr>
          <w:rStyle w:val="NormalTok"/>
          <w:lang w:val="en-US"/>
        </w:rPr>
        <w:t xml:space="preserve">(data, </w:t>
      </w:r>
      <w:r w:rsidRPr="00585CD1">
        <w:rPr>
          <w:rStyle w:val="FunctionTok"/>
          <w:lang w:val="en-US"/>
        </w:rPr>
        <w:t>aes</w:t>
      </w:r>
      <w:r w:rsidRPr="00585CD1">
        <w:rPr>
          <w:rStyle w:val="NormalTok"/>
          <w:lang w:val="en-US"/>
        </w:rPr>
        <w:t>(</w:t>
      </w:r>
      <w:r w:rsidRPr="00585CD1">
        <w:rPr>
          <w:rStyle w:val="AttributeTok"/>
          <w:lang w:val="en-US"/>
        </w:rPr>
        <w:t>x =</w:t>
      </w:r>
      <w:r w:rsidRPr="00585CD1">
        <w:rPr>
          <w:rStyle w:val="NormalTok"/>
          <w:lang w:val="en-US"/>
        </w:rPr>
        <w:t xml:space="preserve"> x, </w:t>
      </w:r>
      <w:r w:rsidRPr="00585CD1">
        <w:rPr>
          <w:rStyle w:val="AttributeTok"/>
          <w:lang w:val="en-US"/>
        </w:rPr>
        <w:t>y =</w:t>
      </w:r>
      <w:r w:rsidRPr="00585CD1">
        <w:rPr>
          <w:rStyle w:val="NormalTok"/>
          <w:lang w:val="en-US"/>
        </w:rPr>
        <w:t xml:space="preserve"> y))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geom_point</w:t>
      </w:r>
      <w:r w:rsidRPr="00585CD1">
        <w:rPr>
          <w:rStyle w:val="NormalTok"/>
          <w:lang w:val="en-US"/>
        </w:rPr>
        <w:t>(</w:t>
      </w:r>
      <w:r w:rsidRPr="00585CD1">
        <w:rPr>
          <w:rStyle w:val="AttributeTok"/>
          <w:lang w:val="en-US"/>
        </w:rPr>
        <w:t>alpha =</w:t>
      </w:r>
      <w:r w:rsidRPr="00585CD1">
        <w:rPr>
          <w:rStyle w:val="NormalTok"/>
          <w:lang w:val="en-US"/>
        </w:rPr>
        <w:t xml:space="preserve"> </w:t>
      </w:r>
      <w:r w:rsidRPr="00585CD1">
        <w:rPr>
          <w:rStyle w:val="FloatTok"/>
          <w:lang w:val="en-US"/>
        </w:rPr>
        <w:t>0.6</w:t>
      </w:r>
      <w:r w:rsidRPr="00585CD1">
        <w:rPr>
          <w:rStyle w:val="NormalTok"/>
          <w:lang w:val="en-US"/>
        </w:rPr>
        <w:t xml:space="preserve">)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geom_ribbon</w:t>
      </w:r>
      <w:r w:rsidRPr="00585CD1">
        <w:rPr>
          <w:rStyle w:val="NormalTok"/>
          <w:lang w:val="en-US"/>
        </w:rPr>
        <w:t>(</w:t>
      </w:r>
      <w:r w:rsidRPr="00585CD1">
        <w:rPr>
          <w:rStyle w:val="AttributeTok"/>
          <w:lang w:val="en-US"/>
        </w:rPr>
        <w:t>data =</w:t>
      </w:r>
      <w:r w:rsidRPr="00585CD1">
        <w:rPr>
          <w:rStyle w:val="NormalTok"/>
          <w:lang w:val="en-US"/>
        </w:rPr>
        <w:t xml:space="preserve"> pred, </w:t>
      </w:r>
      <w:r w:rsidRPr="00585CD1">
        <w:rPr>
          <w:rStyle w:val="FunctionTok"/>
          <w:lang w:val="en-US"/>
        </w:rPr>
        <w:t>aes</w:t>
      </w:r>
      <w:r w:rsidRPr="00585CD1">
        <w:rPr>
          <w:rStyle w:val="NormalTok"/>
          <w:lang w:val="en-US"/>
        </w:rPr>
        <w:t>(</w:t>
      </w:r>
      <w:r w:rsidRPr="00585CD1">
        <w:rPr>
          <w:rStyle w:val="AttributeTok"/>
          <w:lang w:val="en-US"/>
        </w:rPr>
        <w:t>x =</w:t>
      </w:r>
      <w:r w:rsidRPr="00585CD1">
        <w:rPr>
          <w:rStyle w:val="NormalTok"/>
          <w:lang w:val="en-US"/>
        </w:rPr>
        <w:t xml:space="preserve"> x, </w:t>
      </w:r>
      <w:r w:rsidRPr="00585CD1">
        <w:rPr>
          <w:rStyle w:val="AttributeTok"/>
          <w:lang w:val="en-US"/>
        </w:rPr>
        <w:t>ymin =</w:t>
      </w:r>
      <w:r w:rsidRPr="00585CD1">
        <w:rPr>
          <w:rStyle w:val="NormalTok"/>
          <w:lang w:val="en-US"/>
        </w:rPr>
        <w:t xml:space="preserve"> lower, </w:t>
      </w:r>
      <w:r w:rsidRPr="00585CD1">
        <w:rPr>
          <w:rStyle w:val="AttributeTok"/>
          <w:lang w:val="en-US"/>
        </w:rPr>
        <w:t>ymax =</w:t>
      </w:r>
      <w:r w:rsidRPr="00585CD1">
        <w:rPr>
          <w:rStyle w:val="NormalTok"/>
          <w:lang w:val="en-US"/>
        </w:rPr>
        <w:t xml:space="preserve"> upper), </w:t>
      </w:r>
      <w:r w:rsidRPr="00585CD1">
        <w:rPr>
          <w:rStyle w:val="AttributeTok"/>
          <w:lang w:val="en-US"/>
        </w:rPr>
        <w:t>fill =</w:t>
      </w:r>
      <w:r w:rsidRPr="00585CD1">
        <w:rPr>
          <w:rStyle w:val="NormalTok"/>
          <w:lang w:val="en-US"/>
        </w:rPr>
        <w:t xml:space="preserve"> </w:t>
      </w:r>
      <w:r w:rsidRPr="00585CD1">
        <w:rPr>
          <w:rStyle w:val="StringTok"/>
          <w:lang w:val="en-US"/>
        </w:rPr>
        <w:t>"blue"</w:t>
      </w:r>
      <w:r w:rsidRPr="00585CD1">
        <w:rPr>
          <w:rStyle w:val="NormalTok"/>
          <w:lang w:val="en-US"/>
        </w:rPr>
        <w:t xml:space="preserve">, </w:t>
      </w:r>
      <w:r w:rsidRPr="00585CD1">
        <w:rPr>
          <w:rStyle w:val="AttributeTok"/>
          <w:lang w:val="en-US"/>
        </w:rPr>
        <w:t>alpha =</w:t>
      </w:r>
      <w:r w:rsidRPr="00585CD1">
        <w:rPr>
          <w:rStyle w:val="NormalTok"/>
          <w:lang w:val="en-US"/>
        </w:rPr>
        <w:t xml:space="preserve"> </w:t>
      </w:r>
      <w:r w:rsidRPr="00585CD1">
        <w:rPr>
          <w:rStyle w:val="FloatTok"/>
          <w:lang w:val="en-US"/>
        </w:rPr>
        <w:t>0.2</w:t>
      </w:r>
      <w:r w:rsidRPr="00585CD1">
        <w:rPr>
          <w:rStyle w:val="NormalTok"/>
          <w:lang w:val="en-US"/>
        </w:rPr>
        <w:t xml:space="preserve">, </w:t>
      </w:r>
      <w:r w:rsidRPr="00585CD1">
        <w:rPr>
          <w:rStyle w:val="AttributeTok"/>
          <w:lang w:val="en-US"/>
        </w:rPr>
        <w:t>inherit.aes =</w:t>
      </w:r>
      <w:r w:rsidRPr="00585CD1">
        <w:rPr>
          <w:rStyle w:val="NormalTok"/>
          <w:lang w:val="en-US"/>
        </w:rPr>
        <w:t xml:space="preserve"> </w:t>
      </w:r>
      <w:r w:rsidRPr="00585CD1">
        <w:rPr>
          <w:rStyle w:val="ConstantTok"/>
          <w:lang w:val="en-US"/>
        </w:rPr>
        <w:t>FALSE</w:t>
      </w:r>
      <w:r w:rsidRPr="00585CD1">
        <w:rPr>
          <w:rStyle w:val="NormalTok"/>
          <w:lang w:val="en-US"/>
        </w:rPr>
        <w:t xml:space="preserve">)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geom_line</w:t>
      </w:r>
      <w:r w:rsidRPr="00585CD1">
        <w:rPr>
          <w:rStyle w:val="NormalTok"/>
          <w:lang w:val="en-US"/>
        </w:rPr>
        <w:t>(</w:t>
      </w:r>
      <w:r w:rsidRPr="00585CD1">
        <w:rPr>
          <w:rStyle w:val="AttributeTok"/>
          <w:lang w:val="en-US"/>
        </w:rPr>
        <w:t>data =</w:t>
      </w:r>
      <w:r w:rsidRPr="00585CD1">
        <w:rPr>
          <w:rStyle w:val="NormalTok"/>
          <w:lang w:val="en-US"/>
        </w:rPr>
        <w:t xml:space="preserve"> pred, </w:t>
      </w:r>
      <w:r w:rsidRPr="00585CD1">
        <w:rPr>
          <w:rStyle w:val="FunctionTok"/>
          <w:lang w:val="en-US"/>
        </w:rPr>
        <w:t>aes</w:t>
      </w:r>
      <w:r w:rsidRPr="00585CD1">
        <w:rPr>
          <w:rStyle w:val="NormalTok"/>
          <w:lang w:val="en-US"/>
        </w:rPr>
        <w:t>(</w:t>
      </w:r>
      <w:r w:rsidRPr="00585CD1">
        <w:rPr>
          <w:rStyle w:val="AttributeTok"/>
          <w:lang w:val="en-US"/>
        </w:rPr>
        <w:t>x =</w:t>
      </w:r>
      <w:r w:rsidRPr="00585CD1">
        <w:rPr>
          <w:rStyle w:val="NormalTok"/>
          <w:lang w:val="en-US"/>
        </w:rPr>
        <w:t xml:space="preserve"> x, </w:t>
      </w:r>
      <w:r w:rsidRPr="00585CD1">
        <w:rPr>
          <w:rStyle w:val="AttributeTok"/>
          <w:lang w:val="en-US"/>
        </w:rPr>
        <w:t>y =</w:t>
      </w:r>
      <w:r w:rsidRPr="00585CD1">
        <w:rPr>
          <w:rStyle w:val="NormalTok"/>
          <w:lang w:val="en-US"/>
        </w:rPr>
        <w:t xml:space="preserve"> mean), </w:t>
      </w:r>
      <w:r w:rsidRPr="00585CD1">
        <w:rPr>
          <w:rStyle w:val="AttributeTok"/>
          <w:lang w:val="en-US"/>
        </w:rPr>
        <w:t>color =</w:t>
      </w:r>
      <w:r w:rsidRPr="00585CD1">
        <w:rPr>
          <w:rStyle w:val="NormalTok"/>
          <w:lang w:val="en-US"/>
        </w:rPr>
        <w:t xml:space="preserve"> </w:t>
      </w:r>
      <w:r w:rsidRPr="00585CD1">
        <w:rPr>
          <w:rStyle w:val="StringTok"/>
          <w:lang w:val="en-US"/>
        </w:rPr>
        <w:t>"blue"</w:t>
      </w:r>
      <w:r w:rsidRPr="00585CD1">
        <w:rPr>
          <w:rStyle w:val="NormalTok"/>
          <w:lang w:val="en-US"/>
        </w:rPr>
        <w:t xml:space="preserve">, </w:t>
      </w:r>
      <w:r w:rsidRPr="00585CD1">
        <w:rPr>
          <w:rStyle w:val="AttributeTok"/>
          <w:lang w:val="en-US"/>
        </w:rPr>
        <w:t xml:space="preserve">size </w:t>
      </w:r>
      <w:r w:rsidRPr="00585CD1">
        <w:rPr>
          <w:rStyle w:val="AttributeTok"/>
          <w:lang w:val="en-US"/>
        </w:rPr>
        <w:lastRenderedPageBreak/>
        <w:t>=</w:t>
      </w:r>
      <w:r w:rsidRPr="00585CD1">
        <w:rPr>
          <w:rStyle w:val="NormalTok"/>
          <w:lang w:val="en-US"/>
        </w:rPr>
        <w:t xml:space="preserve"> </w:t>
      </w:r>
      <w:r w:rsidRPr="00585CD1">
        <w:rPr>
          <w:rStyle w:val="FloatTok"/>
          <w:lang w:val="en-US"/>
        </w:rPr>
        <w:t>1.2</w:t>
      </w:r>
      <w:r w:rsidRPr="00585CD1">
        <w:rPr>
          <w:rStyle w:val="NormalTok"/>
          <w:lang w:val="en-US"/>
        </w:rPr>
        <w:t xml:space="preserve">)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labs</w:t>
      </w:r>
      <w:r w:rsidRPr="00585CD1">
        <w:rPr>
          <w:rStyle w:val="NormalTok"/>
          <w:lang w:val="en-US"/>
        </w:rPr>
        <w:t>(</w:t>
      </w:r>
      <w:r w:rsidRPr="00585CD1">
        <w:rPr>
          <w:rStyle w:val="AttributeTok"/>
          <w:lang w:val="en-US"/>
        </w:rPr>
        <w:t>x =</w:t>
      </w:r>
      <w:r w:rsidRPr="00585CD1">
        <w:rPr>
          <w:rStyle w:val="NormalTok"/>
          <w:lang w:val="en-US"/>
        </w:rPr>
        <w:t xml:space="preserve"> </w:t>
      </w:r>
      <w:r w:rsidRPr="00585CD1">
        <w:rPr>
          <w:rStyle w:val="StringTok"/>
          <w:lang w:val="en-US"/>
        </w:rPr>
        <w:t>"x"</w:t>
      </w:r>
      <w:r w:rsidRPr="00585CD1">
        <w:rPr>
          <w:rStyle w:val="NormalTok"/>
          <w:lang w:val="en-US"/>
        </w:rPr>
        <w:t xml:space="preserve">, </w:t>
      </w:r>
      <w:r w:rsidRPr="00585CD1">
        <w:rPr>
          <w:rStyle w:val="AttributeTok"/>
          <w:lang w:val="en-US"/>
        </w:rPr>
        <w:t>y =</w:t>
      </w:r>
      <w:r w:rsidRPr="00585CD1">
        <w:rPr>
          <w:rStyle w:val="NormalTok"/>
          <w:lang w:val="en-US"/>
        </w:rPr>
        <w:t xml:space="preserve"> </w:t>
      </w:r>
      <w:r w:rsidRPr="00585CD1">
        <w:rPr>
          <w:rStyle w:val="StringTok"/>
          <w:lang w:val="en-US"/>
        </w:rPr>
        <w:t>"y"</w:t>
      </w:r>
      <w:r w:rsidRPr="00585CD1">
        <w:rPr>
          <w:rStyle w:val="NormalTok"/>
          <w:lang w:val="en-US"/>
        </w:rPr>
        <w:t xml:space="preserve">)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coord_cartesian</w:t>
      </w:r>
      <w:r w:rsidRPr="00585CD1">
        <w:rPr>
          <w:rStyle w:val="NormalTok"/>
          <w:lang w:val="en-US"/>
        </w:rPr>
        <w:t>(</w:t>
      </w:r>
      <w:r w:rsidRPr="00585CD1">
        <w:rPr>
          <w:rStyle w:val="AttributeTok"/>
          <w:lang w:val="en-US"/>
        </w:rPr>
        <w:t>xlim =</w:t>
      </w:r>
      <w:r w:rsidRPr="00585CD1">
        <w:rPr>
          <w:rStyle w:val="NormalTok"/>
          <w:lang w:val="en-US"/>
        </w:rPr>
        <w:t xml:space="preserve"> </w:t>
      </w:r>
      <w:r w:rsidRPr="00585CD1">
        <w:rPr>
          <w:rStyle w:val="FunctionTok"/>
          <w:lang w:val="en-US"/>
        </w:rPr>
        <w:t>range</w:t>
      </w:r>
      <w:r w:rsidRPr="00585CD1">
        <w:rPr>
          <w:rStyle w:val="NormalTok"/>
          <w:lang w:val="en-US"/>
        </w:rPr>
        <w:t>(grille_x</w:t>
      </w:r>
      <w:r w:rsidRPr="00585CD1">
        <w:rPr>
          <w:rStyle w:val="SpecialCharTok"/>
          <w:lang w:val="en-US"/>
        </w:rPr>
        <w:t>$</w:t>
      </w:r>
      <w:r w:rsidRPr="00585CD1">
        <w:rPr>
          <w:rStyle w:val="NormalTok"/>
          <w:lang w:val="en-US"/>
        </w:rPr>
        <w:t xml:space="preserve">x))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theme_minimal</w:t>
      </w:r>
      <w:r w:rsidRPr="00585CD1">
        <w:rPr>
          <w:rStyle w:val="NormalTok"/>
          <w:lang w:val="en-US"/>
        </w:rPr>
        <w:t>()</w:t>
      </w:r>
    </w:p>
    <w:p w:rsidR="007E074C" w:rsidRDefault="00000000">
      <w:r>
        <w:rPr>
          <w:noProof/>
        </w:rPr>
        <w:drawing>
          <wp:inline distT="0" distB="0" distL="0" distR="0">
            <wp:extent cx="4697730" cy="3758184"/>
            <wp:effectExtent l="0" t="0" r="0" b="0"/>
            <wp:docPr id="223" name="Picture" descr="Figure 33: Linear model fit with brms. The blue line is the estimated regression, obtained by setting the intercept and slope to their posterior means, surrounded by its 95% credible interval."/>
            <wp:cNvGraphicFramePr/>
            <a:graphic xmlns:a="http://schemas.openxmlformats.org/drawingml/2006/main">
              <a:graphicData uri="http://schemas.openxmlformats.org/drawingml/2006/picture">
                <pic:pic xmlns:pic="http://schemas.openxmlformats.org/drawingml/2006/picture">
                  <pic:nvPicPr>
                    <pic:cNvPr id="224" name="Picture" descr="05-regression_files/figure-docx/brms-fit-plot-1.png"/>
                    <pic:cNvPicPr>
                      <a:picLocks noChangeAspect="1" noChangeArrowheads="1"/>
                    </pic:cNvPicPr>
                  </pic:nvPicPr>
                  <pic:blipFill>
                    <a:blip r:embed="rId64"/>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79" w:name="fig:brms-fit-plot"/>
      <w:bookmarkEnd w:id="79"/>
      <w:r w:rsidRPr="00585CD1">
        <w:rPr>
          <w:lang w:val="en-US"/>
        </w:rPr>
        <w:t>Figure 33: Linear model fit with brms. The blue line is the estimated regression, obtained by setting the intercept and slope to their posterior means, surrounded by its 95% credible interval.</w:t>
      </w:r>
    </w:p>
    <w:p w:rsidR="007E074C" w:rsidRPr="00585CD1" w:rsidRDefault="00000000">
      <w:pPr>
        <w:rPr>
          <w:lang w:val="en-US"/>
        </w:rPr>
      </w:pPr>
      <w:r w:rsidRPr="00585CD1">
        <w:rPr>
          <w:lang w:val="en-US"/>
        </w:rPr>
        <w:t>With NIMBLE, this is Figure 34:</w:t>
      </w:r>
    </w:p>
    <w:p w:rsidR="007E074C" w:rsidRPr="00585CD1" w:rsidRDefault="00000000">
      <w:pPr>
        <w:pStyle w:val="SourceCode"/>
        <w:rPr>
          <w:lang w:val="en-US"/>
        </w:rPr>
      </w:pPr>
      <w:r w:rsidRPr="00585CD1">
        <w:rPr>
          <w:rStyle w:val="NormalTok"/>
          <w:lang w:val="en-US"/>
        </w:rPr>
        <w:t xml:space="preserve">x </w:t>
      </w:r>
      <w:r w:rsidRPr="00585CD1">
        <w:rPr>
          <w:rStyle w:val="OtherTok"/>
          <w:lang w:val="en-US"/>
        </w:rPr>
        <w:t>&lt;-</w:t>
      </w:r>
      <w:r w:rsidRPr="00585CD1">
        <w:rPr>
          <w:rStyle w:val="NormalTok"/>
          <w:lang w:val="en-US"/>
        </w:rPr>
        <w:t xml:space="preserve"> data</w:t>
      </w:r>
      <w:r w:rsidRPr="00585CD1">
        <w:rPr>
          <w:rStyle w:val="SpecialCharTok"/>
          <w:lang w:val="en-US"/>
        </w:rPr>
        <w:t>$</w:t>
      </w:r>
      <w:r w:rsidRPr="00585CD1">
        <w:rPr>
          <w:rStyle w:val="NormalTok"/>
          <w:lang w:val="en-US"/>
        </w:rPr>
        <w:t>x</w:t>
      </w:r>
      <w:r w:rsidRPr="00585CD1">
        <w:rPr>
          <w:lang w:val="en-US"/>
        </w:rPr>
        <w:br/>
      </w:r>
      <w:r w:rsidRPr="00585CD1">
        <w:rPr>
          <w:rStyle w:val="NormalTok"/>
          <w:lang w:val="en-US"/>
        </w:rPr>
        <w:t xml:space="preserve">y </w:t>
      </w:r>
      <w:r w:rsidRPr="00585CD1">
        <w:rPr>
          <w:rStyle w:val="OtherTok"/>
          <w:lang w:val="en-US"/>
        </w:rPr>
        <w:t>&lt;-</w:t>
      </w:r>
      <w:r w:rsidRPr="00585CD1">
        <w:rPr>
          <w:rStyle w:val="NormalTok"/>
          <w:lang w:val="en-US"/>
        </w:rPr>
        <w:t xml:space="preserve"> data</w:t>
      </w:r>
      <w:r w:rsidRPr="00585CD1">
        <w:rPr>
          <w:rStyle w:val="SpecialCharTok"/>
          <w:lang w:val="en-US"/>
        </w:rPr>
        <w:t>$</w:t>
      </w:r>
      <w:r w:rsidRPr="00585CD1">
        <w:rPr>
          <w:rStyle w:val="NormalTok"/>
          <w:lang w:val="en-US"/>
        </w:rPr>
        <w:t>y</w:t>
      </w:r>
      <w:r w:rsidRPr="00585CD1">
        <w:rPr>
          <w:lang w:val="en-US"/>
        </w:rPr>
        <w:br/>
      </w:r>
      <w:r w:rsidRPr="00585CD1">
        <w:rPr>
          <w:lang w:val="en-US"/>
        </w:rPr>
        <w:br/>
      </w:r>
      <w:r w:rsidRPr="00585CD1">
        <w:rPr>
          <w:rStyle w:val="NormalTok"/>
          <w:lang w:val="en-US"/>
        </w:rPr>
        <w:t xml:space="preserve">posterior </w:t>
      </w:r>
      <w:r w:rsidRPr="00585CD1">
        <w:rPr>
          <w:rStyle w:val="OtherTok"/>
          <w:lang w:val="en-US"/>
        </w:rPr>
        <w:t>&lt;-</w:t>
      </w:r>
      <w:r w:rsidRPr="00585CD1">
        <w:rPr>
          <w:rStyle w:val="NormalTok"/>
          <w:lang w:val="en-US"/>
        </w:rPr>
        <w:t xml:space="preserve"> </w:t>
      </w:r>
      <w:r w:rsidRPr="00585CD1">
        <w:rPr>
          <w:rStyle w:val="FunctionTok"/>
          <w:lang w:val="en-US"/>
        </w:rPr>
        <w:t>rbind</w:t>
      </w:r>
      <w:r w:rsidRPr="00585CD1">
        <w:rPr>
          <w:rStyle w:val="NormalTok"/>
          <w:lang w:val="en-US"/>
        </w:rPr>
        <w:t>(lm.nimble</w:t>
      </w:r>
      <w:r w:rsidRPr="00585CD1">
        <w:rPr>
          <w:rStyle w:val="SpecialCharTok"/>
          <w:lang w:val="en-US"/>
        </w:rPr>
        <w:t>$</w:t>
      </w:r>
      <w:r w:rsidRPr="00585CD1">
        <w:rPr>
          <w:rStyle w:val="NormalTok"/>
          <w:lang w:val="en-US"/>
        </w:rPr>
        <w:t>chain1, lm.nimble</w:t>
      </w:r>
      <w:r w:rsidRPr="00585CD1">
        <w:rPr>
          <w:rStyle w:val="SpecialCharTok"/>
          <w:lang w:val="en-US"/>
        </w:rPr>
        <w:t>$</w:t>
      </w:r>
      <w:r w:rsidRPr="00585CD1">
        <w:rPr>
          <w:rStyle w:val="NormalTok"/>
          <w:lang w:val="en-US"/>
        </w:rPr>
        <w:t>chain2, lm.nimble</w:t>
      </w:r>
      <w:r w:rsidRPr="00585CD1">
        <w:rPr>
          <w:rStyle w:val="SpecialCharTok"/>
          <w:lang w:val="en-US"/>
        </w:rPr>
        <w:t>$</w:t>
      </w:r>
      <w:r w:rsidRPr="00585CD1">
        <w:rPr>
          <w:rStyle w:val="NormalTok"/>
          <w:lang w:val="en-US"/>
        </w:rPr>
        <w:t>chain3)</w:t>
      </w:r>
      <w:r w:rsidRPr="00585CD1">
        <w:rPr>
          <w:lang w:val="en-US"/>
        </w:rPr>
        <w:br/>
      </w:r>
      <w:r w:rsidRPr="00585CD1">
        <w:rPr>
          <w:rStyle w:val="NormalTok"/>
          <w:lang w:val="en-US"/>
        </w:rPr>
        <w:t xml:space="preserve">beta0 </w:t>
      </w:r>
      <w:r w:rsidRPr="00585CD1">
        <w:rPr>
          <w:rStyle w:val="OtherTok"/>
          <w:lang w:val="en-US"/>
        </w:rPr>
        <w:t>&lt;-</w:t>
      </w:r>
      <w:r w:rsidRPr="00585CD1">
        <w:rPr>
          <w:rStyle w:val="NormalTok"/>
          <w:lang w:val="en-US"/>
        </w:rPr>
        <w:t xml:space="preserve"> posterior[,</w:t>
      </w:r>
      <w:r w:rsidRPr="00585CD1">
        <w:rPr>
          <w:rStyle w:val="StringTok"/>
          <w:lang w:val="en-US"/>
        </w:rPr>
        <w:t>'beta0'</w:t>
      </w:r>
      <w:r w:rsidRPr="00585CD1">
        <w:rPr>
          <w:rStyle w:val="NormalTok"/>
          <w:lang w:val="en-US"/>
        </w:rPr>
        <w:t>]</w:t>
      </w:r>
      <w:r w:rsidRPr="00585CD1">
        <w:rPr>
          <w:lang w:val="en-US"/>
        </w:rPr>
        <w:br/>
      </w:r>
      <w:r w:rsidRPr="00585CD1">
        <w:rPr>
          <w:rStyle w:val="NormalTok"/>
          <w:lang w:val="en-US"/>
        </w:rPr>
        <w:t xml:space="preserve">beta1 </w:t>
      </w:r>
      <w:r w:rsidRPr="00585CD1">
        <w:rPr>
          <w:rStyle w:val="OtherTok"/>
          <w:lang w:val="en-US"/>
        </w:rPr>
        <w:t>&lt;-</w:t>
      </w:r>
      <w:r w:rsidRPr="00585CD1">
        <w:rPr>
          <w:rStyle w:val="NormalTok"/>
          <w:lang w:val="en-US"/>
        </w:rPr>
        <w:t xml:space="preserve"> posterior[,</w:t>
      </w:r>
      <w:r w:rsidRPr="00585CD1">
        <w:rPr>
          <w:rStyle w:val="StringTok"/>
          <w:lang w:val="en-US"/>
        </w:rPr>
        <w:t>'beta1'</w:t>
      </w:r>
      <w:r w:rsidRPr="00585CD1">
        <w:rPr>
          <w:rStyle w:val="NormalTok"/>
          <w:lang w:val="en-US"/>
        </w:rPr>
        <w:t>]</w:t>
      </w:r>
      <w:r w:rsidRPr="00585CD1">
        <w:rPr>
          <w:lang w:val="en-US"/>
        </w:rPr>
        <w:br/>
      </w:r>
      <w:r w:rsidRPr="00585CD1">
        <w:rPr>
          <w:lang w:val="en-US"/>
        </w:rPr>
        <w:br/>
      </w:r>
      <w:r w:rsidRPr="00585CD1">
        <w:rPr>
          <w:rStyle w:val="NormalTok"/>
          <w:lang w:val="en-US"/>
        </w:rPr>
        <w:t xml:space="preserve">x_seq </w:t>
      </w:r>
      <w:r w:rsidRPr="00585CD1">
        <w:rPr>
          <w:rStyle w:val="OtherTok"/>
          <w:lang w:val="en-US"/>
        </w:rPr>
        <w:t>&lt;-</w:t>
      </w:r>
      <w:r w:rsidRPr="00585CD1">
        <w:rPr>
          <w:rStyle w:val="NormalTok"/>
          <w:lang w:val="en-US"/>
        </w:rPr>
        <w:t xml:space="preserve"> </w:t>
      </w:r>
      <w:r w:rsidRPr="00585CD1">
        <w:rPr>
          <w:rStyle w:val="FunctionTok"/>
          <w:lang w:val="en-US"/>
        </w:rPr>
        <w:t>seq</w:t>
      </w:r>
      <w:r w:rsidRPr="00585CD1">
        <w:rPr>
          <w:rStyle w:val="NormalTok"/>
          <w:lang w:val="en-US"/>
        </w:rPr>
        <w:t>(</w:t>
      </w:r>
      <w:r w:rsidRPr="00585CD1">
        <w:rPr>
          <w:rStyle w:val="FunctionTok"/>
          <w:lang w:val="en-US"/>
        </w:rPr>
        <w:t>min</w:t>
      </w:r>
      <w:r w:rsidRPr="00585CD1">
        <w:rPr>
          <w:rStyle w:val="NormalTok"/>
          <w:lang w:val="en-US"/>
        </w:rPr>
        <w:t>(data</w:t>
      </w:r>
      <w:r w:rsidRPr="00585CD1">
        <w:rPr>
          <w:rStyle w:val="SpecialCharTok"/>
          <w:lang w:val="en-US"/>
        </w:rPr>
        <w:t>$</w:t>
      </w:r>
      <w:r w:rsidRPr="00585CD1">
        <w:rPr>
          <w:rStyle w:val="NormalTok"/>
          <w:lang w:val="en-US"/>
        </w:rPr>
        <w:t xml:space="preserve">x), </w:t>
      </w:r>
      <w:r w:rsidRPr="00585CD1">
        <w:rPr>
          <w:rStyle w:val="FunctionTok"/>
          <w:lang w:val="en-US"/>
        </w:rPr>
        <w:t>max</w:t>
      </w:r>
      <w:r w:rsidRPr="00585CD1">
        <w:rPr>
          <w:rStyle w:val="NormalTok"/>
          <w:lang w:val="en-US"/>
        </w:rPr>
        <w:t>(data</w:t>
      </w:r>
      <w:r w:rsidRPr="00585CD1">
        <w:rPr>
          <w:rStyle w:val="SpecialCharTok"/>
          <w:lang w:val="en-US"/>
        </w:rPr>
        <w:t>$</w:t>
      </w:r>
      <w:r w:rsidRPr="00585CD1">
        <w:rPr>
          <w:rStyle w:val="NormalTok"/>
          <w:lang w:val="en-US"/>
        </w:rPr>
        <w:t xml:space="preserve">x), </w:t>
      </w:r>
      <w:r w:rsidRPr="00585CD1">
        <w:rPr>
          <w:rStyle w:val="AttributeTok"/>
          <w:lang w:val="en-US"/>
        </w:rPr>
        <w:t>length.out =</w:t>
      </w:r>
      <w:r w:rsidRPr="00585CD1">
        <w:rPr>
          <w:rStyle w:val="NormalTok"/>
          <w:lang w:val="en-US"/>
        </w:rPr>
        <w:t xml:space="preserve"> </w:t>
      </w:r>
      <w:r w:rsidRPr="00585CD1">
        <w:rPr>
          <w:rStyle w:val="DecValTok"/>
          <w:lang w:val="en-US"/>
        </w:rPr>
        <w:t>100</w:t>
      </w:r>
      <w:r w:rsidRPr="00585CD1">
        <w:rPr>
          <w:rStyle w:val="NormalTok"/>
          <w:lang w:val="en-US"/>
        </w:rPr>
        <w:t>)</w:t>
      </w:r>
      <w:r w:rsidRPr="00585CD1">
        <w:rPr>
          <w:lang w:val="en-US"/>
        </w:rPr>
        <w:br/>
      </w:r>
      <w:r w:rsidRPr="00585CD1">
        <w:rPr>
          <w:lang w:val="en-US"/>
        </w:rPr>
        <w:br/>
      </w:r>
      <w:r w:rsidRPr="00585CD1">
        <w:rPr>
          <w:rStyle w:val="NormalTok"/>
          <w:lang w:val="en-US"/>
        </w:rPr>
        <w:t xml:space="preserve">pred_matrix </w:t>
      </w:r>
      <w:r w:rsidRPr="00585CD1">
        <w:rPr>
          <w:rStyle w:val="OtherTok"/>
          <w:lang w:val="en-US"/>
        </w:rPr>
        <w:t>&lt;-</w:t>
      </w:r>
      <w:r w:rsidRPr="00585CD1">
        <w:rPr>
          <w:rStyle w:val="NormalTok"/>
          <w:lang w:val="en-US"/>
        </w:rPr>
        <w:t xml:space="preserve"> </w:t>
      </w:r>
      <w:r w:rsidRPr="00585CD1">
        <w:rPr>
          <w:rStyle w:val="FunctionTok"/>
          <w:lang w:val="en-US"/>
        </w:rPr>
        <w:t>sapply</w:t>
      </w:r>
      <w:r w:rsidRPr="00585CD1">
        <w:rPr>
          <w:rStyle w:val="NormalTok"/>
          <w:lang w:val="en-US"/>
        </w:rPr>
        <w:t xml:space="preserve">(x_seq, </w:t>
      </w:r>
      <w:r w:rsidRPr="00585CD1">
        <w:rPr>
          <w:rStyle w:val="ControlFlowTok"/>
          <w:lang w:val="en-US"/>
        </w:rPr>
        <w:t>function</w:t>
      </w:r>
      <w:r w:rsidRPr="00585CD1">
        <w:rPr>
          <w:rStyle w:val="NormalTok"/>
          <w:lang w:val="en-US"/>
        </w:rPr>
        <w:t xml:space="preserve">(xi) beta0 </w:t>
      </w:r>
      <w:r w:rsidRPr="00585CD1">
        <w:rPr>
          <w:rStyle w:val="SpecialCharTok"/>
          <w:lang w:val="en-US"/>
        </w:rPr>
        <w:t>+</w:t>
      </w:r>
      <w:r w:rsidRPr="00585CD1">
        <w:rPr>
          <w:rStyle w:val="NormalTok"/>
          <w:lang w:val="en-US"/>
        </w:rPr>
        <w:t xml:space="preserve"> beta1 </w:t>
      </w:r>
      <w:r w:rsidRPr="00585CD1">
        <w:rPr>
          <w:rStyle w:val="SpecialCharTok"/>
          <w:lang w:val="en-US"/>
        </w:rPr>
        <w:t>*</w:t>
      </w:r>
      <w:r w:rsidRPr="00585CD1">
        <w:rPr>
          <w:rStyle w:val="NormalTok"/>
          <w:lang w:val="en-US"/>
        </w:rPr>
        <w:t xml:space="preserve"> xi)</w:t>
      </w:r>
      <w:r w:rsidRPr="00585CD1">
        <w:rPr>
          <w:lang w:val="en-US"/>
        </w:rPr>
        <w:br/>
      </w:r>
      <w:r w:rsidRPr="00585CD1">
        <w:rPr>
          <w:lang w:val="en-US"/>
        </w:rPr>
        <w:br/>
      </w:r>
      <w:r w:rsidRPr="00585CD1">
        <w:rPr>
          <w:rStyle w:val="NormalTok"/>
          <w:lang w:val="en-US"/>
        </w:rPr>
        <w:t xml:space="preserve">pred_df </w:t>
      </w:r>
      <w:r w:rsidRPr="00585CD1">
        <w:rPr>
          <w:rStyle w:val="OtherTok"/>
          <w:lang w:val="en-US"/>
        </w:rPr>
        <w:t>&lt;-</w:t>
      </w:r>
      <w:r w:rsidRPr="00585CD1">
        <w:rPr>
          <w:rStyle w:val="NormalTok"/>
          <w:lang w:val="en-US"/>
        </w:rPr>
        <w:t xml:space="preserve"> </w:t>
      </w:r>
      <w:r w:rsidRPr="00585CD1">
        <w:rPr>
          <w:rStyle w:val="FunctionTok"/>
          <w:lang w:val="en-US"/>
        </w:rPr>
        <w:t>tibble</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x =</w:t>
      </w:r>
      <w:r w:rsidRPr="00585CD1">
        <w:rPr>
          <w:rStyle w:val="NormalTok"/>
          <w:lang w:val="en-US"/>
        </w:rPr>
        <w:t xml:space="preserve"> x_seq,</w:t>
      </w:r>
      <w:r w:rsidRPr="00585CD1">
        <w:rPr>
          <w:lang w:val="en-US"/>
        </w:rPr>
        <w:br/>
      </w:r>
      <w:r w:rsidRPr="00585CD1">
        <w:rPr>
          <w:rStyle w:val="NormalTok"/>
          <w:lang w:val="en-US"/>
        </w:rPr>
        <w:t xml:space="preserve">  </w:t>
      </w:r>
      <w:r w:rsidRPr="00585CD1">
        <w:rPr>
          <w:rStyle w:val="AttributeTok"/>
          <w:lang w:val="en-US"/>
        </w:rPr>
        <w:t>y_mean =</w:t>
      </w:r>
      <w:r w:rsidRPr="00585CD1">
        <w:rPr>
          <w:rStyle w:val="NormalTok"/>
          <w:lang w:val="en-US"/>
        </w:rPr>
        <w:t xml:space="preserve"> </w:t>
      </w:r>
      <w:r w:rsidRPr="00585CD1">
        <w:rPr>
          <w:rStyle w:val="FunctionTok"/>
          <w:lang w:val="en-US"/>
        </w:rPr>
        <w:t>colMeans</w:t>
      </w:r>
      <w:r w:rsidRPr="00585CD1">
        <w:rPr>
          <w:rStyle w:val="NormalTok"/>
          <w:lang w:val="en-US"/>
        </w:rPr>
        <w:t>(pred_matrix),</w:t>
      </w:r>
      <w:r w:rsidRPr="00585CD1">
        <w:rPr>
          <w:lang w:val="en-US"/>
        </w:rPr>
        <w:br/>
      </w:r>
      <w:r w:rsidRPr="00585CD1">
        <w:rPr>
          <w:rStyle w:val="NormalTok"/>
          <w:lang w:val="en-US"/>
        </w:rPr>
        <w:t xml:space="preserve">  </w:t>
      </w:r>
      <w:r w:rsidRPr="00585CD1">
        <w:rPr>
          <w:rStyle w:val="AttributeTok"/>
          <w:lang w:val="en-US"/>
        </w:rPr>
        <w:t>y_lower =</w:t>
      </w:r>
      <w:r w:rsidRPr="00585CD1">
        <w:rPr>
          <w:rStyle w:val="NormalTok"/>
          <w:lang w:val="en-US"/>
        </w:rPr>
        <w:t xml:space="preserve"> </w:t>
      </w:r>
      <w:r w:rsidRPr="00585CD1">
        <w:rPr>
          <w:rStyle w:val="FunctionTok"/>
          <w:lang w:val="en-US"/>
        </w:rPr>
        <w:t>apply</w:t>
      </w:r>
      <w:r w:rsidRPr="00585CD1">
        <w:rPr>
          <w:rStyle w:val="NormalTok"/>
          <w:lang w:val="en-US"/>
        </w:rPr>
        <w:t xml:space="preserve">(pred_matrix, </w:t>
      </w:r>
      <w:r w:rsidRPr="00585CD1">
        <w:rPr>
          <w:rStyle w:val="DecValTok"/>
          <w:lang w:val="en-US"/>
        </w:rPr>
        <w:t>2</w:t>
      </w:r>
      <w:r w:rsidRPr="00585CD1">
        <w:rPr>
          <w:rStyle w:val="NormalTok"/>
          <w:lang w:val="en-US"/>
        </w:rPr>
        <w:t xml:space="preserve">, quantile, </w:t>
      </w:r>
      <w:r w:rsidRPr="00585CD1">
        <w:rPr>
          <w:rStyle w:val="AttributeTok"/>
          <w:lang w:val="en-US"/>
        </w:rPr>
        <w:t>probs =</w:t>
      </w:r>
      <w:r w:rsidRPr="00585CD1">
        <w:rPr>
          <w:rStyle w:val="NormalTok"/>
          <w:lang w:val="en-US"/>
        </w:rPr>
        <w:t xml:space="preserve"> </w:t>
      </w:r>
      <w:r w:rsidRPr="00585CD1">
        <w:rPr>
          <w:rStyle w:val="FloatTok"/>
          <w:lang w:val="en-US"/>
        </w:rPr>
        <w:t>0.025</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y_upper =</w:t>
      </w:r>
      <w:r w:rsidRPr="00585CD1">
        <w:rPr>
          <w:rStyle w:val="NormalTok"/>
          <w:lang w:val="en-US"/>
        </w:rPr>
        <w:t xml:space="preserve"> </w:t>
      </w:r>
      <w:r w:rsidRPr="00585CD1">
        <w:rPr>
          <w:rStyle w:val="FunctionTok"/>
          <w:lang w:val="en-US"/>
        </w:rPr>
        <w:t>apply</w:t>
      </w:r>
      <w:r w:rsidRPr="00585CD1">
        <w:rPr>
          <w:rStyle w:val="NormalTok"/>
          <w:lang w:val="en-US"/>
        </w:rPr>
        <w:t xml:space="preserve">(pred_matrix, </w:t>
      </w:r>
      <w:r w:rsidRPr="00585CD1">
        <w:rPr>
          <w:rStyle w:val="DecValTok"/>
          <w:lang w:val="en-US"/>
        </w:rPr>
        <w:t>2</w:t>
      </w:r>
      <w:r w:rsidRPr="00585CD1">
        <w:rPr>
          <w:rStyle w:val="NormalTok"/>
          <w:lang w:val="en-US"/>
        </w:rPr>
        <w:t xml:space="preserve">, quantile, </w:t>
      </w:r>
      <w:r w:rsidRPr="00585CD1">
        <w:rPr>
          <w:rStyle w:val="AttributeTok"/>
          <w:lang w:val="en-US"/>
        </w:rPr>
        <w:t>probs =</w:t>
      </w:r>
      <w:r w:rsidRPr="00585CD1">
        <w:rPr>
          <w:rStyle w:val="NormalTok"/>
          <w:lang w:val="en-US"/>
        </w:rPr>
        <w:t xml:space="preserve"> </w:t>
      </w:r>
      <w:r w:rsidRPr="00585CD1">
        <w:rPr>
          <w:rStyle w:val="FloatTok"/>
          <w:lang w:val="en-US"/>
        </w:rPr>
        <w:t>0.975</w:t>
      </w:r>
      <w:r w:rsidRPr="00585CD1">
        <w:rPr>
          <w:rStyle w:val="NormalTok"/>
          <w:lang w:val="en-US"/>
        </w:rPr>
        <w:t>)</w:t>
      </w:r>
      <w:r w:rsidRPr="00585CD1">
        <w:rPr>
          <w:lang w:val="en-US"/>
        </w:rPr>
        <w:br/>
      </w:r>
      <w:r w:rsidRPr="00585CD1">
        <w:rPr>
          <w:rStyle w:val="NormalTok"/>
          <w:lang w:val="en-US"/>
        </w:rPr>
        <w:t>)</w:t>
      </w:r>
      <w:r w:rsidRPr="00585CD1">
        <w:rPr>
          <w:lang w:val="en-US"/>
        </w:rPr>
        <w:br/>
      </w:r>
      <w:r w:rsidRPr="00585CD1">
        <w:rPr>
          <w:lang w:val="en-US"/>
        </w:rPr>
        <w:br/>
      </w:r>
      <w:r w:rsidRPr="00585CD1">
        <w:rPr>
          <w:rStyle w:val="NormalTok"/>
          <w:lang w:val="en-US"/>
        </w:rPr>
        <w:t xml:space="preserve">true_df </w:t>
      </w:r>
      <w:r w:rsidRPr="00585CD1">
        <w:rPr>
          <w:rStyle w:val="OtherTok"/>
          <w:lang w:val="en-US"/>
        </w:rPr>
        <w:t>&lt;-</w:t>
      </w:r>
      <w:r w:rsidRPr="00585CD1">
        <w:rPr>
          <w:rStyle w:val="NormalTok"/>
          <w:lang w:val="en-US"/>
        </w:rPr>
        <w:t xml:space="preserve"> </w:t>
      </w:r>
      <w:r w:rsidRPr="00585CD1">
        <w:rPr>
          <w:rStyle w:val="FunctionTok"/>
          <w:lang w:val="en-US"/>
        </w:rPr>
        <w:t>tibble</w:t>
      </w:r>
      <w:r w:rsidRPr="00585CD1">
        <w:rPr>
          <w:rStyle w:val="NormalTok"/>
          <w:lang w:val="en-US"/>
        </w:rPr>
        <w:t>(</w:t>
      </w:r>
      <w:r w:rsidRPr="00585CD1">
        <w:rPr>
          <w:rStyle w:val="AttributeTok"/>
          <w:lang w:val="en-US"/>
        </w:rPr>
        <w:t>x =</w:t>
      </w:r>
      <w:r w:rsidRPr="00585CD1">
        <w:rPr>
          <w:rStyle w:val="NormalTok"/>
          <w:lang w:val="en-US"/>
        </w:rPr>
        <w:t xml:space="preserve"> x_seq, </w:t>
      </w:r>
      <w:r w:rsidRPr="00585CD1">
        <w:rPr>
          <w:rStyle w:val="AttributeTok"/>
          <w:lang w:val="en-US"/>
        </w:rPr>
        <w:t>y_true =</w:t>
      </w:r>
      <w:r w:rsidRPr="00585CD1">
        <w:rPr>
          <w:rStyle w:val="NormalTok"/>
          <w:lang w:val="en-US"/>
        </w:rPr>
        <w:t xml:space="preserve"> </w:t>
      </w:r>
      <w:r w:rsidRPr="00585CD1">
        <w:rPr>
          <w:rStyle w:val="FloatTok"/>
          <w:lang w:val="en-US"/>
        </w:rPr>
        <w:t>0.1</w:t>
      </w:r>
      <w:r w:rsidRPr="00585CD1">
        <w:rPr>
          <w:rStyle w:val="NormalTok"/>
          <w:lang w:val="en-US"/>
        </w:rPr>
        <w:t xml:space="preserve"> </w:t>
      </w:r>
      <w:r w:rsidRPr="00585CD1">
        <w:rPr>
          <w:rStyle w:val="SpecialCharTok"/>
          <w:lang w:val="en-US"/>
        </w:rPr>
        <w:t>+</w:t>
      </w:r>
      <w:r w:rsidRPr="00585CD1">
        <w:rPr>
          <w:rStyle w:val="NormalTok"/>
          <w:lang w:val="en-US"/>
        </w:rPr>
        <w:t xml:space="preserve"> </w:t>
      </w:r>
      <w:r w:rsidRPr="00585CD1">
        <w:rPr>
          <w:rStyle w:val="DecValTok"/>
          <w:lang w:val="en-US"/>
        </w:rPr>
        <w:t>1</w:t>
      </w:r>
      <w:r w:rsidRPr="00585CD1">
        <w:rPr>
          <w:rStyle w:val="NormalTok"/>
          <w:lang w:val="en-US"/>
        </w:rPr>
        <w:t xml:space="preserve"> </w:t>
      </w:r>
      <w:r w:rsidRPr="00585CD1">
        <w:rPr>
          <w:rStyle w:val="SpecialCharTok"/>
          <w:lang w:val="en-US"/>
        </w:rPr>
        <w:t>*</w:t>
      </w:r>
      <w:r w:rsidRPr="00585CD1">
        <w:rPr>
          <w:rStyle w:val="NormalTok"/>
          <w:lang w:val="en-US"/>
        </w:rPr>
        <w:t xml:space="preserve"> x_seq)</w:t>
      </w:r>
      <w:r w:rsidRPr="00585CD1">
        <w:rPr>
          <w:lang w:val="en-US"/>
        </w:rPr>
        <w:br/>
      </w:r>
      <w:r w:rsidRPr="00585CD1">
        <w:rPr>
          <w:lang w:val="en-US"/>
        </w:rPr>
        <w:br/>
      </w:r>
      <w:r w:rsidRPr="00585CD1">
        <w:rPr>
          <w:rStyle w:val="FunctionTok"/>
          <w:lang w:val="en-US"/>
        </w:rPr>
        <w:t>ggplot</w:t>
      </w:r>
      <w:r w:rsidRPr="00585CD1">
        <w:rPr>
          <w:rStyle w:val="NormalTok"/>
          <w:lang w:val="en-US"/>
        </w:rPr>
        <w:t xml:space="preserve">()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geom_point</w:t>
      </w:r>
      <w:r w:rsidRPr="00585CD1">
        <w:rPr>
          <w:rStyle w:val="NormalTok"/>
          <w:lang w:val="en-US"/>
        </w:rPr>
        <w:t>(</w:t>
      </w:r>
      <w:r w:rsidRPr="00585CD1">
        <w:rPr>
          <w:rStyle w:val="AttributeTok"/>
          <w:lang w:val="en-US"/>
        </w:rPr>
        <w:t>data =</w:t>
      </w:r>
      <w:r w:rsidRPr="00585CD1">
        <w:rPr>
          <w:rStyle w:val="NormalTok"/>
          <w:lang w:val="en-US"/>
        </w:rPr>
        <w:t xml:space="preserve"> data, </w:t>
      </w:r>
      <w:r w:rsidRPr="00585CD1">
        <w:rPr>
          <w:rStyle w:val="FunctionTok"/>
          <w:lang w:val="en-US"/>
        </w:rPr>
        <w:t>aes</w:t>
      </w:r>
      <w:r w:rsidRPr="00585CD1">
        <w:rPr>
          <w:rStyle w:val="NormalTok"/>
          <w:lang w:val="en-US"/>
        </w:rPr>
        <w:t>(</w:t>
      </w:r>
      <w:r w:rsidRPr="00585CD1">
        <w:rPr>
          <w:rStyle w:val="AttributeTok"/>
          <w:lang w:val="en-US"/>
        </w:rPr>
        <w:t>x =</w:t>
      </w:r>
      <w:r w:rsidRPr="00585CD1">
        <w:rPr>
          <w:rStyle w:val="NormalTok"/>
          <w:lang w:val="en-US"/>
        </w:rPr>
        <w:t xml:space="preserve"> x, </w:t>
      </w:r>
      <w:r w:rsidRPr="00585CD1">
        <w:rPr>
          <w:rStyle w:val="AttributeTok"/>
          <w:lang w:val="en-US"/>
        </w:rPr>
        <w:t>y =</w:t>
      </w:r>
      <w:r w:rsidRPr="00585CD1">
        <w:rPr>
          <w:rStyle w:val="NormalTok"/>
          <w:lang w:val="en-US"/>
        </w:rPr>
        <w:t xml:space="preserve"> y), </w:t>
      </w:r>
      <w:r w:rsidRPr="00585CD1">
        <w:rPr>
          <w:rStyle w:val="AttributeTok"/>
          <w:lang w:val="en-US"/>
        </w:rPr>
        <w:t>alpha =</w:t>
      </w:r>
      <w:r w:rsidRPr="00585CD1">
        <w:rPr>
          <w:rStyle w:val="NormalTok"/>
          <w:lang w:val="en-US"/>
        </w:rPr>
        <w:t xml:space="preserve"> </w:t>
      </w:r>
      <w:r w:rsidRPr="00585CD1">
        <w:rPr>
          <w:rStyle w:val="FloatTok"/>
          <w:lang w:val="en-US"/>
        </w:rPr>
        <w:t>0.6</w:t>
      </w:r>
      <w:r w:rsidRPr="00585CD1">
        <w:rPr>
          <w:rStyle w:val="NormalTok"/>
          <w:lang w:val="en-US"/>
        </w:rPr>
        <w:t xml:space="preserve">)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geom_ribbon</w:t>
      </w:r>
      <w:r w:rsidRPr="00585CD1">
        <w:rPr>
          <w:rStyle w:val="NormalTok"/>
          <w:lang w:val="en-US"/>
        </w:rPr>
        <w:t>(</w:t>
      </w:r>
      <w:r w:rsidRPr="00585CD1">
        <w:rPr>
          <w:rStyle w:val="AttributeTok"/>
          <w:lang w:val="en-US"/>
        </w:rPr>
        <w:t>data =</w:t>
      </w:r>
      <w:r w:rsidRPr="00585CD1">
        <w:rPr>
          <w:rStyle w:val="NormalTok"/>
          <w:lang w:val="en-US"/>
        </w:rPr>
        <w:t xml:space="preserve"> pred_df, </w:t>
      </w:r>
      <w:r w:rsidRPr="00585CD1">
        <w:rPr>
          <w:rStyle w:val="FunctionTok"/>
          <w:lang w:val="en-US"/>
        </w:rPr>
        <w:t>aes</w:t>
      </w:r>
      <w:r w:rsidRPr="00585CD1">
        <w:rPr>
          <w:rStyle w:val="NormalTok"/>
          <w:lang w:val="en-US"/>
        </w:rPr>
        <w:t>(</w:t>
      </w:r>
      <w:r w:rsidRPr="00585CD1">
        <w:rPr>
          <w:rStyle w:val="AttributeTok"/>
          <w:lang w:val="en-US"/>
        </w:rPr>
        <w:t>x =</w:t>
      </w:r>
      <w:r w:rsidRPr="00585CD1">
        <w:rPr>
          <w:rStyle w:val="NormalTok"/>
          <w:lang w:val="en-US"/>
        </w:rPr>
        <w:t xml:space="preserve"> x, </w:t>
      </w:r>
      <w:r w:rsidRPr="00585CD1">
        <w:rPr>
          <w:rStyle w:val="AttributeTok"/>
          <w:lang w:val="en-US"/>
        </w:rPr>
        <w:t>ymin =</w:t>
      </w:r>
      <w:r w:rsidRPr="00585CD1">
        <w:rPr>
          <w:rStyle w:val="NormalTok"/>
          <w:lang w:val="en-US"/>
        </w:rPr>
        <w:t xml:space="preserve"> y_lower, </w:t>
      </w:r>
      <w:r w:rsidRPr="00585CD1">
        <w:rPr>
          <w:rStyle w:val="AttributeTok"/>
          <w:lang w:val="en-US"/>
        </w:rPr>
        <w:t>ymax =</w:t>
      </w:r>
      <w:r w:rsidRPr="00585CD1">
        <w:rPr>
          <w:rStyle w:val="NormalTok"/>
          <w:lang w:val="en-US"/>
        </w:rPr>
        <w:t xml:space="preserve"> y_up</w:t>
      </w:r>
      <w:r w:rsidRPr="00585CD1">
        <w:rPr>
          <w:rStyle w:val="NormalTok"/>
          <w:lang w:val="en-US"/>
        </w:rPr>
        <w:lastRenderedPageBreak/>
        <w:t xml:space="preserve">per), </w:t>
      </w:r>
      <w:r w:rsidRPr="00585CD1">
        <w:rPr>
          <w:rStyle w:val="AttributeTok"/>
          <w:lang w:val="en-US"/>
        </w:rPr>
        <w:t>fill =</w:t>
      </w:r>
      <w:r w:rsidRPr="00585CD1">
        <w:rPr>
          <w:rStyle w:val="NormalTok"/>
          <w:lang w:val="en-US"/>
        </w:rPr>
        <w:t xml:space="preserve"> </w:t>
      </w:r>
      <w:r w:rsidRPr="00585CD1">
        <w:rPr>
          <w:rStyle w:val="StringTok"/>
          <w:lang w:val="en-US"/>
        </w:rPr>
        <w:t>"blue"</w:t>
      </w:r>
      <w:r w:rsidRPr="00585CD1">
        <w:rPr>
          <w:rStyle w:val="NormalTok"/>
          <w:lang w:val="en-US"/>
        </w:rPr>
        <w:t xml:space="preserve">, </w:t>
      </w:r>
      <w:r w:rsidRPr="00585CD1">
        <w:rPr>
          <w:rStyle w:val="AttributeTok"/>
          <w:lang w:val="en-US"/>
        </w:rPr>
        <w:t>alpha =</w:t>
      </w:r>
      <w:r w:rsidRPr="00585CD1">
        <w:rPr>
          <w:rStyle w:val="NormalTok"/>
          <w:lang w:val="en-US"/>
        </w:rPr>
        <w:t xml:space="preserve"> </w:t>
      </w:r>
      <w:r w:rsidRPr="00585CD1">
        <w:rPr>
          <w:rStyle w:val="FloatTok"/>
          <w:lang w:val="en-US"/>
        </w:rPr>
        <w:t>0.2</w:t>
      </w:r>
      <w:r w:rsidRPr="00585CD1">
        <w:rPr>
          <w:rStyle w:val="NormalTok"/>
          <w:lang w:val="en-US"/>
        </w:rPr>
        <w:t xml:space="preserve">)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geom_line</w:t>
      </w:r>
      <w:r w:rsidRPr="00585CD1">
        <w:rPr>
          <w:rStyle w:val="NormalTok"/>
          <w:lang w:val="en-US"/>
        </w:rPr>
        <w:t>(</w:t>
      </w:r>
      <w:r w:rsidRPr="00585CD1">
        <w:rPr>
          <w:rStyle w:val="AttributeTok"/>
          <w:lang w:val="en-US"/>
        </w:rPr>
        <w:t>data =</w:t>
      </w:r>
      <w:r w:rsidRPr="00585CD1">
        <w:rPr>
          <w:rStyle w:val="NormalTok"/>
          <w:lang w:val="en-US"/>
        </w:rPr>
        <w:t xml:space="preserve"> pred_df, </w:t>
      </w:r>
      <w:r w:rsidRPr="00585CD1">
        <w:rPr>
          <w:rStyle w:val="FunctionTok"/>
          <w:lang w:val="en-US"/>
        </w:rPr>
        <w:t>aes</w:t>
      </w:r>
      <w:r w:rsidRPr="00585CD1">
        <w:rPr>
          <w:rStyle w:val="NormalTok"/>
          <w:lang w:val="en-US"/>
        </w:rPr>
        <w:t>(</w:t>
      </w:r>
      <w:r w:rsidRPr="00585CD1">
        <w:rPr>
          <w:rStyle w:val="AttributeTok"/>
          <w:lang w:val="en-US"/>
        </w:rPr>
        <w:t>x =</w:t>
      </w:r>
      <w:r w:rsidRPr="00585CD1">
        <w:rPr>
          <w:rStyle w:val="NormalTok"/>
          <w:lang w:val="en-US"/>
        </w:rPr>
        <w:t xml:space="preserve"> x, </w:t>
      </w:r>
      <w:r w:rsidRPr="00585CD1">
        <w:rPr>
          <w:rStyle w:val="AttributeTok"/>
          <w:lang w:val="en-US"/>
        </w:rPr>
        <w:t>y =</w:t>
      </w:r>
      <w:r w:rsidRPr="00585CD1">
        <w:rPr>
          <w:rStyle w:val="NormalTok"/>
          <w:lang w:val="en-US"/>
        </w:rPr>
        <w:t xml:space="preserve"> y_mean), </w:t>
      </w:r>
      <w:r w:rsidRPr="00585CD1">
        <w:rPr>
          <w:rStyle w:val="AttributeTok"/>
          <w:lang w:val="en-US"/>
        </w:rPr>
        <w:t>color =</w:t>
      </w:r>
      <w:r w:rsidRPr="00585CD1">
        <w:rPr>
          <w:rStyle w:val="NormalTok"/>
          <w:lang w:val="en-US"/>
        </w:rPr>
        <w:t xml:space="preserve"> </w:t>
      </w:r>
      <w:r w:rsidRPr="00585CD1">
        <w:rPr>
          <w:rStyle w:val="StringTok"/>
          <w:lang w:val="en-US"/>
        </w:rPr>
        <w:t>"blue"</w:t>
      </w:r>
      <w:r w:rsidRPr="00585CD1">
        <w:rPr>
          <w:rStyle w:val="NormalTok"/>
          <w:lang w:val="en-US"/>
        </w:rPr>
        <w:t xml:space="preserve">, </w:t>
      </w:r>
      <w:r w:rsidRPr="00585CD1">
        <w:rPr>
          <w:rStyle w:val="AttributeTok"/>
          <w:lang w:val="en-US"/>
        </w:rPr>
        <w:t>size =</w:t>
      </w:r>
      <w:r w:rsidRPr="00585CD1">
        <w:rPr>
          <w:rStyle w:val="NormalTok"/>
          <w:lang w:val="en-US"/>
        </w:rPr>
        <w:t xml:space="preserve"> </w:t>
      </w:r>
      <w:r w:rsidRPr="00585CD1">
        <w:rPr>
          <w:rStyle w:val="FloatTok"/>
          <w:lang w:val="en-US"/>
        </w:rPr>
        <w:t>1.2</w:t>
      </w:r>
      <w:r w:rsidRPr="00585CD1">
        <w:rPr>
          <w:rStyle w:val="NormalTok"/>
          <w:lang w:val="en-US"/>
        </w:rPr>
        <w:t xml:space="preserve">) </w:t>
      </w:r>
      <w:r w:rsidRPr="00585CD1">
        <w:rPr>
          <w:rStyle w:val="SpecialCharTok"/>
          <w:lang w:val="en-US"/>
        </w:rPr>
        <w:t>+</w:t>
      </w:r>
      <w:r w:rsidRPr="00585CD1">
        <w:rPr>
          <w:lang w:val="en-US"/>
        </w:rPr>
        <w:br/>
      </w:r>
      <w:r w:rsidRPr="00585CD1">
        <w:rPr>
          <w:rStyle w:val="NormalTok"/>
          <w:lang w:val="en-US"/>
        </w:rPr>
        <w:t xml:space="preserve"> </w:t>
      </w:r>
      <w:r w:rsidRPr="00585CD1">
        <w:rPr>
          <w:rStyle w:val="CommentTok"/>
          <w:lang w:val="en-US"/>
        </w:rPr>
        <w:t># geom_line(data = true_df, aes(x = x, y = y_true), color = "red", size = 1.2) +</w:t>
      </w:r>
      <w:r w:rsidRPr="00585CD1">
        <w:rPr>
          <w:lang w:val="en-US"/>
        </w:rPr>
        <w:br/>
      </w:r>
      <w:r w:rsidRPr="00585CD1">
        <w:rPr>
          <w:rStyle w:val="NormalTok"/>
          <w:lang w:val="en-US"/>
        </w:rPr>
        <w:t xml:space="preserve">  </w:t>
      </w:r>
      <w:r w:rsidRPr="00585CD1">
        <w:rPr>
          <w:rStyle w:val="FunctionTok"/>
          <w:lang w:val="en-US"/>
        </w:rPr>
        <w:t>labs</w:t>
      </w:r>
      <w:r w:rsidRPr="00585CD1">
        <w:rPr>
          <w:rStyle w:val="NormalTok"/>
          <w:lang w:val="en-US"/>
        </w:rPr>
        <w:t>(</w:t>
      </w:r>
      <w:r w:rsidRPr="00585CD1">
        <w:rPr>
          <w:rStyle w:val="AttributeTok"/>
          <w:lang w:val="en-US"/>
        </w:rPr>
        <w:t>x =</w:t>
      </w:r>
      <w:r w:rsidRPr="00585CD1">
        <w:rPr>
          <w:rStyle w:val="NormalTok"/>
          <w:lang w:val="en-US"/>
        </w:rPr>
        <w:t xml:space="preserve"> </w:t>
      </w:r>
      <w:r w:rsidRPr="00585CD1">
        <w:rPr>
          <w:rStyle w:val="StringTok"/>
          <w:lang w:val="en-US"/>
        </w:rPr>
        <w:t>"x"</w:t>
      </w:r>
      <w:r w:rsidRPr="00585CD1">
        <w:rPr>
          <w:rStyle w:val="NormalTok"/>
          <w:lang w:val="en-US"/>
        </w:rPr>
        <w:t xml:space="preserve">, </w:t>
      </w:r>
      <w:r w:rsidRPr="00585CD1">
        <w:rPr>
          <w:rStyle w:val="AttributeTok"/>
          <w:lang w:val="en-US"/>
        </w:rPr>
        <w:t>y =</w:t>
      </w:r>
      <w:r w:rsidRPr="00585CD1">
        <w:rPr>
          <w:rStyle w:val="NormalTok"/>
          <w:lang w:val="en-US"/>
        </w:rPr>
        <w:t xml:space="preserve"> </w:t>
      </w:r>
      <w:r w:rsidRPr="00585CD1">
        <w:rPr>
          <w:rStyle w:val="StringTok"/>
          <w:lang w:val="en-US"/>
        </w:rPr>
        <w:t>"y"</w:t>
      </w:r>
      <w:r w:rsidRPr="00585CD1">
        <w:rPr>
          <w:rStyle w:val="NormalTok"/>
          <w:lang w:val="en-US"/>
        </w:rPr>
        <w:t xml:space="preserve">)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theme_minimal</w:t>
      </w:r>
      <w:r w:rsidRPr="00585CD1">
        <w:rPr>
          <w:rStyle w:val="NormalTok"/>
          <w:lang w:val="en-US"/>
        </w:rPr>
        <w:t>()</w:t>
      </w:r>
    </w:p>
    <w:p w:rsidR="007E074C" w:rsidRDefault="00000000">
      <w:r>
        <w:rPr>
          <w:noProof/>
        </w:rPr>
        <w:drawing>
          <wp:inline distT="0" distB="0" distL="0" distR="0">
            <wp:extent cx="4697730" cy="3758184"/>
            <wp:effectExtent l="0" t="0" r="0" b="0"/>
            <wp:docPr id="227" name="Picture" descr="Figure 34: Linear model fit with NIMBLE. The blue line is the estimated regression, obtained by setting the intercept and slope to their posterior means, surrounded by its 95% credible interval."/>
            <wp:cNvGraphicFramePr/>
            <a:graphic xmlns:a="http://schemas.openxmlformats.org/drawingml/2006/main">
              <a:graphicData uri="http://schemas.openxmlformats.org/drawingml/2006/picture">
                <pic:pic xmlns:pic="http://schemas.openxmlformats.org/drawingml/2006/picture">
                  <pic:nvPicPr>
                    <pic:cNvPr id="228" name="Picture" descr="05-regression_files/figure-docx/nimble-fit-plot-1.png"/>
                    <pic:cNvPicPr>
                      <a:picLocks noChangeAspect="1" noChangeArrowheads="1"/>
                    </pic:cNvPicPr>
                  </pic:nvPicPr>
                  <pic:blipFill>
                    <a:blip r:embed="rId65"/>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80" w:name="fig:nimble-fit-plot"/>
      <w:bookmarkEnd w:id="80"/>
      <w:r w:rsidRPr="00585CD1">
        <w:rPr>
          <w:lang w:val="en-US"/>
        </w:rPr>
        <w:t>Figure 34: Linear model fit with NIMBLE. The blue line is the estimated regression, obtained by setting the intercept and slope to their posterior means, surrounded by its 95% credible interval.</w:t>
      </w:r>
    </w:p>
    <w:p w:rsidR="007E074C" w:rsidRPr="00585CD1" w:rsidRDefault="00000000">
      <w:pPr>
        <w:rPr>
          <w:lang w:val="en-US"/>
        </w:rPr>
      </w:pPr>
      <w:r w:rsidRPr="00585CD1">
        <w:rPr>
          <w:lang w:val="en-US"/>
        </w:rPr>
        <w:t>Bayesian methods are often used for more complex models than linear regression (such as mixed models; see Chapter 6), for which there are no standard turnkey goodness-of-fit tests. In these situations, we commonly use what are called posterior predictive checks. The idea is to simulate new datasets from the posterior distribution of the model parameters, and then compare them to the observed data. The more the simulated data resemble the real data, the more it suggests that the model fits well. This comparison can be done visually or using a Bayesian p-value that quantifies the discrepancy between simulated and observed data.</w:t>
      </w:r>
    </w:p>
    <w:p w:rsidR="007E074C" w:rsidRPr="00585CD1" w:rsidRDefault="00000000">
      <w:pPr>
        <w:rPr>
          <w:lang w:val="en-US"/>
        </w:rPr>
      </w:pPr>
      <w:r w:rsidRPr="00585CD1">
        <w:rPr>
          <w:lang w:val="en-US"/>
        </w:rPr>
        <w:t>In brms, you just do:</w:t>
      </w:r>
    </w:p>
    <w:p w:rsidR="007E074C" w:rsidRDefault="00000000">
      <w:pPr>
        <w:pStyle w:val="SourceCode"/>
      </w:pPr>
      <w:r>
        <w:rPr>
          <w:rStyle w:val="FunctionTok"/>
        </w:rPr>
        <w:t>pp_check</w:t>
      </w:r>
      <w:r>
        <w:rPr>
          <w:rStyle w:val="NormalTok"/>
        </w:rPr>
        <w:t>(lm.brms)</w:t>
      </w:r>
    </w:p>
    <w:p w:rsidR="007E074C" w:rsidRDefault="00000000">
      <w:r>
        <w:rPr>
          <w:noProof/>
        </w:rPr>
        <w:lastRenderedPageBreak/>
        <w:drawing>
          <wp:inline distT="0" distB="0" distL="0" distR="0">
            <wp:extent cx="4697730" cy="3758184"/>
            <wp:effectExtent l="0" t="0" r="0" b="0"/>
            <wp:docPr id="231" name="Picture" descr="Figure 35: Posterior predictive checks produced with brms. The black curve corresponds to the observed data; the blue curves to data simulated under the model. The x-axis shows the possible values of the simulated or observed response. The y-axis shows their estimated density."/>
            <wp:cNvGraphicFramePr/>
            <a:graphic xmlns:a="http://schemas.openxmlformats.org/drawingml/2006/main">
              <a:graphicData uri="http://schemas.openxmlformats.org/drawingml/2006/picture">
                <pic:pic xmlns:pic="http://schemas.openxmlformats.org/drawingml/2006/picture">
                  <pic:nvPicPr>
                    <pic:cNvPr id="232" name="Picture" descr="05-regression_files/figure-docx/ppcheck-brms-1.png"/>
                    <pic:cNvPicPr>
                      <a:picLocks noChangeAspect="1" noChangeArrowheads="1"/>
                    </pic:cNvPicPr>
                  </pic:nvPicPr>
                  <pic:blipFill>
                    <a:blip r:embed="rId66"/>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81" w:name="fig:ppcheck-brms"/>
      <w:bookmarkEnd w:id="81"/>
      <w:r w:rsidRPr="00585CD1">
        <w:rPr>
          <w:lang w:val="en-US"/>
        </w:rPr>
        <w:t>Figure 35: Posterior predictive checks produced with brms. The black curve corresponds to the observed data; the blue curves to data simulated under the model. The x-axis shows the possible values of the simulated or observed response. The y-axis shows their estimated density.</w:t>
      </w:r>
    </w:p>
    <w:p w:rsidR="007E074C" w:rsidRPr="00585CD1" w:rsidRDefault="00000000">
      <w:pPr>
        <w:rPr>
          <w:lang w:val="en-US"/>
        </w:rPr>
      </w:pPr>
      <w:r w:rsidRPr="00585CD1">
        <w:rPr>
          <w:lang w:val="en-US"/>
        </w:rPr>
        <w:t>The pp_check() function generates posterior predictive check plots (Figure 35). It compares observed data to data simulated from the fitted model. If the model fits the data well, then we should be able to use it to generate data that resemble the observed data. Therefore, if the simulated curves overlap the observations well, this indicates that the model captures the structure of the data correctly. Otherwise, this may suggest a model misspecification, for example an inappropriate link or distribution family (see Chapter 6).</w:t>
      </w:r>
    </w:p>
    <w:p w:rsidR="007E074C" w:rsidRPr="00585CD1" w:rsidRDefault="00000000">
      <w:pPr>
        <w:rPr>
          <w:lang w:val="en-US"/>
        </w:rPr>
      </w:pPr>
      <w:r w:rsidRPr="00585CD1">
        <w:rPr>
          <w:lang w:val="en-US"/>
        </w:rPr>
        <w:t>There is no dedicated function in NIMBLE, so we will need to simulate data under the model with the estimated parameters. We could do it by hand as with life expectancy, but the simplest approach is to include an additional line in the NIMBLE code:</w:t>
      </w:r>
    </w:p>
    <w:p w:rsidR="007E074C" w:rsidRPr="00585CD1" w:rsidRDefault="00000000">
      <w:pPr>
        <w:pStyle w:val="SourceCode"/>
        <w:rPr>
          <w:lang w:val="en-US"/>
        </w:rPr>
      </w:pPr>
      <w:r w:rsidRPr="00585CD1">
        <w:rPr>
          <w:rStyle w:val="NormalTok"/>
          <w:lang w:val="en-US"/>
        </w:rPr>
        <w:t xml:space="preserve">model </w:t>
      </w:r>
      <w:r w:rsidRPr="00585CD1">
        <w:rPr>
          <w:rStyle w:val="OtherTok"/>
          <w:lang w:val="en-US"/>
        </w:rPr>
        <w:t>&lt;-</w:t>
      </w:r>
      <w:r w:rsidRPr="00585CD1">
        <w:rPr>
          <w:rStyle w:val="NormalTok"/>
          <w:lang w:val="en-US"/>
        </w:rPr>
        <w:t xml:space="preserve"> </w:t>
      </w:r>
      <w:r w:rsidRPr="00585CD1">
        <w:rPr>
          <w:rStyle w:val="FunctionTok"/>
          <w:lang w:val="en-US"/>
        </w:rPr>
        <w:t>nimbleCode</w:t>
      </w:r>
      <w:r w:rsidRPr="00585CD1">
        <w:rPr>
          <w:rStyle w:val="NormalTok"/>
          <w:lang w:val="en-US"/>
        </w:rPr>
        <w:t>({</w:t>
      </w:r>
      <w:r w:rsidRPr="00585CD1">
        <w:rPr>
          <w:lang w:val="en-US"/>
        </w:rPr>
        <w:br/>
      </w:r>
      <w:r w:rsidRPr="00585CD1">
        <w:rPr>
          <w:rStyle w:val="NormalTok"/>
          <w:lang w:val="en-US"/>
        </w:rPr>
        <w:t xml:space="preserve">  beta0 </w:t>
      </w:r>
      <w:r w:rsidRPr="00585CD1">
        <w:rPr>
          <w:rStyle w:val="SpecialCharTok"/>
          <w:lang w:val="en-US"/>
        </w:rPr>
        <w:t>~</w:t>
      </w:r>
      <w:r w:rsidRPr="00585CD1">
        <w:rPr>
          <w:rStyle w:val="NormalTok"/>
          <w:lang w:val="en-US"/>
        </w:rPr>
        <w:t xml:space="preserve"> </w:t>
      </w:r>
      <w:r w:rsidRPr="00585CD1">
        <w:rPr>
          <w:rStyle w:val="FunctionTok"/>
          <w:lang w:val="en-US"/>
        </w:rPr>
        <w:t>dnorm</w:t>
      </w:r>
      <w:r w:rsidRPr="00585CD1">
        <w:rPr>
          <w:rStyle w:val="NormalTok"/>
          <w:lang w:val="en-US"/>
        </w:rPr>
        <w:t>(</w:t>
      </w:r>
      <w:r w:rsidRPr="00585CD1">
        <w:rPr>
          <w:rStyle w:val="DecValTok"/>
          <w:lang w:val="en-US"/>
        </w:rPr>
        <w:t>0</w:t>
      </w:r>
      <w:r w:rsidRPr="00585CD1">
        <w:rPr>
          <w:rStyle w:val="NormalTok"/>
          <w:lang w:val="en-US"/>
        </w:rPr>
        <w:t xml:space="preserve">, </w:t>
      </w:r>
      <w:r w:rsidRPr="00585CD1">
        <w:rPr>
          <w:rStyle w:val="AttributeTok"/>
          <w:lang w:val="en-US"/>
        </w:rPr>
        <w:t>sd =</w:t>
      </w:r>
      <w:r w:rsidRPr="00585CD1">
        <w:rPr>
          <w:rStyle w:val="NormalTok"/>
          <w:lang w:val="en-US"/>
        </w:rPr>
        <w:t xml:space="preserve"> </w:t>
      </w:r>
      <w:r w:rsidRPr="00585CD1">
        <w:rPr>
          <w:rStyle w:val="FloatTok"/>
          <w:lang w:val="en-US"/>
        </w:rPr>
        <w:t>1.5</w:t>
      </w:r>
      <w:r w:rsidRPr="00585CD1">
        <w:rPr>
          <w:rStyle w:val="NormalTok"/>
          <w:lang w:val="en-US"/>
        </w:rPr>
        <w:t xml:space="preserve">) </w:t>
      </w:r>
      <w:r w:rsidRPr="00585CD1">
        <w:rPr>
          <w:rStyle w:val="CommentTok"/>
          <w:lang w:val="en-US"/>
        </w:rPr>
        <w:t># normal prior on intercept</w:t>
      </w:r>
      <w:r w:rsidRPr="00585CD1">
        <w:rPr>
          <w:lang w:val="en-US"/>
        </w:rPr>
        <w:br/>
      </w:r>
      <w:r w:rsidRPr="00585CD1">
        <w:rPr>
          <w:rStyle w:val="NormalTok"/>
          <w:lang w:val="en-US"/>
        </w:rPr>
        <w:t xml:space="preserve">  beta1 </w:t>
      </w:r>
      <w:r w:rsidRPr="00585CD1">
        <w:rPr>
          <w:rStyle w:val="SpecialCharTok"/>
          <w:lang w:val="en-US"/>
        </w:rPr>
        <w:t>~</w:t>
      </w:r>
      <w:r w:rsidRPr="00585CD1">
        <w:rPr>
          <w:rStyle w:val="NormalTok"/>
          <w:lang w:val="en-US"/>
        </w:rPr>
        <w:t xml:space="preserve"> </w:t>
      </w:r>
      <w:r w:rsidRPr="00585CD1">
        <w:rPr>
          <w:rStyle w:val="FunctionTok"/>
          <w:lang w:val="en-US"/>
        </w:rPr>
        <w:t>dnorm</w:t>
      </w:r>
      <w:r w:rsidRPr="00585CD1">
        <w:rPr>
          <w:rStyle w:val="NormalTok"/>
          <w:lang w:val="en-US"/>
        </w:rPr>
        <w:t>(</w:t>
      </w:r>
      <w:r w:rsidRPr="00585CD1">
        <w:rPr>
          <w:rStyle w:val="DecValTok"/>
          <w:lang w:val="en-US"/>
        </w:rPr>
        <w:t>0</w:t>
      </w:r>
      <w:r w:rsidRPr="00585CD1">
        <w:rPr>
          <w:rStyle w:val="NormalTok"/>
          <w:lang w:val="en-US"/>
        </w:rPr>
        <w:t xml:space="preserve">, </w:t>
      </w:r>
      <w:r w:rsidRPr="00585CD1">
        <w:rPr>
          <w:rStyle w:val="AttributeTok"/>
          <w:lang w:val="en-US"/>
        </w:rPr>
        <w:t>sd =</w:t>
      </w:r>
      <w:r w:rsidRPr="00585CD1">
        <w:rPr>
          <w:rStyle w:val="NormalTok"/>
          <w:lang w:val="en-US"/>
        </w:rPr>
        <w:t xml:space="preserve"> </w:t>
      </w:r>
      <w:r w:rsidRPr="00585CD1">
        <w:rPr>
          <w:rStyle w:val="FloatTok"/>
          <w:lang w:val="en-US"/>
        </w:rPr>
        <w:t>1.5</w:t>
      </w:r>
      <w:r w:rsidRPr="00585CD1">
        <w:rPr>
          <w:rStyle w:val="NormalTok"/>
          <w:lang w:val="en-US"/>
        </w:rPr>
        <w:t xml:space="preserve">) </w:t>
      </w:r>
      <w:r w:rsidRPr="00585CD1">
        <w:rPr>
          <w:rStyle w:val="CommentTok"/>
          <w:lang w:val="en-US"/>
        </w:rPr>
        <w:t># normal prior on coefficient</w:t>
      </w:r>
      <w:r w:rsidRPr="00585CD1">
        <w:rPr>
          <w:lang w:val="en-US"/>
        </w:rPr>
        <w:br/>
      </w:r>
      <w:r w:rsidRPr="00585CD1">
        <w:rPr>
          <w:rStyle w:val="NormalTok"/>
          <w:lang w:val="en-US"/>
        </w:rPr>
        <w:t xml:space="preserve">  sigma </w:t>
      </w:r>
      <w:r w:rsidRPr="00585CD1">
        <w:rPr>
          <w:rStyle w:val="SpecialCharTok"/>
          <w:lang w:val="en-US"/>
        </w:rPr>
        <w:t>~</w:t>
      </w:r>
      <w:r w:rsidRPr="00585CD1">
        <w:rPr>
          <w:rStyle w:val="NormalTok"/>
          <w:lang w:val="en-US"/>
        </w:rPr>
        <w:t xml:space="preserve"> </w:t>
      </w:r>
      <w:r w:rsidRPr="00585CD1">
        <w:rPr>
          <w:rStyle w:val="FunctionTok"/>
          <w:lang w:val="en-US"/>
        </w:rPr>
        <w:t>dexp</w:t>
      </w:r>
      <w:r w:rsidRPr="00585CD1">
        <w:rPr>
          <w:rStyle w:val="NormalTok"/>
          <w:lang w:val="en-US"/>
        </w:rPr>
        <w:t>(</w:t>
      </w:r>
      <w:r w:rsidRPr="00585CD1">
        <w:rPr>
          <w:rStyle w:val="DecValTok"/>
          <w:lang w:val="en-US"/>
        </w:rPr>
        <w:t>1</w:t>
      </w:r>
      <w:r w:rsidRPr="00585CD1">
        <w:rPr>
          <w:rStyle w:val="NormalTok"/>
          <w:lang w:val="en-US"/>
        </w:rPr>
        <w:t xml:space="preserve">) </w:t>
      </w:r>
      <w:r w:rsidRPr="00585CD1">
        <w:rPr>
          <w:rStyle w:val="CommentTok"/>
          <w:lang w:val="en-US"/>
        </w:rPr>
        <w:t># exponential prior on standard deviation</w:t>
      </w:r>
      <w:r w:rsidRPr="00585CD1">
        <w:rPr>
          <w:lang w:val="en-US"/>
        </w:rPr>
        <w:br/>
      </w:r>
      <w:r w:rsidRPr="00585CD1">
        <w:rPr>
          <w:rStyle w:val="NormalTok"/>
          <w:lang w:val="en-US"/>
        </w:rPr>
        <w:t xml:space="preserve">  </w:t>
      </w:r>
      <w:r w:rsidRPr="00585CD1">
        <w:rPr>
          <w:rStyle w:val="ControlFlowTok"/>
          <w:lang w:val="en-US"/>
        </w:rPr>
        <w:t>for</w:t>
      </w:r>
      <w:r w:rsidRPr="00585CD1">
        <w:rPr>
          <w:rStyle w:val="NormalTok"/>
          <w:lang w:val="en-US"/>
        </w:rPr>
        <w:t xml:space="preserve">(i </w:t>
      </w:r>
      <w:r w:rsidRPr="00585CD1">
        <w:rPr>
          <w:rStyle w:val="ControlFlowTok"/>
          <w:lang w:val="en-US"/>
        </w:rPr>
        <w:t>in</w:t>
      </w:r>
      <w:r w:rsidRPr="00585CD1">
        <w:rPr>
          <w:rStyle w:val="NormalTok"/>
          <w:lang w:val="en-US"/>
        </w:rPr>
        <w:t xml:space="preserve"> </w:t>
      </w:r>
      <w:r w:rsidRPr="00585CD1">
        <w:rPr>
          <w:rStyle w:val="DecValTok"/>
          <w:lang w:val="en-US"/>
        </w:rPr>
        <w:t>1</w:t>
      </w:r>
      <w:r w:rsidRPr="00585CD1">
        <w:rPr>
          <w:rStyle w:val="SpecialCharTok"/>
          <w:lang w:val="en-US"/>
        </w:rPr>
        <w:t>:</w:t>
      </w:r>
      <w:r w:rsidRPr="00585CD1">
        <w:rPr>
          <w:rStyle w:val="NormalTok"/>
          <w:lang w:val="en-US"/>
        </w:rPr>
        <w:t>n) {</w:t>
      </w:r>
      <w:r w:rsidRPr="00585CD1">
        <w:rPr>
          <w:lang w:val="en-US"/>
        </w:rPr>
        <w:br/>
      </w:r>
      <w:r w:rsidRPr="00585CD1">
        <w:rPr>
          <w:rStyle w:val="NormalTok"/>
          <w:lang w:val="en-US"/>
        </w:rPr>
        <w:t xml:space="preserve">    y[i] </w:t>
      </w:r>
      <w:r w:rsidRPr="00585CD1">
        <w:rPr>
          <w:rStyle w:val="SpecialCharTok"/>
          <w:lang w:val="en-US"/>
        </w:rPr>
        <w:t>~</w:t>
      </w:r>
      <w:r w:rsidRPr="00585CD1">
        <w:rPr>
          <w:rStyle w:val="NormalTok"/>
          <w:lang w:val="en-US"/>
        </w:rPr>
        <w:t xml:space="preserve"> </w:t>
      </w:r>
      <w:r w:rsidRPr="00585CD1">
        <w:rPr>
          <w:rStyle w:val="FunctionTok"/>
          <w:lang w:val="en-US"/>
        </w:rPr>
        <w:t>dnorm</w:t>
      </w:r>
      <w:r w:rsidRPr="00585CD1">
        <w:rPr>
          <w:rStyle w:val="NormalTok"/>
          <w:lang w:val="en-US"/>
        </w:rPr>
        <w:t xml:space="preserve">(beta0 </w:t>
      </w:r>
      <w:r w:rsidRPr="00585CD1">
        <w:rPr>
          <w:rStyle w:val="SpecialCharTok"/>
          <w:lang w:val="en-US"/>
        </w:rPr>
        <w:t>+</w:t>
      </w:r>
      <w:r w:rsidRPr="00585CD1">
        <w:rPr>
          <w:rStyle w:val="NormalTok"/>
          <w:lang w:val="en-US"/>
        </w:rPr>
        <w:t xml:space="preserve"> beta1 </w:t>
      </w:r>
      <w:r w:rsidRPr="00585CD1">
        <w:rPr>
          <w:rStyle w:val="SpecialCharTok"/>
          <w:lang w:val="en-US"/>
        </w:rPr>
        <w:t>*</w:t>
      </w:r>
      <w:r w:rsidRPr="00585CD1">
        <w:rPr>
          <w:rStyle w:val="NormalTok"/>
          <w:lang w:val="en-US"/>
        </w:rPr>
        <w:t xml:space="preserve"> x[i], </w:t>
      </w:r>
      <w:r w:rsidRPr="00585CD1">
        <w:rPr>
          <w:rStyle w:val="AttributeTok"/>
          <w:lang w:val="en-US"/>
        </w:rPr>
        <w:t>sd =</w:t>
      </w:r>
      <w:r w:rsidRPr="00585CD1">
        <w:rPr>
          <w:rStyle w:val="NormalTok"/>
          <w:lang w:val="en-US"/>
        </w:rPr>
        <w:t xml:space="preserve"> sigma) </w:t>
      </w:r>
      <w:r w:rsidRPr="00585CD1">
        <w:rPr>
          <w:rStyle w:val="CommentTok"/>
          <w:lang w:val="en-US"/>
        </w:rPr>
        <w:t># model for observed data</w:t>
      </w:r>
      <w:r w:rsidRPr="00585CD1">
        <w:rPr>
          <w:lang w:val="en-US"/>
        </w:rPr>
        <w:br/>
      </w:r>
      <w:r w:rsidRPr="00585CD1">
        <w:rPr>
          <w:rStyle w:val="NormalTok"/>
          <w:lang w:val="en-US"/>
        </w:rPr>
        <w:t xml:space="preserve">    y_sim[i] </w:t>
      </w:r>
      <w:r w:rsidRPr="00585CD1">
        <w:rPr>
          <w:rStyle w:val="SpecialCharTok"/>
          <w:lang w:val="en-US"/>
        </w:rPr>
        <w:t>~</w:t>
      </w:r>
      <w:r w:rsidRPr="00585CD1">
        <w:rPr>
          <w:rStyle w:val="NormalTok"/>
          <w:lang w:val="en-US"/>
        </w:rPr>
        <w:t xml:space="preserve"> </w:t>
      </w:r>
      <w:r w:rsidRPr="00585CD1">
        <w:rPr>
          <w:rStyle w:val="FunctionTok"/>
          <w:lang w:val="en-US"/>
        </w:rPr>
        <w:t>dnorm</w:t>
      </w:r>
      <w:r w:rsidRPr="00585CD1">
        <w:rPr>
          <w:rStyle w:val="NormalTok"/>
          <w:lang w:val="en-US"/>
        </w:rPr>
        <w:t xml:space="preserve">(beta0 </w:t>
      </w:r>
      <w:r w:rsidRPr="00585CD1">
        <w:rPr>
          <w:rStyle w:val="SpecialCharTok"/>
          <w:lang w:val="en-US"/>
        </w:rPr>
        <w:t>+</w:t>
      </w:r>
      <w:r w:rsidRPr="00585CD1">
        <w:rPr>
          <w:rStyle w:val="NormalTok"/>
          <w:lang w:val="en-US"/>
        </w:rPr>
        <w:t xml:space="preserve"> beta1 </w:t>
      </w:r>
      <w:r w:rsidRPr="00585CD1">
        <w:rPr>
          <w:rStyle w:val="SpecialCharTok"/>
          <w:lang w:val="en-US"/>
        </w:rPr>
        <w:t>*</w:t>
      </w:r>
      <w:r w:rsidRPr="00585CD1">
        <w:rPr>
          <w:rStyle w:val="NormalTok"/>
          <w:lang w:val="en-US"/>
        </w:rPr>
        <w:t xml:space="preserve"> x[i], </w:t>
      </w:r>
      <w:r w:rsidRPr="00585CD1">
        <w:rPr>
          <w:rStyle w:val="AttributeTok"/>
          <w:lang w:val="en-US"/>
        </w:rPr>
        <w:t>sd =</w:t>
      </w:r>
      <w:r w:rsidRPr="00585CD1">
        <w:rPr>
          <w:rStyle w:val="NormalTok"/>
          <w:lang w:val="en-US"/>
        </w:rPr>
        <w:t xml:space="preserve"> sigma) </w:t>
      </w:r>
      <w:r w:rsidRPr="00585CD1">
        <w:rPr>
          <w:rStyle w:val="CommentTok"/>
          <w:lang w:val="en-US"/>
        </w:rPr>
        <w:t># model for simulated data</w:t>
      </w:r>
      <w:r w:rsidRPr="00585CD1">
        <w:rPr>
          <w:lang w:val="en-US"/>
        </w:rPr>
        <w:br/>
      </w:r>
      <w:r w:rsidRPr="00585CD1">
        <w:rPr>
          <w:rStyle w:val="NormalTok"/>
          <w:lang w:val="en-US"/>
        </w:rPr>
        <w:t xml:space="preserve">  }</w:t>
      </w:r>
      <w:r w:rsidRPr="00585CD1">
        <w:rPr>
          <w:lang w:val="en-US"/>
        </w:rPr>
        <w:br/>
      </w:r>
      <w:r w:rsidRPr="00585CD1">
        <w:rPr>
          <w:rStyle w:val="NormalTok"/>
          <w:lang w:val="en-US"/>
        </w:rPr>
        <w:t>})</w:t>
      </w:r>
    </w:p>
    <w:p w:rsidR="007E074C" w:rsidRPr="00585CD1" w:rsidRDefault="00000000">
      <w:pPr>
        <w:rPr>
          <w:lang w:val="en-US"/>
        </w:rPr>
      </w:pPr>
      <w:r w:rsidRPr="00585CD1">
        <w:rPr>
          <w:lang w:val="en-US"/>
        </w:rPr>
        <w:t>This is the line y_sim[i] ~ dnorm(beta0 + beta1 * x[i], sd = sigma) that I added to simulate under the fitted model. The data and initial values do not change; we just need to add y_sim to the list of parameters we want to retrieve in the output:</w:t>
      </w:r>
    </w:p>
    <w:p w:rsidR="007E074C" w:rsidRDefault="00000000">
      <w:pPr>
        <w:pStyle w:val="SourceCode"/>
      </w:pPr>
      <w:r>
        <w:rPr>
          <w:rStyle w:val="NormalTok"/>
        </w:rPr>
        <w:lastRenderedPageBreak/>
        <w:t xml:space="preserve">par </w:t>
      </w:r>
      <w:r>
        <w:rPr>
          <w:rStyle w:val="OtherTok"/>
        </w:rPr>
        <w:t>&lt;-</w:t>
      </w:r>
      <w:r>
        <w:rPr>
          <w:rStyle w:val="NormalTok"/>
        </w:rPr>
        <w:t xml:space="preserve"> </w:t>
      </w:r>
      <w:r>
        <w:rPr>
          <w:rStyle w:val="FunctionTok"/>
        </w:rPr>
        <w:t>c</w:t>
      </w:r>
      <w:r>
        <w:rPr>
          <w:rStyle w:val="NormalTok"/>
        </w:rPr>
        <w:t>(</w:t>
      </w:r>
      <w:r>
        <w:rPr>
          <w:rStyle w:val="StringTok"/>
        </w:rPr>
        <w:t>"beta0"</w:t>
      </w:r>
      <w:r>
        <w:rPr>
          <w:rStyle w:val="NormalTok"/>
        </w:rPr>
        <w:t xml:space="preserve">, </w:t>
      </w:r>
      <w:r>
        <w:rPr>
          <w:rStyle w:val="StringTok"/>
        </w:rPr>
        <w:t>"beta1"</w:t>
      </w:r>
      <w:r>
        <w:rPr>
          <w:rStyle w:val="NormalTok"/>
        </w:rPr>
        <w:t xml:space="preserve">, </w:t>
      </w:r>
      <w:r>
        <w:rPr>
          <w:rStyle w:val="StringTok"/>
        </w:rPr>
        <w:t>"sigma"</w:t>
      </w:r>
      <w:r>
        <w:rPr>
          <w:rStyle w:val="NormalTok"/>
        </w:rPr>
        <w:t xml:space="preserve">, </w:t>
      </w:r>
      <w:r>
        <w:rPr>
          <w:rStyle w:val="StringTok"/>
        </w:rPr>
        <w:t>"y_sim"</w:t>
      </w:r>
      <w:r>
        <w:rPr>
          <w:rStyle w:val="NormalTok"/>
        </w:rPr>
        <w:t>)</w:t>
      </w:r>
    </w:p>
    <w:p w:rsidR="007E074C" w:rsidRDefault="00000000">
      <w:r>
        <w:t>Then we rerun NIMBLE:</w:t>
      </w:r>
    </w:p>
    <w:p w:rsidR="007E074C" w:rsidRDefault="00000000">
      <w:pPr>
        <w:pStyle w:val="SourceCode"/>
      </w:pPr>
      <w:r>
        <w:rPr>
          <w:rStyle w:val="NormalTok"/>
        </w:rPr>
        <w:t xml:space="preserve">lm.nimble </w:t>
      </w:r>
      <w:r>
        <w:rPr>
          <w:rStyle w:val="OtherTok"/>
        </w:rPr>
        <w:t>&lt;-</w:t>
      </w:r>
      <w:r>
        <w:rPr>
          <w:rStyle w:val="NormalTok"/>
        </w:rPr>
        <w:t xml:space="preserve"> </w:t>
      </w:r>
      <w:r>
        <w:rPr>
          <w:rStyle w:val="FunctionTok"/>
        </w:rPr>
        <w:t>nimbleMCMC</w:t>
      </w:r>
      <w:r>
        <w:rPr>
          <w:rStyle w:val="NormalTok"/>
        </w:rPr>
        <w:t>(</w:t>
      </w:r>
      <w:r>
        <w:br/>
      </w:r>
      <w:r>
        <w:rPr>
          <w:rStyle w:val="NormalTok"/>
        </w:rPr>
        <w:t xml:space="preserve">  </w:t>
      </w:r>
      <w:r>
        <w:rPr>
          <w:rStyle w:val="AttributeTok"/>
        </w:rPr>
        <w:t>code =</w:t>
      </w:r>
      <w:r>
        <w:rPr>
          <w:rStyle w:val="NormalTok"/>
        </w:rPr>
        <w:t xml:space="preserve"> model,</w:t>
      </w:r>
      <w:r>
        <w:br/>
      </w:r>
      <w:r>
        <w:rPr>
          <w:rStyle w:val="NormalTok"/>
        </w:rPr>
        <w:t xml:space="preserve">  </w:t>
      </w:r>
      <w:r>
        <w:rPr>
          <w:rStyle w:val="AttributeTok"/>
        </w:rPr>
        <w:t>data =</w:t>
      </w:r>
      <w:r>
        <w:rPr>
          <w:rStyle w:val="NormalTok"/>
        </w:rPr>
        <w:t xml:space="preserve"> dat,</w:t>
      </w:r>
      <w:r>
        <w:br/>
      </w:r>
      <w:r>
        <w:rPr>
          <w:rStyle w:val="NormalTok"/>
        </w:rPr>
        <w:t xml:space="preserve">  </w:t>
      </w:r>
      <w:r>
        <w:rPr>
          <w:rStyle w:val="AttributeTok"/>
        </w:rPr>
        <w:t>inits =</w:t>
      </w:r>
      <w:r>
        <w:rPr>
          <w:rStyle w:val="NormalTok"/>
        </w:rPr>
        <w:t xml:space="preserve"> inits,</w:t>
      </w:r>
      <w:r>
        <w:br/>
      </w:r>
      <w:r>
        <w:rPr>
          <w:rStyle w:val="NormalTok"/>
        </w:rPr>
        <w:t xml:space="preserve">  </w:t>
      </w:r>
      <w:r>
        <w:rPr>
          <w:rStyle w:val="AttributeTok"/>
        </w:rPr>
        <w:t>monitors =</w:t>
      </w:r>
      <w:r>
        <w:rPr>
          <w:rStyle w:val="NormalTok"/>
        </w:rPr>
        <w:t xml:space="preserve"> par,</w:t>
      </w:r>
      <w:r>
        <w:br/>
      </w:r>
      <w:r>
        <w:rPr>
          <w:rStyle w:val="NormalTok"/>
        </w:rPr>
        <w:t xml:space="preserve">  </w:t>
      </w:r>
      <w:r>
        <w:rPr>
          <w:rStyle w:val="AttributeTok"/>
        </w:rPr>
        <w:t>niter =</w:t>
      </w:r>
      <w:r>
        <w:rPr>
          <w:rStyle w:val="NormalTok"/>
        </w:rPr>
        <w:t xml:space="preserve"> </w:t>
      </w:r>
      <w:r>
        <w:rPr>
          <w:rStyle w:val="DecValTok"/>
        </w:rPr>
        <w:t>2000</w:t>
      </w:r>
      <w:r>
        <w:rPr>
          <w:rStyle w:val="NormalTok"/>
        </w:rPr>
        <w:t>,</w:t>
      </w:r>
      <w:r>
        <w:br/>
      </w:r>
      <w:r>
        <w:rPr>
          <w:rStyle w:val="NormalTok"/>
        </w:rPr>
        <w:t xml:space="preserve">  </w:t>
      </w:r>
      <w:r>
        <w:rPr>
          <w:rStyle w:val="AttributeTok"/>
        </w:rPr>
        <w:t>nburnin =</w:t>
      </w:r>
      <w:r>
        <w:rPr>
          <w:rStyle w:val="NormalTok"/>
        </w:rPr>
        <w:t xml:space="preserve"> </w:t>
      </w:r>
      <w:r>
        <w:rPr>
          <w:rStyle w:val="DecValTok"/>
        </w:rPr>
        <w:t>1000</w:t>
      </w:r>
      <w:r>
        <w:rPr>
          <w:rStyle w:val="NormalTok"/>
        </w:rPr>
        <w:t>,</w:t>
      </w:r>
      <w:r>
        <w:br/>
      </w:r>
      <w:r>
        <w:rPr>
          <w:rStyle w:val="NormalTok"/>
        </w:rPr>
        <w:t xml:space="preserve">  </w:t>
      </w:r>
      <w:r>
        <w:rPr>
          <w:rStyle w:val="AttributeTok"/>
        </w:rPr>
        <w:t>nchains =</w:t>
      </w:r>
      <w:r>
        <w:rPr>
          <w:rStyle w:val="NormalTok"/>
        </w:rPr>
        <w:t xml:space="preserve"> </w:t>
      </w:r>
      <w:r>
        <w:rPr>
          <w:rStyle w:val="DecValTok"/>
        </w:rPr>
        <w:t>3</w:t>
      </w:r>
      <w:r>
        <w:br/>
      </w:r>
      <w:r>
        <w:rPr>
          <w:rStyle w:val="NormalTok"/>
        </w:rPr>
        <w:t>)</w:t>
      </w:r>
      <w:r>
        <w:br/>
      </w:r>
      <w:r>
        <w:rPr>
          <w:rStyle w:val="CommentTok"/>
        </w:rPr>
        <w:t>#&gt; |-------------|-------------|-------------|-------------|</w:t>
      </w:r>
      <w:r>
        <w:br/>
      </w:r>
      <w:r>
        <w:rPr>
          <w:rStyle w:val="CommentTok"/>
        </w:rPr>
        <w:t>#&gt; |-------------------------------------------------------|</w:t>
      </w:r>
      <w:r>
        <w:br/>
      </w:r>
      <w:r>
        <w:rPr>
          <w:rStyle w:val="CommentTok"/>
        </w:rPr>
        <w:t>#&gt; |-------------|-------------|-------------|-------------|</w:t>
      </w:r>
      <w:r>
        <w:br/>
      </w:r>
      <w:r>
        <w:rPr>
          <w:rStyle w:val="CommentTok"/>
        </w:rPr>
        <w:t>#&gt; |-------------------------------------------------------|</w:t>
      </w:r>
      <w:r>
        <w:br/>
      </w:r>
      <w:r>
        <w:rPr>
          <w:rStyle w:val="CommentTok"/>
        </w:rPr>
        <w:t>#&gt; |-------------|-------------|-------------|-------------|</w:t>
      </w:r>
      <w:r>
        <w:br/>
      </w:r>
      <w:r>
        <w:rPr>
          <w:rStyle w:val="CommentTok"/>
        </w:rPr>
        <w:t>#&gt; |-------------------------------------------------------|</w:t>
      </w:r>
    </w:p>
    <w:p w:rsidR="007E074C" w:rsidRPr="00585CD1" w:rsidRDefault="00000000">
      <w:pPr>
        <w:rPr>
          <w:lang w:val="en-US"/>
        </w:rPr>
      </w:pPr>
      <w:r w:rsidRPr="00585CD1">
        <w:rPr>
          <w:lang w:val="en-US"/>
        </w:rPr>
        <w:t>We then merge the 3 chains, and select only the columns corresponding to y_sim:</w:t>
      </w:r>
    </w:p>
    <w:p w:rsidR="007E074C" w:rsidRPr="00585CD1" w:rsidRDefault="00000000">
      <w:pPr>
        <w:pStyle w:val="SourceCode"/>
        <w:rPr>
          <w:lang w:val="en-US"/>
        </w:rPr>
      </w:pPr>
      <w:r w:rsidRPr="00585CD1">
        <w:rPr>
          <w:rStyle w:val="CommentTok"/>
          <w:lang w:val="en-US"/>
        </w:rPr>
        <w:t># merge</w:t>
      </w:r>
      <w:r w:rsidRPr="00585CD1">
        <w:rPr>
          <w:lang w:val="en-US"/>
        </w:rPr>
        <w:br/>
      </w:r>
      <w:r w:rsidRPr="00585CD1">
        <w:rPr>
          <w:rStyle w:val="NormalTok"/>
          <w:lang w:val="en-US"/>
        </w:rPr>
        <w:t xml:space="preserve">y_sim_mcmc </w:t>
      </w:r>
      <w:r w:rsidRPr="00585CD1">
        <w:rPr>
          <w:rStyle w:val="OtherTok"/>
          <w:lang w:val="en-US"/>
        </w:rPr>
        <w:t>&lt;-</w:t>
      </w:r>
      <w:r w:rsidRPr="00585CD1">
        <w:rPr>
          <w:rStyle w:val="NormalTok"/>
          <w:lang w:val="en-US"/>
        </w:rPr>
        <w:t xml:space="preserve"> </w:t>
      </w:r>
      <w:r w:rsidRPr="00585CD1">
        <w:rPr>
          <w:rStyle w:val="FunctionTok"/>
          <w:lang w:val="en-US"/>
        </w:rPr>
        <w:t>rbind</w:t>
      </w:r>
      <w:r w:rsidRPr="00585CD1">
        <w:rPr>
          <w:rStyle w:val="NormalTok"/>
          <w:lang w:val="en-US"/>
        </w:rPr>
        <w:t>(lm.nimble</w:t>
      </w:r>
      <w:r w:rsidRPr="00585CD1">
        <w:rPr>
          <w:rStyle w:val="SpecialCharTok"/>
          <w:lang w:val="en-US"/>
        </w:rPr>
        <w:t>$</w:t>
      </w:r>
      <w:r w:rsidRPr="00585CD1">
        <w:rPr>
          <w:rStyle w:val="NormalTok"/>
          <w:lang w:val="en-US"/>
        </w:rPr>
        <w:t>chain1, lm.nimble</w:t>
      </w:r>
      <w:r w:rsidRPr="00585CD1">
        <w:rPr>
          <w:rStyle w:val="SpecialCharTok"/>
          <w:lang w:val="en-US"/>
        </w:rPr>
        <w:t>$</w:t>
      </w:r>
      <w:r w:rsidRPr="00585CD1">
        <w:rPr>
          <w:rStyle w:val="NormalTok"/>
          <w:lang w:val="en-US"/>
        </w:rPr>
        <w:t>chain2, lm.nimble</w:t>
      </w:r>
      <w:r w:rsidRPr="00585CD1">
        <w:rPr>
          <w:rStyle w:val="SpecialCharTok"/>
          <w:lang w:val="en-US"/>
        </w:rPr>
        <w:t>$</w:t>
      </w:r>
      <w:r w:rsidRPr="00585CD1">
        <w:rPr>
          <w:rStyle w:val="NormalTok"/>
          <w:lang w:val="en-US"/>
        </w:rPr>
        <w:t>chain3)</w:t>
      </w:r>
      <w:r w:rsidRPr="00585CD1">
        <w:rPr>
          <w:lang w:val="en-US"/>
        </w:rPr>
        <w:br/>
      </w:r>
      <w:r w:rsidRPr="00585CD1">
        <w:rPr>
          <w:rStyle w:val="CommentTok"/>
          <w:lang w:val="en-US"/>
        </w:rPr>
        <w:t># get columns corresponding to simulated y (y_sim[i])</w:t>
      </w:r>
      <w:r w:rsidRPr="00585CD1">
        <w:rPr>
          <w:lang w:val="en-US"/>
        </w:rPr>
        <w:br/>
      </w:r>
      <w:r w:rsidRPr="00585CD1">
        <w:rPr>
          <w:rStyle w:val="NormalTok"/>
          <w:lang w:val="en-US"/>
        </w:rPr>
        <w:t xml:space="preserve">y_sim_cols </w:t>
      </w:r>
      <w:r w:rsidRPr="00585CD1">
        <w:rPr>
          <w:rStyle w:val="OtherTok"/>
          <w:lang w:val="en-US"/>
        </w:rPr>
        <w:t>&lt;-</w:t>
      </w:r>
      <w:r w:rsidRPr="00585CD1">
        <w:rPr>
          <w:rStyle w:val="NormalTok"/>
          <w:lang w:val="en-US"/>
        </w:rPr>
        <w:t xml:space="preserve"> </w:t>
      </w:r>
      <w:r w:rsidRPr="00585CD1">
        <w:rPr>
          <w:rStyle w:val="FunctionTok"/>
          <w:lang w:val="en-US"/>
        </w:rPr>
        <w:t>grep</w:t>
      </w:r>
      <w:r w:rsidRPr="00585CD1">
        <w:rPr>
          <w:rStyle w:val="NormalTok"/>
          <w:lang w:val="en-US"/>
        </w:rPr>
        <w:t>(</w:t>
      </w:r>
      <w:r w:rsidRPr="00585CD1">
        <w:rPr>
          <w:rStyle w:val="StringTok"/>
          <w:lang w:val="en-US"/>
        </w:rPr>
        <w:t>"^y_sim</w:t>
      </w:r>
      <w:r w:rsidRPr="00585CD1">
        <w:rPr>
          <w:rStyle w:val="SpecialCharTok"/>
          <w:lang w:val="en-US"/>
        </w:rPr>
        <w:t>\\</w:t>
      </w:r>
      <w:r w:rsidRPr="00585CD1">
        <w:rPr>
          <w:rStyle w:val="StringTok"/>
          <w:lang w:val="en-US"/>
        </w:rPr>
        <w:t>["</w:t>
      </w:r>
      <w:r w:rsidRPr="00585CD1">
        <w:rPr>
          <w:rStyle w:val="NormalTok"/>
          <w:lang w:val="en-US"/>
        </w:rPr>
        <w:t xml:space="preserve">, </w:t>
      </w:r>
      <w:r w:rsidRPr="00585CD1">
        <w:rPr>
          <w:rStyle w:val="FunctionTok"/>
          <w:lang w:val="en-US"/>
        </w:rPr>
        <w:t>colnames</w:t>
      </w:r>
      <w:r w:rsidRPr="00585CD1">
        <w:rPr>
          <w:rStyle w:val="NormalTok"/>
          <w:lang w:val="en-US"/>
        </w:rPr>
        <w:t>(y_sim_mcmc))</w:t>
      </w:r>
      <w:r w:rsidRPr="00585CD1">
        <w:rPr>
          <w:lang w:val="en-US"/>
        </w:rPr>
        <w:br/>
      </w:r>
      <w:r w:rsidRPr="00585CD1">
        <w:rPr>
          <w:rStyle w:val="CommentTok"/>
          <w:lang w:val="en-US"/>
        </w:rPr>
        <w:t># extract</w:t>
      </w:r>
      <w:r w:rsidRPr="00585CD1">
        <w:rPr>
          <w:lang w:val="en-US"/>
        </w:rPr>
        <w:br/>
      </w:r>
      <w:r w:rsidRPr="00585CD1">
        <w:rPr>
          <w:rStyle w:val="NormalTok"/>
          <w:lang w:val="en-US"/>
        </w:rPr>
        <w:t xml:space="preserve">y_sim_matrix </w:t>
      </w:r>
      <w:r w:rsidRPr="00585CD1">
        <w:rPr>
          <w:rStyle w:val="OtherTok"/>
          <w:lang w:val="en-US"/>
        </w:rPr>
        <w:t>&lt;-</w:t>
      </w:r>
      <w:r w:rsidRPr="00585CD1">
        <w:rPr>
          <w:rStyle w:val="NormalTok"/>
          <w:lang w:val="en-US"/>
        </w:rPr>
        <w:t xml:space="preserve"> y_sim_mcmc[, y_sim_cols]</w:t>
      </w:r>
    </w:p>
    <w:p w:rsidR="007E074C" w:rsidRPr="00585CD1" w:rsidRDefault="00000000">
      <w:pPr>
        <w:rPr>
          <w:lang w:val="en-US"/>
        </w:rPr>
      </w:pPr>
      <w:r w:rsidRPr="00585CD1">
        <w:rPr>
          <w:lang w:val="en-US"/>
        </w:rPr>
        <w:t>We then take 10 draws, as brms does by default, and format the results:</w:t>
      </w:r>
    </w:p>
    <w:p w:rsidR="007E074C" w:rsidRPr="00585CD1" w:rsidRDefault="00000000">
      <w:pPr>
        <w:pStyle w:val="SourceCode"/>
        <w:rPr>
          <w:lang w:val="en-US"/>
        </w:rPr>
      </w:pPr>
      <w:r w:rsidRPr="00585CD1">
        <w:rPr>
          <w:rStyle w:val="CommentTok"/>
          <w:lang w:val="en-US"/>
        </w:rPr>
        <w:t># set seed for reproducibility</w:t>
      </w:r>
      <w:r w:rsidRPr="00585CD1">
        <w:rPr>
          <w:lang w:val="en-US"/>
        </w:rPr>
        <w:br/>
      </w:r>
      <w:r w:rsidRPr="00585CD1">
        <w:rPr>
          <w:rStyle w:val="FunctionTok"/>
          <w:lang w:val="en-US"/>
        </w:rPr>
        <w:t>set.seed</w:t>
      </w:r>
      <w:r w:rsidRPr="00585CD1">
        <w:rPr>
          <w:rStyle w:val="NormalTok"/>
          <w:lang w:val="en-US"/>
        </w:rPr>
        <w:t>(</w:t>
      </w:r>
      <w:r w:rsidRPr="00585CD1">
        <w:rPr>
          <w:rStyle w:val="DecValTok"/>
          <w:lang w:val="en-US"/>
        </w:rPr>
        <w:t>123</w:t>
      </w:r>
      <w:r w:rsidRPr="00585CD1">
        <w:rPr>
          <w:rStyle w:val="NormalTok"/>
          <w:lang w:val="en-US"/>
        </w:rPr>
        <w:t>)</w:t>
      </w:r>
      <w:r w:rsidRPr="00585CD1">
        <w:rPr>
          <w:lang w:val="en-US"/>
        </w:rPr>
        <w:br/>
      </w:r>
      <w:r w:rsidRPr="00585CD1">
        <w:rPr>
          <w:rStyle w:val="CommentTok"/>
          <w:lang w:val="en-US"/>
        </w:rPr>
        <w:t># select at random 10 values</w:t>
      </w:r>
      <w:r w:rsidRPr="00585CD1">
        <w:rPr>
          <w:lang w:val="en-US"/>
        </w:rPr>
        <w:br/>
      </w:r>
      <w:r w:rsidRPr="00585CD1">
        <w:rPr>
          <w:rStyle w:val="NormalTok"/>
          <w:lang w:val="en-US"/>
        </w:rPr>
        <w:t xml:space="preserve">sim_indices </w:t>
      </w:r>
      <w:r w:rsidRPr="00585CD1">
        <w:rPr>
          <w:rStyle w:val="OtherTok"/>
          <w:lang w:val="en-US"/>
        </w:rPr>
        <w:t>&lt;-</w:t>
      </w:r>
      <w:r w:rsidRPr="00585CD1">
        <w:rPr>
          <w:rStyle w:val="NormalTok"/>
          <w:lang w:val="en-US"/>
        </w:rPr>
        <w:t xml:space="preserve"> </w:t>
      </w:r>
      <w:r w:rsidRPr="00585CD1">
        <w:rPr>
          <w:rStyle w:val="FunctionTok"/>
          <w:lang w:val="en-US"/>
        </w:rPr>
        <w:t>sample</w:t>
      </w:r>
      <w:r w:rsidRPr="00585CD1">
        <w:rPr>
          <w:rStyle w:val="NormalTok"/>
          <w:lang w:val="en-US"/>
        </w:rPr>
        <w:t>(</w:t>
      </w:r>
      <w:r w:rsidRPr="00585CD1">
        <w:rPr>
          <w:rStyle w:val="DecValTok"/>
          <w:lang w:val="en-US"/>
        </w:rPr>
        <w:t>1</w:t>
      </w:r>
      <w:r w:rsidRPr="00585CD1">
        <w:rPr>
          <w:rStyle w:val="SpecialCharTok"/>
          <w:lang w:val="en-US"/>
        </w:rPr>
        <w:t>:</w:t>
      </w:r>
      <w:r w:rsidRPr="00585CD1">
        <w:rPr>
          <w:rStyle w:val="FunctionTok"/>
          <w:lang w:val="en-US"/>
        </w:rPr>
        <w:t>nrow</w:t>
      </w:r>
      <w:r w:rsidRPr="00585CD1">
        <w:rPr>
          <w:rStyle w:val="NormalTok"/>
          <w:lang w:val="en-US"/>
        </w:rPr>
        <w:t xml:space="preserve">(y_sim_matrix), </w:t>
      </w:r>
      <w:r w:rsidRPr="00585CD1">
        <w:rPr>
          <w:rStyle w:val="DecValTok"/>
          <w:lang w:val="en-US"/>
        </w:rPr>
        <w:t>10</w:t>
      </w:r>
      <w:r w:rsidRPr="00585CD1">
        <w:rPr>
          <w:rStyle w:val="NormalTok"/>
          <w:lang w:val="en-US"/>
        </w:rPr>
        <w:t>)</w:t>
      </w:r>
      <w:r w:rsidRPr="00585CD1">
        <w:rPr>
          <w:lang w:val="en-US"/>
        </w:rPr>
        <w:br/>
      </w:r>
      <w:r w:rsidRPr="00585CD1">
        <w:rPr>
          <w:rStyle w:val="CommentTok"/>
          <w:lang w:val="en-US"/>
        </w:rPr>
        <w:t># format simulated data</w:t>
      </w:r>
      <w:r w:rsidRPr="00585CD1">
        <w:rPr>
          <w:lang w:val="en-US"/>
        </w:rPr>
        <w:br/>
      </w:r>
      <w:r w:rsidRPr="00585CD1">
        <w:rPr>
          <w:rStyle w:val="NormalTok"/>
          <w:lang w:val="en-US"/>
        </w:rPr>
        <w:t xml:space="preserve">simulations_df </w:t>
      </w:r>
      <w:r w:rsidRPr="00585CD1">
        <w:rPr>
          <w:rStyle w:val="OtherTok"/>
          <w:lang w:val="en-US"/>
        </w:rPr>
        <w:t>&lt;-</w:t>
      </w:r>
      <w:r w:rsidRPr="00585CD1">
        <w:rPr>
          <w:rStyle w:val="NormalTok"/>
          <w:lang w:val="en-US"/>
        </w:rPr>
        <w:t xml:space="preserve"> </w:t>
      </w:r>
      <w:r w:rsidRPr="00585CD1">
        <w:rPr>
          <w:rStyle w:val="FunctionTok"/>
          <w:lang w:val="en-US"/>
        </w:rPr>
        <w:t>data.frame</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y_sim =</w:t>
      </w:r>
      <w:r w:rsidRPr="00585CD1">
        <w:rPr>
          <w:rStyle w:val="NormalTok"/>
          <w:lang w:val="en-US"/>
        </w:rPr>
        <w:t xml:space="preserve"> </w:t>
      </w:r>
      <w:r w:rsidRPr="00585CD1">
        <w:rPr>
          <w:rStyle w:val="FunctionTok"/>
          <w:lang w:val="en-US"/>
        </w:rPr>
        <w:t>as.vector</w:t>
      </w:r>
      <w:r w:rsidRPr="00585CD1">
        <w:rPr>
          <w:rStyle w:val="NormalTok"/>
          <w:lang w:val="en-US"/>
        </w:rPr>
        <w:t>(</w:t>
      </w:r>
      <w:r w:rsidRPr="00585CD1">
        <w:rPr>
          <w:rStyle w:val="FunctionTok"/>
          <w:lang w:val="en-US"/>
        </w:rPr>
        <w:t>t</w:t>
      </w:r>
      <w:r w:rsidRPr="00585CD1">
        <w:rPr>
          <w:rStyle w:val="NormalTok"/>
          <w:lang w:val="en-US"/>
        </w:rPr>
        <w:t xml:space="preserve">(y_sim_matrix[sim_indices, ])), </w:t>
      </w:r>
      <w:r w:rsidRPr="00585CD1">
        <w:rPr>
          <w:rStyle w:val="CommentTok"/>
          <w:lang w:val="en-US"/>
        </w:rPr>
        <w:t># sim values</w:t>
      </w:r>
      <w:r w:rsidRPr="00585CD1">
        <w:rPr>
          <w:lang w:val="en-US"/>
        </w:rPr>
        <w:br/>
      </w:r>
      <w:r w:rsidRPr="00585CD1">
        <w:rPr>
          <w:rStyle w:val="NormalTok"/>
          <w:lang w:val="en-US"/>
        </w:rPr>
        <w:t xml:space="preserve">  </w:t>
      </w:r>
      <w:r w:rsidRPr="00585CD1">
        <w:rPr>
          <w:rStyle w:val="AttributeTok"/>
          <w:lang w:val="en-US"/>
        </w:rPr>
        <w:t>Replicate =</w:t>
      </w:r>
      <w:r w:rsidRPr="00585CD1">
        <w:rPr>
          <w:rStyle w:val="NormalTok"/>
          <w:lang w:val="en-US"/>
        </w:rPr>
        <w:t xml:space="preserve"> </w:t>
      </w:r>
      <w:r w:rsidRPr="00585CD1">
        <w:rPr>
          <w:rStyle w:val="FunctionTok"/>
          <w:lang w:val="en-US"/>
        </w:rPr>
        <w:t>rep</w:t>
      </w:r>
      <w:r w:rsidRPr="00585CD1">
        <w:rPr>
          <w:rStyle w:val="NormalTok"/>
          <w:lang w:val="en-US"/>
        </w:rPr>
        <w:t>(</w:t>
      </w:r>
      <w:r w:rsidRPr="00585CD1">
        <w:rPr>
          <w:rStyle w:val="DecValTok"/>
          <w:lang w:val="en-US"/>
        </w:rPr>
        <w:t>1</w:t>
      </w:r>
      <w:r w:rsidRPr="00585CD1">
        <w:rPr>
          <w:rStyle w:val="SpecialCharTok"/>
          <w:lang w:val="en-US"/>
        </w:rPr>
        <w:t>:</w:t>
      </w:r>
      <w:r w:rsidRPr="00585CD1">
        <w:rPr>
          <w:rStyle w:val="FunctionTok"/>
          <w:lang w:val="en-US"/>
        </w:rPr>
        <w:t>length</w:t>
      </w:r>
      <w:r w:rsidRPr="00585CD1">
        <w:rPr>
          <w:rStyle w:val="NormalTok"/>
          <w:lang w:val="en-US"/>
        </w:rPr>
        <w:t xml:space="preserve">(sim_indices), </w:t>
      </w:r>
      <w:r w:rsidRPr="00585CD1">
        <w:rPr>
          <w:rStyle w:val="AttributeTok"/>
          <w:lang w:val="en-US"/>
        </w:rPr>
        <w:t>each =</w:t>
      </w:r>
      <w:r w:rsidRPr="00585CD1">
        <w:rPr>
          <w:rStyle w:val="NormalTok"/>
          <w:lang w:val="en-US"/>
        </w:rPr>
        <w:t xml:space="preserve"> n), </w:t>
      </w:r>
      <w:r w:rsidRPr="00585CD1">
        <w:rPr>
          <w:rStyle w:val="CommentTok"/>
          <w:lang w:val="en-US"/>
        </w:rPr>
        <w:t># id draw</w:t>
      </w:r>
      <w:r w:rsidRPr="00585CD1">
        <w:rPr>
          <w:lang w:val="en-US"/>
        </w:rPr>
        <w:br/>
      </w:r>
      <w:r w:rsidRPr="00585CD1">
        <w:rPr>
          <w:rStyle w:val="NormalTok"/>
          <w:lang w:val="en-US"/>
        </w:rPr>
        <w:t xml:space="preserve">  </w:t>
      </w:r>
      <w:r w:rsidRPr="00585CD1">
        <w:rPr>
          <w:rStyle w:val="AttributeTok"/>
          <w:lang w:val="en-US"/>
        </w:rPr>
        <w:t>Observation =</w:t>
      </w:r>
      <w:r w:rsidRPr="00585CD1">
        <w:rPr>
          <w:rStyle w:val="NormalTok"/>
          <w:lang w:val="en-US"/>
        </w:rPr>
        <w:t xml:space="preserve"> </w:t>
      </w:r>
      <w:r w:rsidRPr="00585CD1">
        <w:rPr>
          <w:rStyle w:val="FunctionTok"/>
          <w:lang w:val="en-US"/>
        </w:rPr>
        <w:t>rep</w:t>
      </w:r>
      <w:r w:rsidRPr="00585CD1">
        <w:rPr>
          <w:rStyle w:val="NormalTok"/>
          <w:lang w:val="en-US"/>
        </w:rPr>
        <w:t>(</w:t>
      </w:r>
      <w:r w:rsidRPr="00585CD1">
        <w:rPr>
          <w:rStyle w:val="DecValTok"/>
          <w:lang w:val="en-US"/>
        </w:rPr>
        <w:t>1</w:t>
      </w:r>
      <w:r w:rsidRPr="00585CD1">
        <w:rPr>
          <w:rStyle w:val="SpecialCharTok"/>
          <w:lang w:val="en-US"/>
        </w:rPr>
        <w:t>:</w:t>
      </w:r>
      <w:r w:rsidRPr="00585CD1">
        <w:rPr>
          <w:rStyle w:val="NormalTok"/>
          <w:lang w:val="en-US"/>
        </w:rPr>
        <w:t xml:space="preserve">n, </w:t>
      </w:r>
      <w:r w:rsidRPr="00585CD1">
        <w:rPr>
          <w:rStyle w:val="AttributeTok"/>
          <w:lang w:val="en-US"/>
        </w:rPr>
        <w:t>times =</w:t>
      </w:r>
      <w:r w:rsidRPr="00585CD1">
        <w:rPr>
          <w:rStyle w:val="NormalTok"/>
          <w:lang w:val="en-US"/>
        </w:rPr>
        <w:t xml:space="preserve"> </w:t>
      </w:r>
      <w:r w:rsidRPr="00585CD1">
        <w:rPr>
          <w:rStyle w:val="FunctionTok"/>
          <w:lang w:val="en-US"/>
        </w:rPr>
        <w:t>length</w:t>
      </w:r>
      <w:r w:rsidRPr="00585CD1">
        <w:rPr>
          <w:rStyle w:val="NormalTok"/>
          <w:lang w:val="en-US"/>
        </w:rPr>
        <w:t xml:space="preserve">(sim_indices)) </w:t>
      </w:r>
      <w:r w:rsidRPr="00585CD1">
        <w:rPr>
          <w:rStyle w:val="CommentTok"/>
          <w:lang w:val="en-US"/>
        </w:rPr>
        <w:t># id obs</w:t>
      </w:r>
      <w:r w:rsidRPr="00585CD1">
        <w:rPr>
          <w:lang w:val="en-US"/>
        </w:rPr>
        <w:br/>
      </w:r>
      <w:r w:rsidRPr="00585CD1">
        <w:rPr>
          <w:rStyle w:val="NormalTok"/>
          <w:lang w:val="en-US"/>
        </w:rPr>
        <w:t>)</w:t>
      </w:r>
    </w:p>
    <w:p w:rsidR="007E074C" w:rsidRPr="00585CD1" w:rsidRDefault="00000000">
      <w:pPr>
        <w:rPr>
          <w:lang w:val="en-US"/>
        </w:rPr>
      </w:pPr>
      <w:r w:rsidRPr="00585CD1">
        <w:rPr>
          <w:lang w:val="en-US"/>
        </w:rPr>
        <w:t>Finally, we obtain the posterior predictive checks plot in Figure 36:</w:t>
      </w:r>
    </w:p>
    <w:p w:rsidR="007E074C" w:rsidRPr="00585CD1" w:rsidRDefault="00000000">
      <w:pPr>
        <w:pStyle w:val="SourceCode"/>
        <w:rPr>
          <w:lang w:val="en-US"/>
        </w:rPr>
      </w:pPr>
      <w:r w:rsidRPr="00585CD1">
        <w:rPr>
          <w:rStyle w:val="FunctionTok"/>
          <w:lang w:val="en-US"/>
        </w:rPr>
        <w:t>ggplot</w:t>
      </w:r>
      <w:r w:rsidRPr="00585CD1">
        <w:rPr>
          <w:rStyle w:val="NormalTok"/>
          <w:lang w:val="en-US"/>
        </w:rPr>
        <w:t xml:space="preserve">()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geom_density</w:t>
      </w:r>
      <w:r w:rsidRPr="00585CD1">
        <w:rPr>
          <w:rStyle w:val="NormalTok"/>
          <w:lang w:val="en-US"/>
        </w:rPr>
        <w:t>(</w:t>
      </w:r>
      <w:r w:rsidRPr="00585CD1">
        <w:rPr>
          <w:rStyle w:val="FunctionTok"/>
          <w:lang w:val="en-US"/>
        </w:rPr>
        <w:t>aes</w:t>
      </w:r>
      <w:r w:rsidRPr="00585CD1">
        <w:rPr>
          <w:rStyle w:val="NormalTok"/>
          <w:lang w:val="en-US"/>
        </w:rPr>
        <w:t>(</w:t>
      </w:r>
      <w:r w:rsidRPr="00585CD1">
        <w:rPr>
          <w:rStyle w:val="AttributeTok"/>
          <w:lang w:val="en-US"/>
        </w:rPr>
        <w:t>x =</w:t>
      </w:r>
      <w:r w:rsidRPr="00585CD1">
        <w:rPr>
          <w:rStyle w:val="NormalTok"/>
          <w:lang w:val="en-US"/>
        </w:rPr>
        <w:t xml:space="preserve"> y_sim, </w:t>
      </w:r>
      <w:r w:rsidRPr="00585CD1">
        <w:rPr>
          <w:rStyle w:val="AttributeTok"/>
          <w:lang w:val="en-US"/>
        </w:rPr>
        <w:t>group =</w:t>
      </w:r>
      <w:r w:rsidRPr="00585CD1">
        <w:rPr>
          <w:rStyle w:val="NormalTok"/>
          <w:lang w:val="en-US"/>
        </w:rPr>
        <w:t xml:space="preserve"> Replicate), </w:t>
      </w:r>
      <w:r w:rsidRPr="00585CD1">
        <w:rPr>
          <w:rStyle w:val="AttributeTok"/>
          <w:lang w:val="en-US"/>
        </w:rPr>
        <w:t>color =</w:t>
      </w:r>
      <w:r w:rsidRPr="00585CD1">
        <w:rPr>
          <w:rStyle w:val="NormalTok"/>
          <w:lang w:val="en-US"/>
        </w:rPr>
        <w:t xml:space="preserve"> </w:t>
      </w:r>
      <w:r w:rsidRPr="00585CD1">
        <w:rPr>
          <w:rStyle w:val="StringTok"/>
          <w:lang w:val="en-US"/>
        </w:rPr>
        <w:t>"lightblue"</w:t>
      </w:r>
      <w:r w:rsidRPr="00585CD1">
        <w:rPr>
          <w:rStyle w:val="NormalTok"/>
          <w:lang w:val="en-US"/>
        </w:rPr>
        <w:t xml:space="preserve">, </w:t>
      </w:r>
      <w:r w:rsidRPr="00585CD1">
        <w:rPr>
          <w:rStyle w:val="AttributeTok"/>
          <w:lang w:val="en-US"/>
        </w:rPr>
        <w:t>alpha =</w:t>
      </w:r>
      <w:r w:rsidRPr="00585CD1">
        <w:rPr>
          <w:rStyle w:val="NormalTok"/>
          <w:lang w:val="en-US"/>
        </w:rPr>
        <w:t xml:space="preserve"> </w:t>
      </w:r>
      <w:r w:rsidRPr="00585CD1">
        <w:rPr>
          <w:rStyle w:val="FloatTok"/>
          <w:lang w:val="en-US"/>
        </w:rPr>
        <w:t>0.2</w:t>
      </w:r>
      <w:r w:rsidRPr="00585CD1">
        <w:rPr>
          <w:rStyle w:val="NormalTok"/>
          <w:lang w:val="en-US"/>
        </w:rPr>
        <w:t xml:space="preserve">, </w:t>
      </w:r>
      <w:r w:rsidRPr="00585CD1">
        <w:rPr>
          <w:rStyle w:val="AttributeTok"/>
          <w:lang w:val="en-US"/>
        </w:rPr>
        <w:t>data =</w:t>
      </w:r>
      <w:r w:rsidRPr="00585CD1">
        <w:rPr>
          <w:rStyle w:val="NormalTok"/>
          <w:lang w:val="en-US"/>
        </w:rPr>
        <w:t xml:space="preserve"> simulations_df)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geom_density</w:t>
      </w:r>
      <w:r w:rsidRPr="00585CD1">
        <w:rPr>
          <w:rStyle w:val="NormalTok"/>
          <w:lang w:val="en-US"/>
        </w:rPr>
        <w:t>(</w:t>
      </w:r>
      <w:r w:rsidRPr="00585CD1">
        <w:rPr>
          <w:rStyle w:val="FunctionTok"/>
          <w:lang w:val="en-US"/>
        </w:rPr>
        <w:t>aes</w:t>
      </w:r>
      <w:r w:rsidRPr="00585CD1">
        <w:rPr>
          <w:rStyle w:val="NormalTok"/>
          <w:lang w:val="en-US"/>
        </w:rPr>
        <w:t>(</w:t>
      </w:r>
      <w:r w:rsidRPr="00585CD1">
        <w:rPr>
          <w:rStyle w:val="AttributeTok"/>
          <w:lang w:val="en-US"/>
        </w:rPr>
        <w:t>x =</w:t>
      </w:r>
      <w:r w:rsidRPr="00585CD1">
        <w:rPr>
          <w:rStyle w:val="NormalTok"/>
          <w:lang w:val="en-US"/>
        </w:rPr>
        <w:t xml:space="preserve"> y), </w:t>
      </w:r>
      <w:r w:rsidRPr="00585CD1">
        <w:rPr>
          <w:rStyle w:val="AttributeTok"/>
          <w:lang w:val="en-US"/>
        </w:rPr>
        <w:t>color =</w:t>
      </w:r>
      <w:r w:rsidRPr="00585CD1">
        <w:rPr>
          <w:rStyle w:val="NormalTok"/>
          <w:lang w:val="en-US"/>
        </w:rPr>
        <w:t xml:space="preserve"> </w:t>
      </w:r>
      <w:r w:rsidRPr="00585CD1">
        <w:rPr>
          <w:rStyle w:val="StringTok"/>
          <w:lang w:val="en-US"/>
        </w:rPr>
        <w:t>"black"</w:t>
      </w:r>
      <w:r w:rsidRPr="00585CD1">
        <w:rPr>
          <w:rStyle w:val="NormalTok"/>
          <w:lang w:val="en-US"/>
        </w:rPr>
        <w:t xml:space="preserve">, </w:t>
      </w:r>
      <w:r w:rsidRPr="00585CD1">
        <w:rPr>
          <w:rStyle w:val="AttributeTok"/>
          <w:lang w:val="en-US"/>
        </w:rPr>
        <w:t>alpha =</w:t>
      </w:r>
      <w:r w:rsidRPr="00585CD1">
        <w:rPr>
          <w:rStyle w:val="NormalTok"/>
          <w:lang w:val="en-US"/>
        </w:rPr>
        <w:t xml:space="preserve"> </w:t>
      </w:r>
      <w:r w:rsidRPr="00585CD1">
        <w:rPr>
          <w:rStyle w:val="FloatTok"/>
          <w:lang w:val="en-US"/>
        </w:rPr>
        <w:t>0.5</w:t>
      </w:r>
      <w:r w:rsidRPr="00585CD1">
        <w:rPr>
          <w:rStyle w:val="NormalTok"/>
          <w:lang w:val="en-US"/>
        </w:rPr>
        <w:t xml:space="preserve">, </w:t>
      </w:r>
      <w:r w:rsidRPr="00585CD1">
        <w:rPr>
          <w:rStyle w:val="AttributeTok"/>
          <w:lang w:val="en-US"/>
        </w:rPr>
        <w:t>size =</w:t>
      </w:r>
      <w:r w:rsidRPr="00585CD1">
        <w:rPr>
          <w:rStyle w:val="NormalTok"/>
          <w:lang w:val="en-US"/>
        </w:rPr>
        <w:t xml:space="preserve"> </w:t>
      </w:r>
      <w:r w:rsidRPr="00585CD1">
        <w:rPr>
          <w:rStyle w:val="FloatTok"/>
          <w:lang w:val="en-US"/>
        </w:rPr>
        <w:t>1.2</w:t>
      </w:r>
      <w:r w:rsidRPr="00585CD1">
        <w:rPr>
          <w:rStyle w:val="NormalTok"/>
          <w:lang w:val="en-US"/>
        </w:rPr>
        <w:t xml:space="preserve">, </w:t>
      </w:r>
      <w:r w:rsidRPr="00585CD1">
        <w:rPr>
          <w:rStyle w:val="AttributeTok"/>
          <w:lang w:val="en-US"/>
        </w:rPr>
        <w:t>data =</w:t>
      </w:r>
      <w:r w:rsidRPr="00585CD1">
        <w:rPr>
          <w:rStyle w:val="NormalTok"/>
          <w:lang w:val="en-US"/>
        </w:rPr>
        <w:t xml:space="preserve"> </w:t>
      </w:r>
      <w:r w:rsidRPr="00585CD1">
        <w:rPr>
          <w:rStyle w:val="FunctionTok"/>
          <w:lang w:val="en-US"/>
        </w:rPr>
        <w:t>data.frame</w:t>
      </w:r>
      <w:r w:rsidRPr="00585CD1">
        <w:rPr>
          <w:rStyle w:val="NormalTok"/>
          <w:lang w:val="en-US"/>
        </w:rPr>
        <w:t>(</w:t>
      </w:r>
      <w:r w:rsidRPr="00585CD1">
        <w:rPr>
          <w:rStyle w:val="AttributeTok"/>
          <w:lang w:val="en-US"/>
        </w:rPr>
        <w:t>y =</w:t>
      </w:r>
      <w:r w:rsidRPr="00585CD1">
        <w:rPr>
          <w:rStyle w:val="NormalTok"/>
          <w:lang w:val="en-US"/>
        </w:rPr>
        <w:t xml:space="preserve"> y))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labs</w:t>
      </w:r>
      <w:r w:rsidRPr="00585CD1">
        <w:rPr>
          <w:rStyle w:val="NormalTok"/>
          <w:lang w:val="en-US"/>
        </w:rPr>
        <w:t>(</w:t>
      </w:r>
      <w:r w:rsidRPr="00585CD1">
        <w:rPr>
          <w:rStyle w:val="AttributeTok"/>
          <w:lang w:val="en-US"/>
        </w:rPr>
        <w:t>x =</w:t>
      </w:r>
      <w:r w:rsidRPr="00585CD1">
        <w:rPr>
          <w:rStyle w:val="NormalTok"/>
          <w:lang w:val="en-US"/>
        </w:rPr>
        <w:t xml:space="preserve"> </w:t>
      </w:r>
      <w:r w:rsidRPr="00585CD1">
        <w:rPr>
          <w:rStyle w:val="StringTok"/>
          <w:lang w:val="en-US"/>
        </w:rPr>
        <w:t>""</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y =</w:t>
      </w:r>
      <w:r w:rsidRPr="00585CD1">
        <w:rPr>
          <w:rStyle w:val="NormalTok"/>
          <w:lang w:val="en-US"/>
        </w:rPr>
        <w:t xml:space="preserve"> </w:t>
      </w:r>
      <w:r w:rsidRPr="00585CD1">
        <w:rPr>
          <w:rStyle w:val="StringTok"/>
          <w:lang w:val="en-US"/>
        </w:rPr>
        <w:t>""</w:t>
      </w:r>
      <w:r w:rsidRPr="00585CD1">
        <w:rPr>
          <w:rStyle w:val="NormalTok"/>
          <w:lang w:val="en-US"/>
        </w:rPr>
        <w:t xml:space="preserve">)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theme_minimal</w:t>
      </w:r>
      <w:r w:rsidRPr="00585CD1">
        <w:rPr>
          <w:rStyle w:val="NormalTok"/>
          <w:lang w:val="en-US"/>
        </w:rPr>
        <w:t>(</w:t>
      </w:r>
      <w:r w:rsidRPr="00585CD1">
        <w:rPr>
          <w:rStyle w:val="AttributeTok"/>
          <w:lang w:val="en-US"/>
        </w:rPr>
        <w:t>base_size =</w:t>
      </w:r>
      <w:r w:rsidRPr="00585CD1">
        <w:rPr>
          <w:rStyle w:val="NormalTok"/>
          <w:lang w:val="en-US"/>
        </w:rPr>
        <w:t xml:space="preserve"> </w:t>
      </w:r>
      <w:r w:rsidRPr="00585CD1">
        <w:rPr>
          <w:rStyle w:val="DecValTok"/>
          <w:lang w:val="en-US"/>
        </w:rPr>
        <w:t>14</w:t>
      </w:r>
      <w:r w:rsidRPr="00585CD1">
        <w:rPr>
          <w:rStyle w:val="NormalTok"/>
          <w:lang w:val="en-US"/>
        </w:rPr>
        <w:t>)</w:t>
      </w:r>
    </w:p>
    <w:p w:rsidR="007E074C" w:rsidRDefault="00000000">
      <w:r>
        <w:rPr>
          <w:noProof/>
        </w:rPr>
        <w:lastRenderedPageBreak/>
        <w:drawing>
          <wp:inline distT="0" distB="0" distL="0" distR="0">
            <wp:extent cx="4697730" cy="3758184"/>
            <wp:effectExtent l="0" t="0" r="0" b="0"/>
            <wp:docPr id="235" name="Picture" descr="Figure 36: Posterior predictive checks produced with NIMBLE. The black curve corresponds to the observed data; the blue curves to data simulated under the model. The x-axis shows the possible values of the simulated or observed response. The y-axis shows their estimated density."/>
            <wp:cNvGraphicFramePr/>
            <a:graphic xmlns:a="http://schemas.openxmlformats.org/drawingml/2006/main">
              <a:graphicData uri="http://schemas.openxmlformats.org/drawingml/2006/picture">
                <pic:pic xmlns:pic="http://schemas.openxmlformats.org/drawingml/2006/picture">
                  <pic:nvPicPr>
                    <pic:cNvPr id="236" name="Picture" descr="05-regression_files/figure-docx/ppcheck-nimble-1.png"/>
                    <pic:cNvPicPr>
                      <a:picLocks noChangeAspect="1" noChangeArrowheads="1"/>
                    </pic:cNvPicPr>
                  </pic:nvPicPr>
                  <pic:blipFill>
                    <a:blip r:embed="rId67"/>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82" w:name="fig:ppcheck-nimble"/>
      <w:bookmarkEnd w:id="82"/>
      <w:r w:rsidRPr="00585CD1">
        <w:rPr>
          <w:lang w:val="en-US"/>
        </w:rPr>
        <w:t>Figure 36: Posterior predictive checks produced with NIMBLE. The black curve corresponds to the observed data; the blue curves to data simulated under the model. The x-axis shows the possible values of the simulated or observed response. The y-axis shows their estimated density.</w:t>
      </w:r>
    </w:p>
    <w:p w:rsidR="007E074C" w:rsidRPr="00585CD1" w:rsidRDefault="00000000">
      <w:pPr>
        <w:rPr>
          <w:lang w:val="en-US"/>
        </w:rPr>
      </w:pPr>
      <w:r w:rsidRPr="00585CD1">
        <w:rPr>
          <w:lang w:val="en-US"/>
        </w:rPr>
        <w:t>We can also compute a Bayesian p-value, which represents the proportion of datasets simulated under the model for which the chosen statistic (here the mean) is as large as or larger than the observed one. A value close to 0 or 1 can indicate a poor fit of the model for that particular statistic, whereas a value close to 0.5 suggests a good fit. This Bayesian p-value is obtained as follows:</w:t>
      </w:r>
    </w:p>
    <w:p w:rsidR="007E074C" w:rsidRPr="00585CD1" w:rsidRDefault="00000000">
      <w:pPr>
        <w:pStyle w:val="SourceCode"/>
        <w:rPr>
          <w:lang w:val="en-US"/>
        </w:rPr>
      </w:pPr>
      <w:r w:rsidRPr="00585CD1">
        <w:rPr>
          <w:rStyle w:val="CommentTok"/>
          <w:lang w:val="en-US"/>
        </w:rPr>
        <w:t># Observed test stat</w:t>
      </w:r>
      <w:r w:rsidRPr="00585CD1">
        <w:rPr>
          <w:lang w:val="en-US"/>
        </w:rPr>
        <w:br/>
      </w:r>
      <w:r w:rsidRPr="00585CD1">
        <w:rPr>
          <w:rStyle w:val="NormalTok"/>
          <w:lang w:val="en-US"/>
        </w:rPr>
        <w:t xml:space="preserve">T_obs </w:t>
      </w:r>
      <w:r w:rsidRPr="00585CD1">
        <w:rPr>
          <w:rStyle w:val="OtherTok"/>
          <w:lang w:val="en-US"/>
        </w:rPr>
        <w:t>&lt;-</w:t>
      </w:r>
      <w:r w:rsidRPr="00585CD1">
        <w:rPr>
          <w:rStyle w:val="NormalTok"/>
          <w:lang w:val="en-US"/>
        </w:rPr>
        <w:t xml:space="preserve"> </w:t>
      </w:r>
      <w:r w:rsidRPr="00585CD1">
        <w:rPr>
          <w:rStyle w:val="FunctionTok"/>
          <w:lang w:val="en-US"/>
        </w:rPr>
        <w:t>mean</w:t>
      </w:r>
      <w:r w:rsidRPr="00585CD1">
        <w:rPr>
          <w:rStyle w:val="NormalTok"/>
          <w:lang w:val="en-US"/>
        </w:rPr>
        <w:t>(y)</w:t>
      </w:r>
      <w:r w:rsidRPr="00585CD1">
        <w:rPr>
          <w:lang w:val="en-US"/>
        </w:rPr>
        <w:br/>
      </w:r>
      <w:r w:rsidRPr="00585CD1">
        <w:rPr>
          <w:lang w:val="en-US"/>
        </w:rPr>
        <w:br/>
      </w:r>
      <w:r w:rsidRPr="00585CD1">
        <w:rPr>
          <w:rStyle w:val="CommentTok"/>
          <w:lang w:val="en-US"/>
        </w:rPr>
        <w:t># Simulated test stat</w:t>
      </w:r>
      <w:r w:rsidRPr="00585CD1">
        <w:rPr>
          <w:lang w:val="en-US"/>
        </w:rPr>
        <w:br/>
      </w:r>
      <w:r w:rsidRPr="00585CD1">
        <w:rPr>
          <w:rStyle w:val="NormalTok"/>
          <w:lang w:val="en-US"/>
        </w:rPr>
        <w:t xml:space="preserve">T_sim </w:t>
      </w:r>
      <w:r w:rsidRPr="00585CD1">
        <w:rPr>
          <w:rStyle w:val="OtherTok"/>
          <w:lang w:val="en-US"/>
        </w:rPr>
        <w:t>&lt;-</w:t>
      </w:r>
      <w:r w:rsidRPr="00585CD1">
        <w:rPr>
          <w:rStyle w:val="NormalTok"/>
          <w:lang w:val="en-US"/>
        </w:rPr>
        <w:t xml:space="preserve"> </w:t>
      </w:r>
      <w:r w:rsidRPr="00585CD1">
        <w:rPr>
          <w:rStyle w:val="FunctionTok"/>
          <w:lang w:val="en-US"/>
        </w:rPr>
        <w:t>apply</w:t>
      </w:r>
      <w:r w:rsidRPr="00585CD1">
        <w:rPr>
          <w:rStyle w:val="NormalTok"/>
          <w:lang w:val="en-US"/>
        </w:rPr>
        <w:t xml:space="preserve">(y_sim_matrix, </w:t>
      </w:r>
      <w:r w:rsidRPr="00585CD1">
        <w:rPr>
          <w:rStyle w:val="DecValTok"/>
          <w:lang w:val="en-US"/>
        </w:rPr>
        <w:t>1</w:t>
      </w:r>
      <w:r w:rsidRPr="00585CD1">
        <w:rPr>
          <w:rStyle w:val="NormalTok"/>
          <w:lang w:val="en-US"/>
        </w:rPr>
        <w:t>, mean)</w:t>
      </w:r>
      <w:r w:rsidRPr="00585CD1">
        <w:rPr>
          <w:lang w:val="en-US"/>
        </w:rPr>
        <w:br/>
      </w:r>
      <w:r w:rsidRPr="00585CD1">
        <w:rPr>
          <w:lang w:val="en-US"/>
        </w:rPr>
        <w:br/>
      </w:r>
      <w:r w:rsidRPr="00585CD1">
        <w:rPr>
          <w:rStyle w:val="CommentTok"/>
          <w:lang w:val="en-US"/>
        </w:rPr>
        <w:t># Bayesian p-value: proportion of simulations where T_sim is more extreme than T_obs</w:t>
      </w:r>
      <w:r w:rsidRPr="00585CD1">
        <w:rPr>
          <w:lang w:val="en-US"/>
        </w:rPr>
        <w:br/>
      </w:r>
      <w:r w:rsidRPr="00585CD1">
        <w:rPr>
          <w:rStyle w:val="NormalTok"/>
          <w:lang w:val="en-US"/>
        </w:rPr>
        <w:t xml:space="preserve">bayes_pval </w:t>
      </w:r>
      <w:r w:rsidRPr="00585CD1">
        <w:rPr>
          <w:rStyle w:val="OtherTok"/>
          <w:lang w:val="en-US"/>
        </w:rPr>
        <w:t>&lt;-</w:t>
      </w:r>
      <w:r w:rsidRPr="00585CD1">
        <w:rPr>
          <w:rStyle w:val="NormalTok"/>
          <w:lang w:val="en-US"/>
        </w:rPr>
        <w:t xml:space="preserve"> </w:t>
      </w:r>
      <w:r w:rsidRPr="00585CD1">
        <w:rPr>
          <w:rStyle w:val="FunctionTok"/>
          <w:lang w:val="en-US"/>
        </w:rPr>
        <w:t>mean</w:t>
      </w:r>
      <w:r w:rsidRPr="00585CD1">
        <w:rPr>
          <w:rStyle w:val="NormalTok"/>
          <w:lang w:val="en-US"/>
        </w:rPr>
        <w:t xml:space="preserve">(T_sim </w:t>
      </w:r>
      <w:r w:rsidRPr="00585CD1">
        <w:rPr>
          <w:rStyle w:val="SpecialCharTok"/>
          <w:lang w:val="en-US"/>
        </w:rPr>
        <w:t>&gt;=</w:t>
      </w:r>
      <w:r w:rsidRPr="00585CD1">
        <w:rPr>
          <w:rStyle w:val="NormalTok"/>
          <w:lang w:val="en-US"/>
        </w:rPr>
        <w:t xml:space="preserve"> T_obs)</w:t>
      </w:r>
      <w:r w:rsidRPr="00585CD1">
        <w:rPr>
          <w:lang w:val="en-US"/>
        </w:rPr>
        <w:br/>
      </w:r>
      <w:r w:rsidRPr="00585CD1">
        <w:rPr>
          <w:rStyle w:val="NormalTok"/>
          <w:lang w:val="en-US"/>
        </w:rPr>
        <w:t>bayes_pval</w:t>
      </w:r>
      <w:r w:rsidRPr="00585CD1">
        <w:rPr>
          <w:lang w:val="en-US"/>
        </w:rPr>
        <w:br/>
      </w:r>
      <w:r w:rsidRPr="00585CD1">
        <w:rPr>
          <w:rStyle w:val="CommentTok"/>
          <w:lang w:val="en-US"/>
        </w:rPr>
        <w:t>#&gt; [1] 0.512</w:t>
      </w:r>
    </w:p>
    <w:p w:rsidR="007E074C" w:rsidRPr="00585CD1" w:rsidRDefault="00000000">
      <w:pPr>
        <w:rPr>
          <w:lang w:val="en-US"/>
        </w:rPr>
      </w:pPr>
      <w:r w:rsidRPr="00585CD1">
        <w:rPr>
          <w:lang w:val="en-US"/>
        </w:rPr>
        <w:t>With brms, we can also obtain this Bayesian p-value:</w:t>
      </w:r>
    </w:p>
    <w:p w:rsidR="007E074C" w:rsidRPr="00585CD1" w:rsidRDefault="00000000">
      <w:pPr>
        <w:pStyle w:val="SourceCode"/>
        <w:rPr>
          <w:lang w:val="en-US"/>
        </w:rPr>
      </w:pPr>
      <w:r w:rsidRPr="00585CD1">
        <w:rPr>
          <w:rStyle w:val="CommentTok"/>
          <w:lang w:val="en-US"/>
        </w:rPr>
        <w:t># extract simulations</w:t>
      </w:r>
      <w:r w:rsidRPr="00585CD1">
        <w:rPr>
          <w:lang w:val="en-US"/>
        </w:rPr>
        <w:br/>
      </w:r>
      <w:r w:rsidRPr="00585CD1">
        <w:rPr>
          <w:rStyle w:val="NormalTok"/>
          <w:lang w:val="en-US"/>
        </w:rPr>
        <w:t xml:space="preserve">y_rep </w:t>
      </w:r>
      <w:r w:rsidRPr="00585CD1">
        <w:rPr>
          <w:rStyle w:val="OtherTok"/>
          <w:lang w:val="en-US"/>
        </w:rPr>
        <w:t>&lt;-</w:t>
      </w:r>
      <w:r w:rsidRPr="00585CD1">
        <w:rPr>
          <w:rStyle w:val="NormalTok"/>
          <w:lang w:val="en-US"/>
        </w:rPr>
        <w:t xml:space="preserve"> </w:t>
      </w:r>
      <w:r w:rsidRPr="00585CD1">
        <w:rPr>
          <w:rStyle w:val="FunctionTok"/>
          <w:lang w:val="en-US"/>
        </w:rPr>
        <w:t>posterior_predict</w:t>
      </w:r>
      <w:r w:rsidRPr="00585CD1">
        <w:rPr>
          <w:rStyle w:val="NormalTok"/>
          <w:lang w:val="en-US"/>
        </w:rPr>
        <w:t>(lm.brms)</w:t>
      </w:r>
      <w:r w:rsidRPr="00585CD1">
        <w:rPr>
          <w:lang w:val="en-US"/>
        </w:rPr>
        <w:br/>
      </w:r>
      <w:r w:rsidRPr="00585CD1">
        <w:rPr>
          <w:lang w:val="en-US"/>
        </w:rPr>
        <w:br/>
      </w:r>
      <w:r w:rsidRPr="00585CD1">
        <w:rPr>
          <w:rStyle w:val="CommentTok"/>
          <w:lang w:val="en-US"/>
        </w:rPr>
        <w:t># compute test stat on sim data</w:t>
      </w:r>
      <w:r w:rsidRPr="00585CD1">
        <w:rPr>
          <w:lang w:val="en-US"/>
        </w:rPr>
        <w:br/>
      </w:r>
      <w:r w:rsidRPr="00585CD1">
        <w:rPr>
          <w:rStyle w:val="NormalTok"/>
          <w:lang w:val="en-US"/>
        </w:rPr>
        <w:t xml:space="preserve">T_sim </w:t>
      </w:r>
      <w:r w:rsidRPr="00585CD1">
        <w:rPr>
          <w:rStyle w:val="OtherTok"/>
          <w:lang w:val="en-US"/>
        </w:rPr>
        <w:t>&lt;-</w:t>
      </w:r>
      <w:r w:rsidRPr="00585CD1">
        <w:rPr>
          <w:rStyle w:val="NormalTok"/>
          <w:lang w:val="en-US"/>
        </w:rPr>
        <w:t xml:space="preserve"> </w:t>
      </w:r>
      <w:r w:rsidRPr="00585CD1">
        <w:rPr>
          <w:rStyle w:val="FunctionTok"/>
          <w:lang w:val="en-US"/>
        </w:rPr>
        <w:t>rowMeans</w:t>
      </w:r>
      <w:r w:rsidRPr="00585CD1">
        <w:rPr>
          <w:rStyle w:val="NormalTok"/>
          <w:lang w:val="en-US"/>
        </w:rPr>
        <w:t>(y_rep)</w:t>
      </w:r>
      <w:r w:rsidRPr="00585CD1">
        <w:rPr>
          <w:lang w:val="en-US"/>
        </w:rPr>
        <w:br/>
      </w:r>
      <w:r w:rsidRPr="00585CD1">
        <w:rPr>
          <w:lang w:val="en-US"/>
        </w:rPr>
        <w:br/>
      </w:r>
      <w:r w:rsidRPr="00585CD1">
        <w:rPr>
          <w:rStyle w:val="CommentTok"/>
          <w:lang w:val="en-US"/>
        </w:rPr>
        <w:t># compute test stat on observed data</w:t>
      </w:r>
      <w:r w:rsidRPr="00585CD1">
        <w:rPr>
          <w:lang w:val="en-US"/>
        </w:rPr>
        <w:br/>
      </w:r>
      <w:r w:rsidRPr="00585CD1">
        <w:rPr>
          <w:rStyle w:val="NormalTok"/>
          <w:lang w:val="en-US"/>
        </w:rPr>
        <w:t xml:space="preserve">T_obs </w:t>
      </w:r>
      <w:r w:rsidRPr="00585CD1">
        <w:rPr>
          <w:rStyle w:val="OtherTok"/>
          <w:lang w:val="en-US"/>
        </w:rPr>
        <w:t>&lt;-</w:t>
      </w:r>
      <w:r w:rsidRPr="00585CD1">
        <w:rPr>
          <w:rStyle w:val="NormalTok"/>
          <w:lang w:val="en-US"/>
        </w:rPr>
        <w:t xml:space="preserve"> </w:t>
      </w:r>
      <w:r w:rsidRPr="00585CD1">
        <w:rPr>
          <w:rStyle w:val="FunctionTok"/>
          <w:lang w:val="en-US"/>
        </w:rPr>
        <w:t>mean</w:t>
      </w:r>
      <w:r w:rsidRPr="00585CD1">
        <w:rPr>
          <w:rStyle w:val="NormalTok"/>
          <w:lang w:val="en-US"/>
        </w:rPr>
        <w:t>(lm.brms</w:t>
      </w:r>
      <w:r w:rsidRPr="00585CD1">
        <w:rPr>
          <w:rStyle w:val="SpecialCharTok"/>
          <w:lang w:val="en-US"/>
        </w:rPr>
        <w:t>$</w:t>
      </w:r>
      <w:r w:rsidRPr="00585CD1">
        <w:rPr>
          <w:rStyle w:val="NormalTok"/>
          <w:lang w:val="en-US"/>
        </w:rPr>
        <w:t>data</w:t>
      </w:r>
      <w:r w:rsidRPr="00585CD1">
        <w:rPr>
          <w:rStyle w:val="SpecialCharTok"/>
          <w:lang w:val="en-US"/>
        </w:rPr>
        <w:t>$</w:t>
      </w:r>
      <w:r w:rsidRPr="00585CD1">
        <w:rPr>
          <w:rStyle w:val="NormalTok"/>
          <w:lang w:val="en-US"/>
        </w:rPr>
        <w:t>y)</w:t>
      </w:r>
      <w:r w:rsidRPr="00585CD1">
        <w:rPr>
          <w:lang w:val="en-US"/>
        </w:rPr>
        <w:br/>
      </w:r>
      <w:r w:rsidRPr="00585CD1">
        <w:rPr>
          <w:lang w:val="en-US"/>
        </w:rPr>
        <w:br/>
      </w:r>
      <w:r w:rsidRPr="00585CD1">
        <w:rPr>
          <w:rStyle w:val="CommentTok"/>
          <w:lang w:val="en-US"/>
        </w:rPr>
        <w:lastRenderedPageBreak/>
        <w:t># compute Bayesian p-value</w:t>
      </w:r>
      <w:r w:rsidRPr="00585CD1">
        <w:rPr>
          <w:lang w:val="en-US"/>
        </w:rPr>
        <w:br/>
      </w:r>
      <w:r w:rsidRPr="00585CD1">
        <w:rPr>
          <w:rStyle w:val="NormalTok"/>
          <w:lang w:val="en-US"/>
        </w:rPr>
        <w:t xml:space="preserve">bayes_pval </w:t>
      </w:r>
      <w:r w:rsidRPr="00585CD1">
        <w:rPr>
          <w:rStyle w:val="OtherTok"/>
          <w:lang w:val="en-US"/>
        </w:rPr>
        <w:t>&lt;-</w:t>
      </w:r>
      <w:r w:rsidRPr="00585CD1">
        <w:rPr>
          <w:rStyle w:val="NormalTok"/>
          <w:lang w:val="en-US"/>
        </w:rPr>
        <w:t xml:space="preserve"> </w:t>
      </w:r>
      <w:r w:rsidRPr="00585CD1">
        <w:rPr>
          <w:rStyle w:val="FunctionTok"/>
          <w:lang w:val="en-US"/>
        </w:rPr>
        <w:t>mean</w:t>
      </w:r>
      <w:r w:rsidRPr="00585CD1">
        <w:rPr>
          <w:rStyle w:val="NormalTok"/>
          <w:lang w:val="en-US"/>
        </w:rPr>
        <w:t xml:space="preserve">(T_sim </w:t>
      </w:r>
      <w:r w:rsidRPr="00585CD1">
        <w:rPr>
          <w:rStyle w:val="SpecialCharTok"/>
          <w:lang w:val="en-US"/>
        </w:rPr>
        <w:t>&gt;=</w:t>
      </w:r>
      <w:r w:rsidRPr="00585CD1">
        <w:rPr>
          <w:rStyle w:val="NormalTok"/>
          <w:lang w:val="en-US"/>
        </w:rPr>
        <w:t xml:space="preserve"> T_obs)</w:t>
      </w:r>
      <w:r w:rsidRPr="00585CD1">
        <w:rPr>
          <w:lang w:val="en-US"/>
        </w:rPr>
        <w:br/>
      </w:r>
      <w:r w:rsidRPr="00585CD1">
        <w:rPr>
          <w:rStyle w:val="NormalTok"/>
          <w:lang w:val="en-US"/>
        </w:rPr>
        <w:t>bayes_pval</w:t>
      </w:r>
      <w:r w:rsidRPr="00585CD1">
        <w:rPr>
          <w:lang w:val="en-US"/>
        </w:rPr>
        <w:br/>
      </w:r>
      <w:r w:rsidRPr="00585CD1">
        <w:rPr>
          <w:rStyle w:val="CommentTok"/>
          <w:lang w:val="en-US"/>
        </w:rPr>
        <w:t>#&gt; [1] 0.49075</w:t>
      </w:r>
    </w:p>
    <w:p w:rsidR="007E074C" w:rsidRDefault="00000000">
      <w:pPr>
        <w:pStyle w:val="Titre2"/>
      </w:pPr>
      <w:bookmarkStart w:id="83" w:name="model-comparison"/>
      <w:bookmarkEnd w:id="78"/>
      <w:r>
        <w:t>Model comparison</w:t>
      </w:r>
    </w:p>
    <w:p w:rsidR="007E074C" w:rsidRPr="00585CD1" w:rsidRDefault="00000000">
      <w:pPr>
        <w:rPr>
          <w:lang w:val="en-US"/>
        </w:rPr>
      </w:pPr>
      <w:r w:rsidRPr="00585CD1">
        <w:rPr>
          <w:lang w:val="en-US"/>
        </w:rPr>
        <w:t>As we saw in Chapter 1, Bayesian statistics makes it possible to compare several hypotheses with each other, and to assess how plausible a hypothesis is given the data we have collected.</w:t>
      </w:r>
    </w:p>
    <w:p w:rsidR="007E074C" w:rsidRPr="00585CD1" w:rsidRDefault="00000000">
      <w:pPr>
        <w:rPr>
          <w:lang w:val="en-US"/>
        </w:rPr>
      </w:pPr>
      <w:r w:rsidRPr="00585CD1">
        <w:rPr>
          <w:lang w:val="en-US"/>
        </w:rPr>
        <w:t>Before comparing models, it is essential to ask what the goal of the analysis is: is it to better understand a phenomenon (an explanatory approach), or rather to make predictions (a predictive approach)?</w:t>
      </w:r>
    </w:p>
    <w:p w:rsidR="007E074C" w:rsidRPr="00585CD1" w:rsidRDefault="00000000">
      <w:pPr>
        <w:rPr>
          <w:lang w:val="en-US"/>
        </w:rPr>
      </w:pPr>
      <w:r w:rsidRPr="00585CD1">
        <w:rPr>
          <w:lang w:val="en-US"/>
        </w:rPr>
        <w:t>One strategy is to build a single model that includes the variables deemed relevant, then fit it, examine it, test it, and improve it progressively. This approach aims less at identifying the best model than at exploring different variants to better understand the system under study.</w:t>
      </w:r>
    </w:p>
    <w:p w:rsidR="007E074C" w:rsidRPr="00585CD1" w:rsidRDefault="00000000">
      <w:pPr>
        <w:rPr>
          <w:lang w:val="en-US"/>
        </w:rPr>
      </w:pPr>
      <w:r w:rsidRPr="00585CD1">
        <w:rPr>
          <w:lang w:val="en-US"/>
        </w:rPr>
        <w:t>To evaluate a model’s predictive ability, one can rely on data already used for fitting (internal prediction) or, more reliably, on new data (external prediction). The latter approach, however, requires splitting the data into a training set and a test set. If that is not possible, it is still possible to estimate predictive performance on the training data themselves using tools such as WAIC or LOO-CV.</w:t>
      </w:r>
    </w:p>
    <w:p w:rsidR="007E074C" w:rsidRPr="00585CD1" w:rsidRDefault="00000000">
      <w:pPr>
        <w:rPr>
          <w:lang w:val="en-US"/>
        </w:rPr>
      </w:pPr>
      <w:r w:rsidRPr="00585CD1">
        <w:rPr>
          <w:lang w:val="en-US"/>
        </w:rPr>
        <w:t>WAIC (Watanabe–Akaike Information Criterion) and LOO-CV (Leave-One-Out cross-validation) allow models to be compared by estimating their ability to predict new data. They combine the fit to the observed data with a penalization for model complexity. A lower WAIC or LOO-CV value indicates a better model. WAIC is based on a theoretical approximation, whereas LOO-CV relies on cross-validation. LOO-CV is generally more accurate, especially for complex models or limited sample sizes, but it is also more computationally costly. In practice, when models are well specified and the sample is large, WAIC and LOO-CV often give very similar results for a given model.</w:t>
      </w:r>
    </w:p>
    <w:p w:rsidR="007E074C" w:rsidRPr="00585CD1" w:rsidRDefault="00000000">
      <w:pPr>
        <w:rPr>
          <w:lang w:val="en-US"/>
        </w:rPr>
      </w:pPr>
      <w:r w:rsidRPr="00585CD1">
        <w:rPr>
          <w:lang w:val="en-US"/>
        </w:rPr>
        <w:t xml:space="preserve">Let us return to the linear regression example. We would like to test the hypothesis that the variable </w:t>
      </w:r>
      <m:oMath>
        <m:r>
          <w:rPr>
            <w:rFonts w:ascii="Cambria Math" w:hAnsi="Cambria Math"/>
          </w:rPr>
          <m:t>x</m:t>
        </m:r>
      </m:oMath>
      <w:r w:rsidRPr="00585CD1">
        <w:rPr>
          <w:lang w:val="en-US"/>
        </w:rPr>
        <w:t xml:space="preserve"> does explain an important part of the variation in </w:t>
      </w:r>
      <m:oMath>
        <m:r>
          <w:rPr>
            <w:rFonts w:ascii="Cambria Math" w:hAnsi="Cambria Math"/>
          </w:rPr>
          <m:t>y</m:t>
        </m:r>
      </m:oMath>
      <w:r w:rsidRPr="00585CD1">
        <w:rPr>
          <w:lang w:val="en-US"/>
        </w:rPr>
        <w:t>. This amounts to comparing models with and without this variable.</w:t>
      </w:r>
    </w:p>
    <w:p w:rsidR="007E074C" w:rsidRPr="00585CD1" w:rsidRDefault="00000000">
      <w:pPr>
        <w:rPr>
          <w:lang w:val="en-US"/>
        </w:rPr>
      </w:pPr>
      <w:r w:rsidRPr="00585CD1">
        <w:rPr>
          <w:lang w:val="en-US"/>
        </w:rPr>
        <w:t>In brms, we fit these two models using weakly informative priors:</w:t>
      </w:r>
    </w:p>
    <w:p w:rsidR="007E074C" w:rsidRPr="00585CD1" w:rsidRDefault="00000000">
      <w:pPr>
        <w:pStyle w:val="SourceCode"/>
        <w:rPr>
          <w:lang w:val="en-US"/>
        </w:rPr>
      </w:pPr>
      <w:r w:rsidRPr="00585CD1">
        <w:rPr>
          <w:rStyle w:val="CommentTok"/>
          <w:lang w:val="en-US"/>
        </w:rPr>
        <w:t># Model with covariate</w:t>
      </w:r>
      <w:r w:rsidRPr="00585CD1">
        <w:rPr>
          <w:lang w:val="en-US"/>
        </w:rPr>
        <w:br/>
      </w:r>
      <w:r w:rsidRPr="00585CD1">
        <w:rPr>
          <w:rStyle w:val="NormalTok"/>
          <w:lang w:val="en-US"/>
        </w:rPr>
        <w:t xml:space="preserve">fit1 </w:t>
      </w:r>
      <w:r w:rsidRPr="00585CD1">
        <w:rPr>
          <w:rStyle w:val="OtherTok"/>
          <w:lang w:val="en-US"/>
        </w:rPr>
        <w:t>&lt;-</w:t>
      </w:r>
      <w:r w:rsidRPr="00585CD1">
        <w:rPr>
          <w:rStyle w:val="NormalTok"/>
          <w:lang w:val="en-US"/>
        </w:rPr>
        <w:t xml:space="preserve"> </w:t>
      </w:r>
      <w:r w:rsidRPr="00585CD1">
        <w:rPr>
          <w:rStyle w:val="FunctionTok"/>
          <w:lang w:val="en-US"/>
        </w:rPr>
        <w:t>brm</w:t>
      </w:r>
      <w:r w:rsidRPr="00585CD1">
        <w:rPr>
          <w:rStyle w:val="NormalTok"/>
          <w:lang w:val="en-US"/>
        </w:rPr>
        <w:t xml:space="preserve">(y </w:t>
      </w:r>
      <w:r w:rsidRPr="00585CD1">
        <w:rPr>
          <w:rStyle w:val="SpecialCharTok"/>
          <w:lang w:val="en-US"/>
        </w:rPr>
        <w:t>~</w:t>
      </w:r>
      <w:r w:rsidRPr="00585CD1">
        <w:rPr>
          <w:rStyle w:val="NormalTok"/>
          <w:lang w:val="en-US"/>
        </w:rPr>
        <w:t xml:space="preserve"> x, </w:t>
      </w:r>
      <w:r w:rsidRPr="00585CD1">
        <w:rPr>
          <w:rStyle w:val="AttributeTok"/>
          <w:lang w:val="en-US"/>
        </w:rPr>
        <w:t>data =</w:t>
      </w:r>
      <w:r w:rsidRPr="00585CD1">
        <w:rPr>
          <w:rStyle w:val="NormalTok"/>
          <w:lang w:val="en-US"/>
        </w:rPr>
        <w:t xml:space="preserve"> data, </w:t>
      </w:r>
      <w:r w:rsidRPr="00585CD1">
        <w:rPr>
          <w:rStyle w:val="AttributeTok"/>
          <w:lang w:val="en-US"/>
        </w:rPr>
        <w:t>family =</w:t>
      </w:r>
      <w:r w:rsidRPr="00585CD1">
        <w:rPr>
          <w:rStyle w:val="NormalTok"/>
          <w:lang w:val="en-US"/>
        </w:rPr>
        <w:t xml:space="preserve"> </w:t>
      </w:r>
      <w:r w:rsidRPr="00585CD1">
        <w:rPr>
          <w:rStyle w:val="FunctionTok"/>
          <w:lang w:val="en-US"/>
        </w:rPr>
        <w:t>gaussian</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prior =</w:t>
      </w:r>
      <w:r w:rsidRPr="00585CD1">
        <w:rPr>
          <w:rStyle w:val="NormalTok"/>
          <w:lang w:val="en-US"/>
        </w:rPr>
        <w:t xml:space="preserve"> </w:t>
      </w:r>
      <w:r w:rsidRPr="00585CD1">
        <w:rPr>
          <w:rStyle w:val="FunctionTok"/>
          <w:lang w:val="en-US"/>
        </w:rPr>
        <w:t>c</w:t>
      </w:r>
      <w:r w:rsidRPr="00585CD1">
        <w:rPr>
          <w:rStyle w:val="NormalTok"/>
          <w:lang w:val="en-US"/>
        </w:rPr>
        <w:t>(</w:t>
      </w:r>
      <w:r w:rsidRPr="00585CD1">
        <w:rPr>
          <w:lang w:val="en-US"/>
        </w:rPr>
        <w:br/>
      </w:r>
      <w:r w:rsidRPr="00585CD1">
        <w:rPr>
          <w:rStyle w:val="NormalTok"/>
          <w:lang w:val="en-US"/>
        </w:rPr>
        <w:t xml:space="preserve">              </w:t>
      </w:r>
      <w:r w:rsidRPr="00585CD1">
        <w:rPr>
          <w:rStyle w:val="FunctionTok"/>
          <w:lang w:val="en-US"/>
        </w:rPr>
        <w:t>prior</w:t>
      </w:r>
      <w:r w:rsidRPr="00585CD1">
        <w:rPr>
          <w:rStyle w:val="NormalTok"/>
          <w:lang w:val="en-US"/>
        </w:rPr>
        <w:t>(</w:t>
      </w:r>
      <w:r w:rsidRPr="00585CD1">
        <w:rPr>
          <w:rStyle w:val="FunctionTok"/>
          <w:lang w:val="en-US"/>
        </w:rPr>
        <w:t>normal</w:t>
      </w:r>
      <w:r w:rsidRPr="00585CD1">
        <w:rPr>
          <w:rStyle w:val="NormalTok"/>
          <w:lang w:val="en-US"/>
        </w:rPr>
        <w:t>(</w:t>
      </w:r>
      <w:r w:rsidRPr="00585CD1">
        <w:rPr>
          <w:rStyle w:val="DecValTok"/>
          <w:lang w:val="en-US"/>
        </w:rPr>
        <w:t>0</w:t>
      </w:r>
      <w:r w:rsidRPr="00585CD1">
        <w:rPr>
          <w:rStyle w:val="NormalTok"/>
          <w:lang w:val="en-US"/>
        </w:rPr>
        <w:t xml:space="preserve">, </w:t>
      </w:r>
      <w:r w:rsidRPr="00585CD1">
        <w:rPr>
          <w:rStyle w:val="FloatTok"/>
          <w:lang w:val="en-US"/>
        </w:rPr>
        <w:t>1.5</w:t>
      </w:r>
      <w:r w:rsidRPr="00585CD1">
        <w:rPr>
          <w:rStyle w:val="NormalTok"/>
          <w:lang w:val="en-US"/>
        </w:rPr>
        <w:t xml:space="preserve">), </w:t>
      </w:r>
      <w:r w:rsidRPr="00585CD1">
        <w:rPr>
          <w:rStyle w:val="AttributeTok"/>
          <w:lang w:val="en-US"/>
        </w:rPr>
        <w:t>class =</w:t>
      </w:r>
      <w:r w:rsidRPr="00585CD1">
        <w:rPr>
          <w:rStyle w:val="NormalTok"/>
          <w:lang w:val="en-US"/>
        </w:rPr>
        <w:t xml:space="preserve"> Intercept),</w:t>
      </w:r>
      <w:r w:rsidRPr="00585CD1">
        <w:rPr>
          <w:lang w:val="en-US"/>
        </w:rPr>
        <w:br/>
      </w:r>
      <w:r w:rsidRPr="00585CD1">
        <w:rPr>
          <w:rStyle w:val="NormalTok"/>
          <w:lang w:val="en-US"/>
        </w:rPr>
        <w:t xml:space="preserve">              </w:t>
      </w:r>
      <w:r w:rsidRPr="00585CD1">
        <w:rPr>
          <w:rStyle w:val="FunctionTok"/>
          <w:lang w:val="en-US"/>
        </w:rPr>
        <w:t>prior</w:t>
      </w:r>
      <w:r w:rsidRPr="00585CD1">
        <w:rPr>
          <w:rStyle w:val="NormalTok"/>
          <w:lang w:val="en-US"/>
        </w:rPr>
        <w:t>(</w:t>
      </w:r>
      <w:r w:rsidRPr="00585CD1">
        <w:rPr>
          <w:rStyle w:val="FunctionTok"/>
          <w:lang w:val="en-US"/>
        </w:rPr>
        <w:t>normal</w:t>
      </w:r>
      <w:r w:rsidRPr="00585CD1">
        <w:rPr>
          <w:rStyle w:val="NormalTok"/>
          <w:lang w:val="en-US"/>
        </w:rPr>
        <w:t>(</w:t>
      </w:r>
      <w:r w:rsidRPr="00585CD1">
        <w:rPr>
          <w:rStyle w:val="DecValTok"/>
          <w:lang w:val="en-US"/>
        </w:rPr>
        <w:t>0</w:t>
      </w:r>
      <w:r w:rsidRPr="00585CD1">
        <w:rPr>
          <w:rStyle w:val="NormalTok"/>
          <w:lang w:val="en-US"/>
        </w:rPr>
        <w:t xml:space="preserve">, </w:t>
      </w:r>
      <w:r w:rsidRPr="00585CD1">
        <w:rPr>
          <w:rStyle w:val="FloatTok"/>
          <w:lang w:val="en-US"/>
        </w:rPr>
        <w:t>1.5</w:t>
      </w:r>
      <w:r w:rsidRPr="00585CD1">
        <w:rPr>
          <w:rStyle w:val="NormalTok"/>
          <w:lang w:val="en-US"/>
        </w:rPr>
        <w:t xml:space="preserve">), </w:t>
      </w:r>
      <w:r w:rsidRPr="00585CD1">
        <w:rPr>
          <w:rStyle w:val="AttributeTok"/>
          <w:lang w:val="en-US"/>
        </w:rPr>
        <w:t>class =</w:t>
      </w:r>
      <w:r w:rsidRPr="00585CD1">
        <w:rPr>
          <w:rStyle w:val="NormalTok"/>
          <w:lang w:val="en-US"/>
        </w:rPr>
        <w:t xml:space="preserve"> b),</w:t>
      </w:r>
      <w:r w:rsidRPr="00585CD1">
        <w:rPr>
          <w:lang w:val="en-US"/>
        </w:rPr>
        <w:br/>
      </w:r>
      <w:r w:rsidRPr="00585CD1">
        <w:rPr>
          <w:rStyle w:val="NormalTok"/>
          <w:lang w:val="en-US"/>
        </w:rPr>
        <w:t xml:space="preserve">              </w:t>
      </w:r>
      <w:r w:rsidRPr="00585CD1">
        <w:rPr>
          <w:rStyle w:val="FunctionTok"/>
          <w:lang w:val="en-US"/>
        </w:rPr>
        <w:t>prior</w:t>
      </w:r>
      <w:r w:rsidRPr="00585CD1">
        <w:rPr>
          <w:rStyle w:val="NormalTok"/>
          <w:lang w:val="en-US"/>
        </w:rPr>
        <w:t>(</w:t>
      </w:r>
      <w:r w:rsidRPr="00585CD1">
        <w:rPr>
          <w:rStyle w:val="FunctionTok"/>
          <w:lang w:val="en-US"/>
        </w:rPr>
        <w:t>exponential</w:t>
      </w:r>
      <w:r w:rsidRPr="00585CD1">
        <w:rPr>
          <w:rStyle w:val="NormalTok"/>
          <w:lang w:val="en-US"/>
        </w:rPr>
        <w:t>(</w:t>
      </w:r>
      <w:r w:rsidRPr="00585CD1">
        <w:rPr>
          <w:rStyle w:val="DecValTok"/>
          <w:lang w:val="en-US"/>
        </w:rPr>
        <w:t>1</w:t>
      </w:r>
      <w:r w:rsidRPr="00585CD1">
        <w:rPr>
          <w:rStyle w:val="NormalTok"/>
          <w:lang w:val="en-US"/>
        </w:rPr>
        <w:t xml:space="preserve">), </w:t>
      </w:r>
      <w:r w:rsidRPr="00585CD1">
        <w:rPr>
          <w:rStyle w:val="AttributeTok"/>
          <w:lang w:val="en-US"/>
        </w:rPr>
        <w:t>class =</w:t>
      </w:r>
      <w:r w:rsidRPr="00585CD1">
        <w:rPr>
          <w:rStyle w:val="NormalTok"/>
          <w:lang w:val="en-US"/>
        </w:rPr>
        <w:t xml:space="preserve"> sigma)</w:t>
      </w:r>
      <w:r w:rsidRPr="00585CD1">
        <w:rPr>
          <w:lang w:val="en-US"/>
        </w:rPr>
        <w:br/>
      </w:r>
      <w:r w:rsidRPr="00585CD1">
        <w:rPr>
          <w:rStyle w:val="NormalTok"/>
          <w:lang w:val="en-US"/>
        </w:rPr>
        <w:t xml:space="preserve">            ))</w:t>
      </w:r>
      <w:r w:rsidRPr="00585CD1">
        <w:rPr>
          <w:lang w:val="en-US"/>
        </w:rPr>
        <w:br/>
      </w:r>
      <w:r w:rsidRPr="00585CD1">
        <w:rPr>
          <w:lang w:val="en-US"/>
        </w:rPr>
        <w:br/>
      </w:r>
      <w:r w:rsidRPr="00585CD1">
        <w:rPr>
          <w:rStyle w:val="CommentTok"/>
          <w:lang w:val="en-US"/>
        </w:rPr>
        <w:t># Model without covariate</w:t>
      </w:r>
      <w:r w:rsidRPr="00585CD1">
        <w:rPr>
          <w:lang w:val="en-US"/>
        </w:rPr>
        <w:br/>
      </w:r>
      <w:r w:rsidRPr="00585CD1">
        <w:rPr>
          <w:rStyle w:val="NormalTok"/>
          <w:lang w:val="en-US"/>
        </w:rPr>
        <w:t xml:space="preserve">fit0 </w:t>
      </w:r>
      <w:r w:rsidRPr="00585CD1">
        <w:rPr>
          <w:rStyle w:val="OtherTok"/>
          <w:lang w:val="en-US"/>
        </w:rPr>
        <w:t>&lt;-</w:t>
      </w:r>
      <w:r w:rsidRPr="00585CD1">
        <w:rPr>
          <w:rStyle w:val="NormalTok"/>
          <w:lang w:val="en-US"/>
        </w:rPr>
        <w:t xml:space="preserve"> </w:t>
      </w:r>
      <w:r w:rsidRPr="00585CD1">
        <w:rPr>
          <w:rStyle w:val="FunctionTok"/>
          <w:lang w:val="en-US"/>
        </w:rPr>
        <w:t>brm</w:t>
      </w:r>
      <w:r w:rsidRPr="00585CD1">
        <w:rPr>
          <w:rStyle w:val="NormalTok"/>
          <w:lang w:val="en-US"/>
        </w:rPr>
        <w:t xml:space="preserve">(y </w:t>
      </w:r>
      <w:r w:rsidRPr="00585CD1">
        <w:rPr>
          <w:rStyle w:val="SpecialCharTok"/>
          <w:lang w:val="en-US"/>
        </w:rPr>
        <w:t>~</w:t>
      </w:r>
      <w:r w:rsidRPr="00585CD1">
        <w:rPr>
          <w:rStyle w:val="NormalTok"/>
          <w:lang w:val="en-US"/>
        </w:rPr>
        <w:t xml:space="preserve"> </w:t>
      </w:r>
      <w:r w:rsidRPr="00585CD1">
        <w:rPr>
          <w:rStyle w:val="DecValTok"/>
          <w:lang w:val="en-US"/>
        </w:rPr>
        <w:t>1</w:t>
      </w:r>
      <w:r w:rsidRPr="00585CD1">
        <w:rPr>
          <w:rStyle w:val="NormalTok"/>
          <w:lang w:val="en-US"/>
        </w:rPr>
        <w:t xml:space="preserve">, </w:t>
      </w:r>
      <w:r w:rsidRPr="00585CD1">
        <w:rPr>
          <w:rStyle w:val="AttributeTok"/>
          <w:lang w:val="en-US"/>
        </w:rPr>
        <w:t>data =</w:t>
      </w:r>
      <w:r w:rsidRPr="00585CD1">
        <w:rPr>
          <w:rStyle w:val="NormalTok"/>
          <w:lang w:val="en-US"/>
        </w:rPr>
        <w:t xml:space="preserve"> data, </w:t>
      </w:r>
      <w:r w:rsidRPr="00585CD1">
        <w:rPr>
          <w:rStyle w:val="AttributeTok"/>
          <w:lang w:val="en-US"/>
        </w:rPr>
        <w:t>family =</w:t>
      </w:r>
      <w:r w:rsidRPr="00585CD1">
        <w:rPr>
          <w:rStyle w:val="NormalTok"/>
          <w:lang w:val="en-US"/>
        </w:rPr>
        <w:t xml:space="preserve"> </w:t>
      </w:r>
      <w:r w:rsidRPr="00585CD1">
        <w:rPr>
          <w:rStyle w:val="FunctionTok"/>
          <w:lang w:val="en-US"/>
        </w:rPr>
        <w:t>gaussian</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prior =</w:t>
      </w:r>
      <w:r w:rsidRPr="00585CD1">
        <w:rPr>
          <w:rStyle w:val="NormalTok"/>
          <w:lang w:val="en-US"/>
        </w:rPr>
        <w:t xml:space="preserve"> </w:t>
      </w:r>
      <w:r w:rsidRPr="00585CD1">
        <w:rPr>
          <w:rStyle w:val="FunctionTok"/>
          <w:lang w:val="en-US"/>
        </w:rPr>
        <w:t>c</w:t>
      </w:r>
      <w:r w:rsidRPr="00585CD1">
        <w:rPr>
          <w:rStyle w:val="NormalTok"/>
          <w:lang w:val="en-US"/>
        </w:rPr>
        <w:t>(</w:t>
      </w:r>
      <w:r w:rsidRPr="00585CD1">
        <w:rPr>
          <w:lang w:val="en-US"/>
        </w:rPr>
        <w:br/>
      </w:r>
      <w:r w:rsidRPr="00585CD1">
        <w:rPr>
          <w:rStyle w:val="NormalTok"/>
          <w:lang w:val="en-US"/>
        </w:rPr>
        <w:t xml:space="preserve">              </w:t>
      </w:r>
      <w:r w:rsidRPr="00585CD1">
        <w:rPr>
          <w:rStyle w:val="FunctionTok"/>
          <w:lang w:val="en-US"/>
        </w:rPr>
        <w:t>prior</w:t>
      </w:r>
      <w:r w:rsidRPr="00585CD1">
        <w:rPr>
          <w:rStyle w:val="NormalTok"/>
          <w:lang w:val="en-US"/>
        </w:rPr>
        <w:t>(</w:t>
      </w:r>
      <w:r w:rsidRPr="00585CD1">
        <w:rPr>
          <w:rStyle w:val="FunctionTok"/>
          <w:lang w:val="en-US"/>
        </w:rPr>
        <w:t>normal</w:t>
      </w:r>
      <w:r w:rsidRPr="00585CD1">
        <w:rPr>
          <w:rStyle w:val="NormalTok"/>
          <w:lang w:val="en-US"/>
        </w:rPr>
        <w:t>(</w:t>
      </w:r>
      <w:r w:rsidRPr="00585CD1">
        <w:rPr>
          <w:rStyle w:val="DecValTok"/>
          <w:lang w:val="en-US"/>
        </w:rPr>
        <w:t>0</w:t>
      </w:r>
      <w:r w:rsidRPr="00585CD1">
        <w:rPr>
          <w:rStyle w:val="NormalTok"/>
          <w:lang w:val="en-US"/>
        </w:rPr>
        <w:t xml:space="preserve">, </w:t>
      </w:r>
      <w:r w:rsidRPr="00585CD1">
        <w:rPr>
          <w:rStyle w:val="FloatTok"/>
          <w:lang w:val="en-US"/>
        </w:rPr>
        <w:t>1.5</w:t>
      </w:r>
      <w:r w:rsidRPr="00585CD1">
        <w:rPr>
          <w:rStyle w:val="NormalTok"/>
          <w:lang w:val="en-US"/>
        </w:rPr>
        <w:t xml:space="preserve">), </w:t>
      </w:r>
      <w:r w:rsidRPr="00585CD1">
        <w:rPr>
          <w:rStyle w:val="AttributeTok"/>
          <w:lang w:val="en-US"/>
        </w:rPr>
        <w:t>class =</w:t>
      </w:r>
      <w:r w:rsidRPr="00585CD1">
        <w:rPr>
          <w:rStyle w:val="NormalTok"/>
          <w:lang w:val="en-US"/>
        </w:rPr>
        <w:t xml:space="preserve"> Intercept),</w:t>
      </w:r>
      <w:r w:rsidRPr="00585CD1">
        <w:rPr>
          <w:lang w:val="en-US"/>
        </w:rPr>
        <w:br/>
      </w:r>
      <w:r w:rsidRPr="00585CD1">
        <w:rPr>
          <w:rStyle w:val="NormalTok"/>
          <w:lang w:val="en-US"/>
        </w:rPr>
        <w:t xml:space="preserve">              </w:t>
      </w:r>
      <w:r w:rsidRPr="00585CD1">
        <w:rPr>
          <w:rStyle w:val="FunctionTok"/>
          <w:lang w:val="en-US"/>
        </w:rPr>
        <w:t>prior</w:t>
      </w:r>
      <w:r w:rsidRPr="00585CD1">
        <w:rPr>
          <w:rStyle w:val="NormalTok"/>
          <w:lang w:val="en-US"/>
        </w:rPr>
        <w:t>(</w:t>
      </w:r>
      <w:r w:rsidRPr="00585CD1">
        <w:rPr>
          <w:rStyle w:val="FunctionTok"/>
          <w:lang w:val="en-US"/>
        </w:rPr>
        <w:t>exponential</w:t>
      </w:r>
      <w:r w:rsidRPr="00585CD1">
        <w:rPr>
          <w:rStyle w:val="NormalTok"/>
          <w:lang w:val="en-US"/>
        </w:rPr>
        <w:t>(</w:t>
      </w:r>
      <w:r w:rsidRPr="00585CD1">
        <w:rPr>
          <w:rStyle w:val="DecValTok"/>
          <w:lang w:val="en-US"/>
        </w:rPr>
        <w:t>1</w:t>
      </w:r>
      <w:r w:rsidRPr="00585CD1">
        <w:rPr>
          <w:rStyle w:val="NormalTok"/>
          <w:lang w:val="en-US"/>
        </w:rPr>
        <w:t xml:space="preserve">), </w:t>
      </w:r>
      <w:r w:rsidRPr="00585CD1">
        <w:rPr>
          <w:rStyle w:val="AttributeTok"/>
          <w:lang w:val="en-US"/>
        </w:rPr>
        <w:t>class =</w:t>
      </w:r>
      <w:r w:rsidRPr="00585CD1">
        <w:rPr>
          <w:rStyle w:val="NormalTok"/>
          <w:lang w:val="en-US"/>
        </w:rPr>
        <w:t xml:space="preserve"> sigma))</w:t>
      </w:r>
    </w:p>
    <w:p w:rsidR="007E074C" w:rsidRPr="00585CD1" w:rsidRDefault="00000000">
      <w:pPr>
        <w:rPr>
          <w:lang w:val="en-US"/>
        </w:rPr>
      </w:pPr>
      <w:r w:rsidRPr="00585CD1">
        <w:rPr>
          <w:lang w:val="en-US"/>
        </w:rPr>
        <w:t xml:space="preserve">The function waic() can be used to extract the WAIC; the model with the smallest value is preferred. If the model with </w:t>
      </w:r>
      <m:oMath>
        <m:r>
          <w:rPr>
            <w:rFonts w:ascii="Cambria Math" w:hAnsi="Cambria Math"/>
          </w:rPr>
          <m:t>x</m:t>
        </m:r>
      </m:oMath>
      <w:r w:rsidRPr="00585CD1">
        <w:rPr>
          <w:lang w:val="en-US"/>
        </w:rPr>
        <w:t xml:space="preserve"> is indeed the correct one (which is what we expect since that is how the data were simulated), we should see that it is clearly better </w:t>
      </w:r>
      <w:r w:rsidRPr="00585CD1">
        <w:rPr>
          <w:lang w:val="en-US"/>
        </w:rPr>
        <w:lastRenderedPageBreak/>
        <w:t>than the one without the covariate:</w:t>
      </w:r>
    </w:p>
    <w:p w:rsidR="007E074C" w:rsidRPr="00585CD1" w:rsidRDefault="00000000">
      <w:pPr>
        <w:pStyle w:val="SourceCode"/>
        <w:rPr>
          <w:lang w:val="en-US"/>
        </w:rPr>
      </w:pPr>
      <w:r w:rsidRPr="00585CD1">
        <w:rPr>
          <w:rStyle w:val="CommentTok"/>
          <w:lang w:val="en-US"/>
        </w:rPr>
        <w:t># Compute WAIC</w:t>
      </w:r>
      <w:r w:rsidRPr="00585CD1">
        <w:rPr>
          <w:lang w:val="en-US"/>
        </w:rPr>
        <w:br/>
      </w:r>
      <w:r w:rsidRPr="00585CD1">
        <w:rPr>
          <w:rStyle w:val="NormalTok"/>
          <w:lang w:val="en-US"/>
        </w:rPr>
        <w:t xml:space="preserve">waic1 </w:t>
      </w:r>
      <w:r w:rsidRPr="00585CD1">
        <w:rPr>
          <w:rStyle w:val="OtherTok"/>
          <w:lang w:val="en-US"/>
        </w:rPr>
        <w:t>&lt;-</w:t>
      </w:r>
      <w:r w:rsidRPr="00585CD1">
        <w:rPr>
          <w:rStyle w:val="NormalTok"/>
          <w:lang w:val="en-US"/>
        </w:rPr>
        <w:t xml:space="preserve"> </w:t>
      </w:r>
      <w:r w:rsidRPr="00585CD1">
        <w:rPr>
          <w:rStyle w:val="FunctionTok"/>
          <w:lang w:val="en-US"/>
        </w:rPr>
        <w:t>waic</w:t>
      </w:r>
      <w:r w:rsidRPr="00585CD1">
        <w:rPr>
          <w:rStyle w:val="NormalTok"/>
          <w:lang w:val="en-US"/>
        </w:rPr>
        <w:t>(fit1)</w:t>
      </w:r>
      <w:r w:rsidRPr="00585CD1">
        <w:rPr>
          <w:lang w:val="en-US"/>
        </w:rPr>
        <w:br/>
      </w:r>
      <w:r w:rsidRPr="00585CD1">
        <w:rPr>
          <w:rStyle w:val="NormalTok"/>
          <w:lang w:val="en-US"/>
        </w:rPr>
        <w:t xml:space="preserve">waic0 </w:t>
      </w:r>
      <w:r w:rsidRPr="00585CD1">
        <w:rPr>
          <w:rStyle w:val="OtherTok"/>
          <w:lang w:val="en-US"/>
        </w:rPr>
        <w:t>&lt;-</w:t>
      </w:r>
      <w:r w:rsidRPr="00585CD1">
        <w:rPr>
          <w:rStyle w:val="NormalTok"/>
          <w:lang w:val="en-US"/>
        </w:rPr>
        <w:t xml:space="preserve"> </w:t>
      </w:r>
      <w:r w:rsidRPr="00585CD1">
        <w:rPr>
          <w:rStyle w:val="FunctionTok"/>
          <w:lang w:val="en-US"/>
        </w:rPr>
        <w:t>waic</w:t>
      </w:r>
      <w:r w:rsidRPr="00585CD1">
        <w:rPr>
          <w:rStyle w:val="NormalTok"/>
          <w:lang w:val="en-US"/>
        </w:rPr>
        <w:t>(fit0)</w:t>
      </w:r>
      <w:r w:rsidRPr="00585CD1">
        <w:rPr>
          <w:lang w:val="en-US"/>
        </w:rPr>
        <w:br/>
      </w:r>
      <w:r w:rsidRPr="00585CD1">
        <w:rPr>
          <w:lang w:val="en-US"/>
        </w:rPr>
        <w:br/>
      </w:r>
      <w:r w:rsidRPr="00585CD1">
        <w:rPr>
          <w:rStyle w:val="CommentTok"/>
          <w:lang w:val="en-US"/>
        </w:rPr>
        <w:t># Compare</w:t>
      </w:r>
      <w:r w:rsidRPr="00585CD1">
        <w:rPr>
          <w:lang w:val="en-US"/>
        </w:rPr>
        <w:br/>
      </w:r>
      <w:r w:rsidRPr="00585CD1">
        <w:rPr>
          <w:rStyle w:val="NormalTok"/>
          <w:lang w:val="en-US"/>
        </w:rPr>
        <w:t>waic1</w:t>
      </w:r>
      <w:r w:rsidRPr="00585CD1">
        <w:rPr>
          <w:rStyle w:val="SpecialCharTok"/>
          <w:lang w:val="en-US"/>
        </w:rPr>
        <w:t>$</w:t>
      </w:r>
      <w:r w:rsidRPr="00585CD1">
        <w:rPr>
          <w:rStyle w:val="NormalTok"/>
          <w:lang w:val="en-US"/>
        </w:rPr>
        <w:t>estimates[</w:t>
      </w:r>
      <w:r w:rsidRPr="00585CD1">
        <w:rPr>
          <w:rStyle w:val="StringTok"/>
          <w:lang w:val="en-US"/>
        </w:rPr>
        <w:t>'waic'</w:t>
      </w:r>
      <w:r w:rsidRPr="00585CD1">
        <w:rPr>
          <w:rStyle w:val="NormalTok"/>
          <w:lang w:val="en-US"/>
        </w:rPr>
        <w:t>,]</w:t>
      </w:r>
      <w:r w:rsidRPr="00585CD1">
        <w:rPr>
          <w:lang w:val="en-US"/>
        </w:rPr>
        <w:br/>
      </w:r>
      <w:r w:rsidRPr="00585CD1">
        <w:rPr>
          <w:rStyle w:val="CommentTok"/>
          <w:lang w:val="en-US"/>
        </w:rPr>
        <w:t xml:space="preserve">#&gt;  Estimate        SE </w:t>
      </w:r>
      <w:r w:rsidRPr="00585CD1">
        <w:rPr>
          <w:lang w:val="en-US"/>
        </w:rPr>
        <w:br/>
      </w:r>
      <w:r w:rsidRPr="00585CD1">
        <w:rPr>
          <w:rStyle w:val="CommentTok"/>
          <w:lang w:val="en-US"/>
        </w:rPr>
        <w:t>#&gt; 172.50456  13.13435</w:t>
      </w:r>
      <w:r w:rsidRPr="00585CD1">
        <w:rPr>
          <w:lang w:val="en-US"/>
        </w:rPr>
        <w:br/>
      </w:r>
      <w:r w:rsidRPr="00585CD1">
        <w:rPr>
          <w:rStyle w:val="NormalTok"/>
          <w:lang w:val="en-US"/>
        </w:rPr>
        <w:t>waic0</w:t>
      </w:r>
      <w:r w:rsidRPr="00585CD1">
        <w:rPr>
          <w:rStyle w:val="SpecialCharTok"/>
          <w:lang w:val="en-US"/>
        </w:rPr>
        <w:t>$</w:t>
      </w:r>
      <w:r w:rsidRPr="00585CD1">
        <w:rPr>
          <w:rStyle w:val="NormalTok"/>
          <w:lang w:val="en-US"/>
        </w:rPr>
        <w:t>estimates[</w:t>
      </w:r>
      <w:r w:rsidRPr="00585CD1">
        <w:rPr>
          <w:rStyle w:val="StringTok"/>
          <w:lang w:val="en-US"/>
        </w:rPr>
        <w:t>'waic'</w:t>
      </w:r>
      <w:r w:rsidRPr="00585CD1">
        <w:rPr>
          <w:rStyle w:val="NormalTok"/>
          <w:lang w:val="en-US"/>
        </w:rPr>
        <w:t>,]</w:t>
      </w:r>
      <w:r w:rsidRPr="00585CD1">
        <w:rPr>
          <w:lang w:val="en-US"/>
        </w:rPr>
        <w:br/>
      </w:r>
      <w:r w:rsidRPr="00585CD1">
        <w:rPr>
          <w:rStyle w:val="CommentTok"/>
          <w:lang w:val="en-US"/>
        </w:rPr>
        <w:t xml:space="preserve">#&gt;  Estimate        SE </w:t>
      </w:r>
      <w:r w:rsidRPr="00585CD1">
        <w:rPr>
          <w:lang w:val="en-US"/>
        </w:rPr>
        <w:br/>
      </w:r>
      <w:r w:rsidRPr="00585CD1">
        <w:rPr>
          <w:rStyle w:val="CommentTok"/>
          <w:lang w:val="en-US"/>
        </w:rPr>
        <w:t>#&gt; 333.97491  17.23233</w:t>
      </w:r>
    </w:p>
    <w:p w:rsidR="007E074C" w:rsidRPr="00585CD1" w:rsidRDefault="00000000">
      <w:pPr>
        <w:rPr>
          <w:lang w:val="en-US"/>
        </w:rPr>
      </w:pPr>
      <w:r w:rsidRPr="00585CD1">
        <w:rPr>
          <w:lang w:val="en-US"/>
        </w:rPr>
        <w:t>Phew, that is indeed the case. The function loo() can be used to compute the LOO-CV (an approximation, in fact):</w:t>
      </w:r>
    </w:p>
    <w:p w:rsidR="007E074C" w:rsidRPr="00585CD1" w:rsidRDefault="00000000">
      <w:pPr>
        <w:pStyle w:val="SourceCode"/>
        <w:rPr>
          <w:lang w:val="en-US"/>
        </w:rPr>
      </w:pPr>
      <w:r w:rsidRPr="00585CD1">
        <w:rPr>
          <w:rStyle w:val="CommentTok"/>
          <w:lang w:val="en-US"/>
        </w:rPr>
        <w:t># Leave-one-out cross-validation</w:t>
      </w:r>
      <w:r w:rsidRPr="00585CD1">
        <w:rPr>
          <w:lang w:val="en-US"/>
        </w:rPr>
        <w:br/>
      </w:r>
      <w:r w:rsidRPr="00585CD1">
        <w:rPr>
          <w:rStyle w:val="NormalTok"/>
          <w:lang w:val="en-US"/>
        </w:rPr>
        <w:t xml:space="preserve">loo1 </w:t>
      </w:r>
      <w:r w:rsidRPr="00585CD1">
        <w:rPr>
          <w:rStyle w:val="OtherTok"/>
          <w:lang w:val="en-US"/>
        </w:rPr>
        <w:t>&lt;-</w:t>
      </w:r>
      <w:r w:rsidRPr="00585CD1">
        <w:rPr>
          <w:rStyle w:val="NormalTok"/>
          <w:lang w:val="en-US"/>
        </w:rPr>
        <w:t xml:space="preserve"> </w:t>
      </w:r>
      <w:r w:rsidRPr="00585CD1">
        <w:rPr>
          <w:rStyle w:val="FunctionTok"/>
          <w:lang w:val="en-US"/>
        </w:rPr>
        <w:t>loo</w:t>
      </w:r>
      <w:r w:rsidRPr="00585CD1">
        <w:rPr>
          <w:rStyle w:val="NormalTok"/>
          <w:lang w:val="en-US"/>
        </w:rPr>
        <w:t>(fit1)</w:t>
      </w:r>
      <w:r w:rsidRPr="00585CD1">
        <w:rPr>
          <w:lang w:val="en-US"/>
        </w:rPr>
        <w:br/>
      </w:r>
      <w:r w:rsidRPr="00585CD1">
        <w:rPr>
          <w:rStyle w:val="NormalTok"/>
          <w:lang w:val="en-US"/>
        </w:rPr>
        <w:t xml:space="preserve">loo0 </w:t>
      </w:r>
      <w:r w:rsidRPr="00585CD1">
        <w:rPr>
          <w:rStyle w:val="OtherTok"/>
          <w:lang w:val="en-US"/>
        </w:rPr>
        <w:t>&lt;-</w:t>
      </w:r>
      <w:r w:rsidRPr="00585CD1">
        <w:rPr>
          <w:rStyle w:val="NormalTok"/>
          <w:lang w:val="en-US"/>
        </w:rPr>
        <w:t xml:space="preserve"> </w:t>
      </w:r>
      <w:r w:rsidRPr="00585CD1">
        <w:rPr>
          <w:rStyle w:val="FunctionTok"/>
          <w:lang w:val="en-US"/>
        </w:rPr>
        <w:t>loo</w:t>
      </w:r>
      <w:r w:rsidRPr="00585CD1">
        <w:rPr>
          <w:rStyle w:val="NormalTok"/>
          <w:lang w:val="en-US"/>
        </w:rPr>
        <w:t>(fit0)</w:t>
      </w:r>
      <w:r w:rsidRPr="00585CD1">
        <w:rPr>
          <w:lang w:val="en-US"/>
        </w:rPr>
        <w:br/>
      </w:r>
      <w:r w:rsidRPr="00585CD1">
        <w:rPr>
          <w:lang w:val="en-US"/>
        </w:rPr>
        <w:br/>
      </w:r>
      <w:r w:rsidRPr="00585CD1">
        <w:rPr>
          <w:rStyle w:val="CommentTok"/>
          <w:lang w:val="en-US"/>
        </w:rPr>
        <w:t># Compare</w:t>
      </w:r>
      <w:r w:rsidRPr="00585CD1">
        <w:rPr>
          <w:lang w:val="en-US"/>
        </w:rPr>
        <w:br/>
      </w:r>
      <w:r w:rsidRPr="00585CD1">
        <w:rPr>
          <w:rStyle w:val="FunctionTok"/>
          <w:lang w:val="en-US"/>
        </w:rPr>
        <w:t>loo_compare</w:t>
      </w:r>
      <w:r w:rsidRPr="00585CD1">
        <w:rPr>
          <w:rStyle w:val="NormalTok"/>
          <w:lang w:val="en-US"/>
        </w:rPr>
        <w:t>(loo0, loo1)</w:t>
      </w:r>
      <w:r w:rsidRPr="00585CD1">
        <w:rPr>
          <w:lang w:val="en-US"/>
        </w:rPr>
        <w:br/>
      </w:r>
      <w:r w:rsidRPr="00585CD1">
        <w:rPr>
          <w:rStyle w:val="CommentTok"/>
          <w:lang w:val="en-US"/>
        </w:rPr>
        <w:t>#&gt;      elpd_diff se_diff</w:t>
      </w:r>
      <w:r w:rsidRPr="00585CD1">
        <w:rPr>
          <w:lang w:val="en-US"/>
        </w:rPr>
        <w:br/>
      </w:r>
      <w:r w:rsidRPr="00585CD1">
        <w:rPr>
          <w:rStyle w:val="CommentTok"/>
          <w:lang w:val="en-US"/>
        </w:rPr>
        <w:t xml:space="preserve">#&gt; fit1   0.0       0.0  </w:t>
      </w:r>
      <w:r w:rsidRPr="00585CD1">
        <w:rPr>
          <w:lang w:val="en-US"/>
        </w:rPr>
        <w:br/>
      </w:r>
      <w:r w:rsidRPr="00585CD1">
        <w:rPr>
          <w:rStyle w:val="CommentTok"/>
          <w:lang w:val="en-US"/>
        </w:rPr>
        <w:t>#&gt; fit0 -80.7       9.1</w:t>
      </w:r>
    </w:p>
    <w:p w:rsidR="007E074C" w:rsidRPr="00585CD1" w:rsidRDefault="00000000">
      <w:pPr>
        <w:rPr>
          <w:lang w:val="en-US"/>
        </w:rPr>
      </w:pPr>
      <w:r w:rsidRPr="00585CD1">
        <w:rPr>
          <w:lang w:val="en-US"/>
        </w:rPr>
        <w:t>In this R output, elpd_diff gives the difference in LOO-CV between each model and the one with the largest value. Thus, the best model is on the first line with an elpd_diff equal to zero; here, it is the model with the covariate. We therefore reach the same conclusion as with WAIC.</w:t>
      </w:r>
    </w:p>
    <w:p w:rsidR="007E074C" w:rsidRPr="00585CD1" w:rsidRDefault="00000000">
      <w:pPr>
        <w:rPr>
          <w:lang w:val="en-US"/>
        </w:rPr>
      </w:pPr>
      <w:r w:rsidRPr="00585CD1">
        <w:rPr>
          <w:lang w:val="en-US"/>
        </w:rPr>
        <w:t>We can also obtain WAIC values with NIMBLE. To do so, we simply add WAIC = TRUE in the call to the function nimbleMCMC:</w:t>
      </w:r>
    </w:p>
    <w:p w:rsidR="007E074C" w:rsidRPr="00585CD1" w:rsidRDefault="00000000">
      <w:pPr>
        <w:pStyle w:val="SourceCode"/>
        <w:rPr>
          <w:lang w:val="en-US"/>
        </w:rPr>
      </w:pPr>
      <w:r w:rsidRPr="00585CD1">
        <w:rPr>
          <w:rStyle w:val="CommentTok"/>
          <w:lang w:val="en-US"/>
        </w:rPr>
        <w:t># Code of model with covariate</w:t>
      </w:r>
      <w:r w:rsidRPr="00585CD1">
        <w:rPr>
          <w:lang w:val="en-US"/>
        </w:rPr>
        <w:br/>
      </w:r>
      <w:r w:rsidRPr="00585CD1">
        <w:rPr>
          <w:rStyle w:val="NormalTok"/>
          <w:lang w:val="en-US"/>
        </w:rPr>
        <w:t xml:space="preserve">model_avec </w:t>
      </w:r>
      <w:r w:rsidRPr="00585CD1">
        <w:rPr>
          <w:rStyle w:val="OtherTok"/>
          <w:lang w:val="en-US"/>
        </w:rPr>
        <w:t>&lt;-</w:t>
      </w:r>
      <w:r w:rsidRPr="00585CD1">
        <w:rPr>
          <w:rStyle w:val="NormalTok"/>
          <w:lang w:val="en-US"/>
        </w:rPr>
        <w:t xml:space="preserve"> </w:t>
      </w:r>
      <w:r w:rsidRPr="00585CD1">
        <w:rPr>
          <w:rStyle w:val="FunctionTok"/>
          <w:lang w:val="en-US"/>
        </w:rPr>
        <w:t>nimbleCode</w:t>
      </w:r>
      <w:r w:rsidRPr="00585CD1">
        <w:rPr>
          <w:rStyle w:val="NormalTok"/>
          <w:lang w:val="en-US"/>
        </w:rPr>
        <w:t>({</w:t>
      </w:r>
      <w:r w:rsidRPr="00585CD1">
        <w:rPr>
          <w:lang w:val="en-US"/>
        </w:rPr>
        <w:br/>
      </w:r>
      <w:r w:rsidRPr="00585CD1">
        <w:rPr>
          <w:rStyle w:val="NormalTok"/>
          <w:lang w:val="en-US"/>
        </w:rPr>
        <w:t xml:space="preserve">  </w:t>
      </w:r>
      <w:r w:rsidRPr="00585CD1">
        <w:rPr>
          <w:rStyle w:val="CommentTok"/>
          <w:lang w:val="en-US"/>
        </w:rPr>
        <w:t># priors</w:t>
      </w:r>
      <w:r w:rsidRPr="00585CD1">
        <w:rPr>
          <w:lang w:val="en-US"/>
        </w:rPr>
        <w:br/>
      </w:r>
      <w:r w:rsidRPr="00585CD1">
        <w:rPr>
          <w:rStyle w:val="NormalTok"/>
          <w:lang w:val="en-US"/>
        </w:rPr>
        <w:t xml:space="preserve">  beta0 </w:t>
      </w:r>
      <w:r w:rsidRPr="00585CD1">
        <w:rPr>
          <w:rStyle w:val="SpecialCharTok"/>
          <w:lang w:val="en-US"/>
        </w:rPr>
        <w:t>~</w:t>
      </w:r>
      <w:r w:rsidRPr="00585CD1">
        <w:rPr>
          <w:rStyle w:val="NormalTok"/>
          <w:lang w:val="en-US"/>
        </w:rPr>
        <w:t xml:space="preserve"> </w:t>
      </w:r>
      <w:r w:rsidRPr="00585CD1">
        <w:rPr>
          <w:rStyle w:val="FunctionTok"/>
          <w:lang w:val="en-US"/>
        </w:rPr>
        <w:t>dnorm</w:t>
      </w:r>
      <w:r w:rsidRPr="00585CD1">
        <w:rPr>
          <w:rStyle w:val="NormalTok"/>
          <w:lang w:val="en-US"/>
        </w:rPr>
        <w:t>(</w:t>
      </w:r>
      <w:r w:rsidRPr="00585CD1">
        <w:rPr>
          <w:rStyle w:val="DecValTok"/>
          <w:lang w:val="en-US"/>
        </w:rPr>
        <w:t>0</w:t>
      </w:r>
      <w:r w:rsidRPr="00585CD1">
        <w:rPr>
          <w:rStyle w:val="NormalTok"/>
          <w:lang w:val="en-US"/>
        </w:rPr>
        <w:t xml:space="preserve">, </w:t>
      </w:r>
      <w:r w:rsidRPr="00585CD1">
        <w:rPr>
          <w:rStyle w:val="AttributeTok"/>
          <w:lang w:val="en-US"/>
        </w:rPr>
        <w:t>sd =</w:t>
      </w:r>
      <w:r w:rsidRPr="00585CD1">
        <w:rPr>
          <w:rStyle w:val="NormalTok"/>
          <w:lang w:val="en-US"/>
        </w:rPr>
        <w:t xml:space="preserve"> </w:t>
      </w:r>
      <w:r w:rsidRPr="00585CD1">
        <w:rPr>
          <w:rStyle w:val="FloatTok"/>
          <w:lang w:val="en-US"/>
        </w:rPr>
        <w:t>1.5</w:t>
      </w:r>
      <w:r w:rsidRPr="00585CD1">
        <w:rPr>
          <w:rStyle w:val="NormalTok"/>
          <w:lang w:val="en-US"/>
        </w:rPr>
        <w:t>)</w:t>
      </w:r>
      <w:r w:rsidRPr="00585CD1">
        <w:rPr>
          <w:lang w:val="en-US"/>
        </w:rPr>
        <w:br/>
      </w:r>
      <w:r w:rsidRPr="00585CD1">
        <w:rPr>
          <w:rStyle w:val="NormalTok"/>
          <w:lang w:val="en-US"/>
        </w:rPr>
        <w:t xml:space="preserve">  beta1 </w:t>
      </w:r>
      <w:r w:rsidRPr="00585CD1">
        <w:rPr>
          <w:rStyle w:val="SpecialCharTok"/>
          <w:lang w:val="en-US"/>
        </w:rPr>
        <w:t>~</w:t>
      </w:r>
      <w:r w:rsidRPr="00585CD1">
        <w:rPr>
          <w:rStyle w:val="NormalTok"/>
          <w:lang w:val="en-US"/>
        </w:rPr>
        <w:t xml:space="preserve"> </w:t>
      </w:r>
      <w:r w:rsidRPr="00585CD1">
        <w:rPr>
          <w:rStyle w:val="FunctionTok"/>
          <w:lang w:val="en-US"/>
        </w:rPr>
        <w:t>dnorm</w:t>
      </w:r>
      <w:r w:rsidRPr="00585CD1">
        <w:rPr>
          <w:rStyle w:val="NormalTok"/>
          <w:lang w:val="en-US"/>
        </w:rPr>
        <w:t>(</w:t>
      </w:r>
      <w:r w:rsidRPr="00585CD1">
        <w:rPr>
          <w:rStyle w:val="DecValTok"/>
          <w:lang w:val="en-US"/>
        </w:rPr>
        <w:t>0</w:t>
      </w:r>
      <w:r w:rsidRPr="00585CD1">
        <w:rPr>
          <w:rStyle w:val="NormalTok"/>
          <w:lang w:val="en-US"/>
        </w:rPr>
        <w:t xml:space="preserve">, </w:t>
      </w:r>
      <w:r w:rsidRPr="00585CD1">
        <w:rPr>
          <w:rStyle w:val="AttributeTok"/>
          <w:lang w:val="en-US"/>
        </w:rPr>
        <w:t>sd =</w:t>
      </w:r>
      <w:r w:rsidRPr="00585CD1">
        <w:rPr>
          <w:rStyle w:val="NormalTok"/>
          <w:lang w:val="en-US"/>
        </w:rPr>
        <w:t xml:space="preserve"> </w:t>
      </w:r>
      <w:r w:rsidRPr="00585CD1">
        <w:rPr>
          <w:rStyle w:val="FloatTok"/>
          <w:lang w:val="en-US"/>
        </w:rPr>
        <w:t>1.5</w:t>
      </w:r>
      <w:r w:rsidRPr="00585CD1">
        <w:rPr>
          <w:rStyle w:val="NormalTok"/>
          <w:lang w:val="en-US"/>
        </w:rPr>
        <w:t>)</w:t>
      </w:r>
      <w:r w:rsidRPr="00585CD1">
        <w:rPr>
          <w:lang w:val="en-US"/>
        </w:rPr>
        <w:br/>
      </w:r>
      <w:r w:rsidRPr="00585CD1">
        <w:rPr>
          <w:rStyle w:val="NormalTok"/>
          <w:lang w:val="en-US"/>
        </w:rPr>
        <w:t xml:space="preserve">  sigma </w:t>
      </w:r>
      <w:r w:rsidRPr="00585CD1">
        <w:rPr>
          <w:rStyle w:val="SpecialCharTok"/>
          <w:lang w:val="en-US"/>
        </w:rPr>
        <w:t>~</w:t>
      </w:r>
      <w:r w:rsidRPr="00585CD1">
        <w:rPr>
          <w:rStyle w:val="NormalTok"/>
          <w:lang w:val="en-US"/>
        </w:rPr>
        <w:t xml:space="preserve"> </w:t>
      </w:r>
      <w:r w:rsidRPr="00585CD1">
        <w:rPr>
          <w:rStyle w:val="FunctionTok"/>
          <w:lang w:val="en-US"/>
        </w:rPr>
        <w:t>dexp</w:t>
      </w:r>
      <w:r w:rsidRPr="00585CD1">
        <w:rPr>
          <w:rStyle w:val="NormalTok"/>
          <w:lang w:val="en-US"/>
        </w:rPr>
        <w:t>(</w:t>
      </w:r>
      <w:r w:rsidRPr="00585CD1">
        <w:rPr>
          <w:rStyle w:val="DecValTok"/>
          <w:lang w:val="en-US"/>
        </w:rPr>
        <w:t>1</w:t>
      </w:r>
      <w:r w:rsidRPr="00585CD1">
        <w:rPr>
          <w:rStyle w:val="NormalTok"/>
          <w:lang w:val="en-US"/>
        </w:rPr>
        <w:t>)</w:t>
      </w:r>
      <w:r w:rsidRPr="00585CD1">
        <w:rPr>
          <w:lang w:val="en-US"/>
        </w:rPr>
        <w:br/>
      </w:r>
      <w:r w:rsidRPr="00585CD1">
        <w:rPr>
          <w:rStyle w:val="NormalTok"/>
          <w:lang w:val="en-US"/>
        </w:rPr>
        <w:t xml:space="preserve">  </w:t>
      </w:r>
      <w:r w:rsidRPr="00585CD1">
        <w:rPr>
          <w:rStyle w:val="CommentTok"/>
          <w:lang w:val="en-US"/>
        </w:rPr>
        <w:t># likelihood</w:t>
      </w:r>
      <w:r w:rsidRPr="00585CD1">
        <w:rPr>
          <w:lang w:val="en-US"/>
        </w:rPr>
        <w:br/>
      </w:r>
      <w:r w:rsidRPr="00585CD1">
        <w:rPr>
          <w:rStyle w:val="NormalTok"/>
          <w:lang w:val="en-US"/>
        </w:rPr>
        <w:t xml:space="preserve">  </w:t>
      </w:r>
      <w:r w:rsidRPr="00585CD1">
        <w:rPr>
          <w:rStyle w:val="ControlFlowTok"/>
          <w:lang w:val="en-US"/>
        </w:rPr>
        <w:t>for</w:t>
      </w:r>
      <w:r w:rsidRPr="00585CD1">
        <w:rPr>
          <w:rStyle w:val="NormalTok"/>
          <w:lang w:val="en-US"/>
        </w:rPr>
        <w:t xml:space="preserve">(i </w:t>
      </w:r>
      <w:r w:rsidRPr="00585CD1">
        <w:rPr>
          <w:rStyle w:val="ControlFlowTok"/>
          <w:lang w:val="en-US"/>
        </w:rPr>
        <w:t>in</w:t>
      </w:r>
      <w:r w:rsidRPr="00585CD1">
        <w:rPr>
          <w:rStyle w:val="NormalTok"/>
          <w:lang w:val="en-US"/>
        </w:rPr>
        <w:t xml:space="preserve"> </w:t>
      </w:r>
      <w:r w:rsidRPr="00585CD1">
        <w:rPr>
          <w:rStyle w:val="DecValTok"/>
          <w:lang w:val="en-US"/>
        </w:rPr>
        <w:t>1</w:t>
      </w:r>
      <w:r w:rsidRPr="00585CD1">
        <w:rPr>
          <w:rStyle w:val="SpecialCharTok"/>
          <w:lang w:val="en-US"/>
        </w:rPr>
        <w:t>:</w:t>
      </w:r>
      <w:r w:rsidRPr="00585CD1">
        <w:rPr>
          <w:rStyle w:val="NormalTok"/>
          <w:lang w:val="en-US"/>
        </w:rPr>
        <w:t>n) {</w:t>
      </w:r>
      <w:r w:rsidRPr="00585CD1">
        <w:rPr>
          <w:lang w:val="en-US"/>
        </w:rPr>
        <w:br/>
      </w:r>
      <w:r w:rsidRPr="00585CD1">
        <w:rPr>
          <w:rStyle w:val="NormalTok"/>
          <w:lang w:val="en-US"/>
        </w:rPr>
        <w:t xml:space="preserve">    y[i] </w:t>
      </w:r>
      <w:r w:rsidRPr="00585CD1">
        <w:rPr>
          <w:rStyle w:val="SpecialCharTok"/>
          <w:lang w:val="en-US"/>
        </w:rPr>
        <w:t>~</w:t>
      </w:r>
      <w:r w:rsidRPr="00585CD1">
        <w:rPr>
          <w:rStyle w:val="NormalTok"/>
          <w:lang w:val="en-US"/>
        </w:rPr>
        <w:t xml:space="preserve"> </w:t>
      </w:r>
      <w:r w:rsidRPr="00585CD1">
        <w:rPr>
          <w:rStyle w:val="FunctionTok"/>
          <w:lang w:val="en-US"/>
        </w:rPr>
        <w:t>dnorm</w:t>
      </w:r>
      <w:r w:rsidRPr="00585CD1">
        <w:rPr>
          <w:rStyle w:val="NormalTok"/>
          <w:lang w:val="en-US"/>
        </w:rPr>
        <w:t xml:space="preserve">(beta0 </w:t>
      </w:r>
      <w:r w:rsidRPr="00585CD1">
        <w:rPr>
          <w:rStyle w:val="SpecialCharTok"/>
          <w:lang w:val="en-US"/>
        </w:rPr>
        <w:t>+</w:t>
      </w:r>
      <w:r w:rsidRPr="00585CD1">
        <w:rPr>
          <w:rStyle w:val="NormalTok"/>
          <w:lang w:val="en-US"/>
        </w:rPr>
        <w:t xml:space="preserve"> beta1 </w:t>
      </w:r>
      <w:r w:rsidRPr="00585CD1">
        <w:rPr>
          <w:rStyle w:val="SpecialCharTok"/>
          <w:lang w:val="en-US"/>
        </w:rPr>
        <w:t>*</w:t>
      </w:r>
      <w:r w:rsidRPr="00585CD1">
        <w:rPr>
          <w:rStyle w:val="NormalTok"/>
          <w:lang w:val="en-US"/>
        </w:rPr>
        <w:t xml:space="preserve"> x[i], </w:t>
      </w:r>
      <w:r w:rsidRPr="00585CD1">
        <w:rPr>
          <w:rStyle w:val="AttributeTok"/>
          <w:lang w:val="en-US"/>
        </w:rPr>
        <w:t>sd =</w:t>
      </w:r>
      <w:r w:rsidRPr="00585CD1">
        <w:rPr>
          <w:rStyle w:val="NormalTok"/>
          <w:lang w:val="en-US"/>
        </w:rPr>
        <w:t xml:space="preserve"> sigma)</w:t>
      </w:r>
      <w:r w:rsidRPr="00585CD1">
        <w:rPr>
          <w:lang w:val="en-US"/>
        </w:rPr>
        <w:br/>
      </w:r>
      <w:r w:rsidRPr="00585CD1">
        <w:rPr>
          <w:rStyle w:val="NormalTok"/>
          <w:lang w:val="en-US"/>
        </w:rPr>
        <w:t xml:space="preserve">  }</w:t>
      </w:r>
      <w:r w:rsidRPr="00585CD1">
        <w:rPr>
          <w:lang w:val="en-US"/>
        </w:rPr>
        <w:br/>
      </w:r>
      <w:r w:rsidRPr="00585CD1">
        <w:rPr>
          <w:rStyle w:val="NormalTok"/>
          <w:lang w:val="en-US"/>
        </w:rPr>
        <w:t>})</w:t>
      </w:r>
      <w:r w:rsidRPr="00585CD1">
        <w:rPr>
          <w:lang w:val="en-US"/>
        </w:rPr>
        <w:br/>
      </w:r>
      <w:r w:rsidRPr="00585CD1">
        <w:rPr>
          <w:lang w:val="en-US"/>
        </w:rPr>
        <w:br/>
      </w:r>
      <w:r w:rsidRPr="00585CD1">
        <w:rPr>
          <w:rStyle w:val="CommentTok"/>
          <w:lang w:val="en-US"/>
        </w:rPr>
        <w:t># Code of model without covariate</w:t>
      </w:r>
      <w:r w:rsidRPr="00585CD1">
        <w:rPr>
          <w:lang w:val="en-US"/>
        </w:rPr>
        <w:br/>
      </w:r>
      <w:r w:rsidRPr="00585CD1">
        <w:rPr>
          <w:rStyle w:val="NormalTok"/>
          <w:lang w:val="en-US"/>
        </w:rPr>
        <w:t xml:space="preserve">model_sans </w:t>
      </w:r>
      <w:r w:rsidRPr="00585CD1">
        <w:rPr>
          <w:rStyle w:val="OtherTok"/>
          <w:lang w:val="en-US"/>
        </w:rPr>
        <w:t>&lt;-</w:t>
      </w:r>
      <w:r w:rsidRPr="00585CD1">
        <w:rPr>
          <w:rStyle w:val="NormalTok"/>
          <w:lang w:val="en-US"/>
        </w:rPr>
        <w:t xml:space="preserve"> </w:t>
      </w:r>
      <w:r w:rsidRPr="00585CD1">
        <w:rPr>
          <w:rStyle w:val="FunctionTok"/>
          <w:lang w:val="en-US"/>
        </w:rPr>
        <w:t>nimbleCode</w:t>
      </w:r>
      <w:r w:rsidRPr="00585CD1">
        <w:rPr>
          <w:rStyle w:val="NormalTok"/>
          <w:lang w:val="en-US"/>
        </w:rPr>
        <w:t>({</w:t>
      </w:r>
      <w:r w:rsidRPr="00585CD1">
        <w:rPr>
          <w:lang w:val="en-US"/>
        </w:rPr>
        <w:br/>
      </w:r>
      <w:r w:rsidRPr="00585CD1">
        <w:rPr>
          <w:rStyle w:val="NormalTok"/>
          <w:lang w:val="en-US"/>
        </w:rPr>
        <w:t xml:space="preserve">  </w:t>
      </w:r>
      <w:r w:rsidRPr="00585CD1">
        <w:rPr>
          <w:rStyle w:val="CommentTok"/>
          <w:lang w:val="en-US"/>
        </w:rPr>
        <w:t># priors</w:t>
      </w:r>
      <w:r w:rsidRPr="00585CD1">
        <w:rPr>
          <w:lang w:val="en-US"/>
        </w:rPr>
        <w:br/>
      </w:r>
      <w:r w:rsidRPr="00585CD1">
        <w:rPr>
          <w:rStyle w:val="NormalTok"/>
          <w:lang w:val="en-US"/>
        </w:rPr>
        <w:t xml:space="preserve">  beta0 </w:t>
      </w:r>
      <w:r w:rsidRPr="00585CD1">
        <w:rPr>
          <w:rStyle w:val="SpecialCharTok"/>
          <w:lang w:val="en-US"/>
        </w:rPr>
        <w:t>~</w:t>
      </w:r>
      <w:r w:rsidRPr="00585CD1">
        <w:rPr>
          <w:rStyle w:val="NormalTok"/>
          <w:lang w:val="en-US"/>
        </w:rPr>
        <w:t xml:space="preserve"> </w:t>
      </w:r>
      <w:r w:rsidRPr="00585CD1">
        <w:rPr>
          <w:rStyle w:val="FunctionTok"/>
          <w:lang w:val="en-US"/>
        </w:rPr>
        <w:t>dnorm</w:t>
      </w:r>
      <w:r w:rsidRPr="00585CD1">
        <w:rPr>
          <w:rStyle w:val="NormalTok"/>
          <w:lang w:val="en-US"/>
        </w:rPr>
        <w:t>(</w:t>
      </w:r>
      <w:r w:rsidRPr="00585CD1">
        <w:rPr>
          <w:rStyle w:val="DecValTok"/>
          <w:lang w:val="en-US"/>
        </w:rPr>
        <w:t>0</w:t>
      </w:r>
      <w:r w:rsidRPr="00585CD1">
        <w:rPr>
          <w:rStyle w:val="NormalTok"/>
          <w:lang w:val="en-US"/>
        </w:rPr>
        <w:t xml:space="preserve">, </w:t>
      </w:r>
      <w:r w:rsidRPr="00585CD1">
        <w:rPr>
          <w:rStyle w:val="AttributeTok"/>
          <w:lang w:val="en-US"/>
        </w:rPr>
        <w:t>sd =</w:t>
      </w:r>
      <w:r w:rsidRPr="00585CD1">
        <w:rPr>
          <w:rStyle w:val="NormalTok"/>
          <w:lang w:val="en-US"/>
        </w:rPr>
        <w:t xml:space="preserve"> </w:t>
      </w:r>
      <w:r w:rsidRPr="00585CD1">
        <w:rPr>
          <w:rStyle w:val="FloatTok"/>
          <w:lang w:val="en-US"/>
        </w:rPr>
        <w:t>1.5</w:t>
      </w:r>
      <w:r w:rsidRPr="00585CD1">
        <w:rPr>
          <w:rStyle w:val="NormalTok"/>
          <w:lang w:val="en-US"/>
        </w:rPr>
        <w:t xml:space="preserve">) </w:t>
      </w:r>
      <w:r w:rsidRPr="00585CD1">
        <w:rPr>
          <w:lang w:val="en-US"/>
        </w:rPr>
        <w:br/>
      </w:r>
      <w:r w:rsidRPr="00585CD1">
        <w:rPr>
          <w:rStyle w:val="NormalTok"/>
          <w:lang w:val="en-US"/>
        </w:rPr>
        <w:t xml:space="preserve">  sigma </w:t>
      </w:r>
      <w:r w:rsidRPr="00585CD1">
        <w:rPr>
          <w:rStyle w:val="SpecialCharTok"/>
          <w:lang w:val="en-US"/>
        </w:rPr>
        <w:t>~</w:t>
      </w:r>
      <w:r w:rsidRPr="00585CD1">
        <w:rPr>
          <w:rStyle w:val="NormalTok"/>
          <w:lang w:val="en-US"/>
        </w:rPr>
        <w:t xml:space="preserve"> </w:t>
      </w:r>
      <w:r w:rsidRPr="00585CD1">
        <w:rPr>
          <w:rStyle w:val="FunctionTok"/>
          <w:lang w:val="en-US"/>
        </w:rPr>
        <w:t>dexp</w:t>
      </w:r>
      <w:r w:rsidRPr="00585CD1">
        <w:rPr>
          <w:rStyle w:val="NormalTok"/>
          <w:lang w:val="en-US"/>
        </w:rPr>
        <w:t>(</w:t>
      </w:r>
      <w:r w:rsidRPr="00585CD1">
        <w:rPr>
          <w:rStyle w:val="DecValTok"/>
          <w:lang w:val="en-US"/>
        </w:rPr>
        <w:t>1</w:t>
      </w:r>
      <w:r w:rsidRPr="00585CD1">
        <w:rPr>
          <w:rStyle w:val="NormalTok"/>
          <w:lang w:val="en-US"/>
        </w:rPr>
        <w:t xml:space="preserve">) </w:t>
      </w:r>
      <w:r w:rsidRPr="00585CD1">
        <w:rPr>
          <w:lang w:val="en-US"/>
        </w:rPr>
        <w:br/>
      </w:r>
      <w:r w:rsidRPr="00585CD1">
        <w:rPr>
          <w:rStyle w:val="NormalTok"/>
          <w:lang w:val="en-US"/>
        </w:rPr>
        <w:t xml:space="preserve">  </w:t>
      </w:r>
      <w:r w:rsidRPr="00585CD1">
        <w:rPr>
          <w:rStyle w:val="CommentTok"/>
          <w:lang w:val="en-US"/>
        </w:rPr>
        <w:t># likelihood</w:t>
      </w:r>
      <w:r w:rsidRPr="00585CD1">
        <w:rPr>
          <w:lang w:val="en-US"/>
        </w:rPr>
        <w:br/>
      </w:r>
      <w:r w:rsidRPr="00585CD1">
        <w:rPr>
          <w:rStyle w:val="NormalTok"/>
          <w:lang w:val="en-US"/>
        </w:rPr>
        <w:t xml:space="preserve">  </w:t>
      </w:r>
      <w:r w:rsidRPr="00585CD1">
        <w:rPr>
          <w:rStyle w:val="ControlFlowTok"/>
          <w:lang w:val="en-US"/>
        </w:rPr>
        <w:t>for</w:t>
      </w:r>
      <w:r w:rsidRPr="00585CD1">
        <w:rPr>
          <w:rStyle w:val="NormalTok"/>
          <w:lang w:val="en-US"/>
        </w:rPr>
        <w:t xml:space="preserve">(i </w:t>
      </w:r>
      <w:r w:rsidRPr="00585CD1">
        <w:rPr>
          <w:rStyle w:val="ControlFlowTok"/>
          <w:lang w:val="en-US"/>
        </w:rPr>
        <w:t>in</w:t>
      </w:r>
      <w:r w:rsidRPr="00585CD1">
        <w:rPr>
          <w:rStyle w:val="NormalTok"/>
          <w:lang w:val="en-US"/>
        </w:rPr>
        <w:t xml:space="preserve"> </w:t>
      </w:r>
      <w:r w:rsidRPr="00585CD1">
        <w:rPr>
          <w:rStyle w:val="DecValTok"/>
          <w:lang w:val="en-US"/>
        </w:rPr>
        <w:t>1</w:t>
      </w:r>
      <w:r w:rsidRPr="00585CD1">
        <w:rPr>
          <w:rStyle w:val="SpecialCharTok"/>
          <w:lang w:val="en-US"/>
        </w:rPr>
        <w:t>:</w:t>
      </w:r>
      <w:r w:rsidRPr="00585CD1">
        <w:rPr>
          <w:rStyle w:val="NormalTok"/>
          <w:lang w:val="en-US"/>
        </w:rPr>
        <w:t>n) {</w:t>
      </w:r>
      <w:r w:rsidRPr="00585CD1">
        <w:rPr>
          <w:lang w:val="en-US"/>
        </w:rPr>
        <w:br/>
      </w:r>
      <w:r w:rsidRPr="00585CD1">
        <w:rPr>
          <w:rStyle w:val="NormalTok"/>
          <w:lang w:val="en-US"/>
        </w:rPr>
        <w:t xml:space="preserve">    y[i] </w:t>
      </w:r>
      <w:r w:rsidRPr="00585CD1">
        <w:rPr>
          <w:rStyle w:val="SpecialCharTok"/>
          <w:lang w:val="en-US"/>
        </w:rPr>
        <w:t>~</w:t>
      </w:r>
      <w:r w:rsidRPr="00585CD1">
        <w:rPr>
          <w:rStyle w:val="NormalTok"/>
          <w:lang w:val="en-US"/>
        </w:rPr>
        <w:t xml:space="preserve"> </w:t>
      </w:r>
      <w:r w:rsidRPr="00585CD1">
        <w:rPr>
          <w:rStyle w:val="FunctionTok"/>
          <w:lang w:val="en-US"/>
        </w:rPr>
        <w:t>dnorm</w:t>
      </w:r>
      <w:r w:rsidRPr="00585CD1">
        <w:rPr>
          <w:rStyle w:val="NormalTok"/>
          <w:lang w:val="en-US"/>
        </w:rPr>
        <w:t xml:space="preserve">(beta0, </w:t>
      </w:r>
      <w:r w:rsidRPr="00585CD1">
        <w:rPr>
          <w:rStyle w:val="AttributeTok"/>
          <w:lang w:val="en-US"/>
        </w:rPr>
        <w:t>sd =</w:t>
      </w:r>
      <w:r w:rsidRPr="00585CD1">
        <w:rPr>
          <w:rStyle w:val="NormalTok"/>
          <w:lang w:val="en-US"/>
        </w:rPr>
        <w:t xml:space="preserve"> sigma) </w:t>
      </w:r>
      <w:r w:rsidRPr="00585CD1">
        <w:rPr>
          <w:lang w:val="en-US"/>
        </w:rPr>
        <w:br/>
      </w:r>
      <w:r w:rsidRPr="00585CD1">
        <w:rPr>
          <w:rStyle w:val="NormalTok"/>
          <w:lang w:val="en-US"/>
        </w:rPr>
        <w:t xml:space="preserve">  }</w:t>
      </w:r>
      <w:r w:rsidRPr="00585CD1">
        <w:rPr>
          <w:lang w:val="en-US"/>
        </w:rPr>
        <w:br/>
      </w:r>
      <w:r w:rsidRPr="00585CD1">
        <w:rPr>
          <w:rStyle w:val="NormalTok"/>
          <w:lang w:val="en-US"/>
        </w:rPr>
        <w:t>})</w:t>
      </w:r>
      <w:r w:rsidRPr="00585CD1">
        <w:rPr>
          <w:lang w:val="en-US"/>
        </w:rPr>
        <w:br/>
      </w:r>
      <w:r w:rsidRPr="00585CD1">
        <w:rPr>
          <w:lang w:val="en-US"/>
        </w:rPr>
        <w:br/>
      </w:r>
      <w:r w:rsidRPr="00585CD1">
        <w:rPr>
          <w:rStyle w:val="CommentTok"/>
          <w:lang w:val="en-US"/>
        </w:rPr>
        <w:t># Data, initial values</w:t>
      </w:r>
      <w:r w:rsidRPr="00585CD1">
        <w:rPr>
          <w:lang w:val="en-US"/>
        </w:rPr>
        <w:br/>
      </w:r>
      <w:r w:rsidRPr="00585CD1">
        <w:rPr>
          <w:rStyle w:val="NormalTok"/>
          <w:lang w:val="en-US"/>
        </w:rPr>
        <w:t xml:space="preserve">dat </w:t>
      </w:r>
      <w:r w:rsidRPr="00585CD1">
        <w:rPr>
          <w:rStyle w:val="OtherTok"/>
          <w:lang w:val="en-US"/>
        </w:rPr>
        <w:t>&lt;-</w:t>
      </w:r>
      <w:r w:rsidRPr="00585CD1">
        <w:rPr>
          <w:rStyle w:val="NormalTok"/>
          <w:lang w:val="en-US"/>
        </w:rPr>
        <w:t xml:space="preserve"> </w:t>
      </w:r>
      <w:r w:rsidRPr="00585CD1">
        <w:rPr>
          <w:rStyle w:val="FunctionTok"/>
          <w:lang w:val="en-US"/>
        </w:rPr>
        <w:t>list</w:t>
      </w:r>
      <w:r w:rsidRPr="00585CD1">
        <w:rPr>
          <w:rStyle w:val="NormalTok"/>
          <w:lang w:val="en-US"/>
        </w:rPr>
        <w:t>(</w:t>
      </w:r>
      <w:r w:rsidRPr="00585CD1">
        <w:rPr>
          <w:rStyle w:val="AttributeTok"/>
          <w:lang w:val="en-US"/>
        </w:rPr>
        <w:t>x =</w:t>
      </w:r>
      <w:r w:rsidRPr="00585CD1">
        <w:rPr>
          <w:rStyle w:val="NormalTok"/>
          <w:lang w:val="en-US"/>
        </w:rPr>
        <w:t xml:space="preserve"> x, </w:t>
      </w:r>
      <w:r w:rsidRPr="00585CD1">
        <w:rPr>
          <w:rStyle w:val="AttributeTok"/>
          <w:lang w:val="en-US"/>
        </w:rPr>
        <w:t>y =</w:t>
      </w:r>
      <w:r w:rsidRPr="00585CD1">
        <w:rPr>
          <w:rStyle w:val="NormalTok"/>
          <w:lang w:val="en-US"/>
        </w:rPr>
        <w:t xml:space="preserve"> y, </w:t>
      </w:r>
      <w:r w:rsidRPr="00585CD1">
        <w:rPr>
          <w:rStyle w:val="AttributeTok"/>
          <w:lang w:val="en-US"/>
        </w:rPr>
        <w:t>n =</w:t>
      </w:r>
      <w:r w:rsidRPr="00585CD1">
        <w:rPr>
          <w:rStyle w:val="NormalTok"/>
          <w:lang w:val="en-US"/>
        </w:rPr>
        <w:t xml:space="preserve"> n) </w:t>
      </w:r>
      <w:r w:rsidRPr="00585CD1">
        <w:rPr>
          <w:rStyle w:val="CommentTok"/>
          <w:lang w:val="en-US"/>
        </w:rPr>
        <w:t># données</w:t>
      </w:r>
      <w:r w:rsidRPr="00585CD1">
        <w:rPr>
          <w:lang w:val="en-US"/>
        </w:rPr>
        <w:br/>
      </w:r>
      <w:r w:rsidRPr="00585CD1">
        <w:rPr>
          <w:rStyle w:val="NormalTok"/>
          <w:lang w:val="en-US"/>
        </w:rPr>
        <w:t xml:space="preserve">inits_avec </w:t>
      </w:r>
      <w:r w:rsidRPr="00585CD1">
        <w:rPr>
          <w:rStyle w:val="OtherTok"/>
          <w:lang w:val="en-US"/>
        </w:rPr>
        <w:t>&lt;-</w:t>
      </w:r>
      <w:r w:rsidRPr="00585CD1">
        <w:rPr>
          <w:rStyle w:val="NormalTok"/>
          <w:lang w:val="en-US"/>
        </w:rPr>
        <w:t xml:space="preserve"> </w:t>
      </w:r>
      <w:r w:rsidRPr="00585CD1">
        <w:rPr>
          <w:rStyle w:val="FunctionTok"/>
          <w:lang w:val="en-US"/>
        </w:rPr>
        <w:t>list</w:t>
      </w:r>
      <w:r w:rsidRPr="00585CD1">
        <w:rPr>
          <w:rStyle w:val="NormalTok"/>
          <w:lang w:val="en-US"/>
        </w:rPr>
        <w:t>(</w:t>
      </w:r>
      <w:r w:rsidRPr="00585CD1">
        <w:rPr>
          <w:rStyle w:val="FunctionTok"/>
          <w:lang w:val="en-US"/>
        </w:rPr>
        <w:t>list</w:t>
      </w:r>
      <w:r w:rsidRPr="00585CD1">
        <w:rPr>
          <w:rStyle w:val="NormalTok"/>
          <w:lang w:val="en-US"/>
        </w:rPr>
        <w:t>(</w:t>
      </w:r>
      <w:r w:rsidRPr="00585CD1">
        <w:rPr>
          <w:rStyle w:val="AttributeTok"/>
          <w:lang w:val="en-US"/>
        </w:rPr>
        <w:t>beta0 =</w:t>
      </w:r>
      <w:r w:rsidRPr="00585CD1">
        <w:rPr>
          <w:rStyle w:val="NormalTok"/>
          <w:lang w:val="en-US"/>
        </w:rPr>
        <w:t xml:space="preserve"> </w:t>
      </w:r>
      <w:r w:rsidRPr="00585CD1">
        <w:rPr>
          <w:rStyle w:val="SpecialCharTok"/>
          <w:lang w:val="en-US"/>
        </w:rPr>
        <w:t>-</w:t>
      </w:r>
      <w:r w:rsidRPr="00585CD1">
        <w:rPr>
          <w:rStyle w:val="FloatTok"/>
          <w:lang w:val="en-US"/>
        </w:rPr>
        <w:t>0.5</w:t>
      </w:r>
      <w:r w:rsidRPr="00585CD1">
        <w:rPr>
          <w:rStyle w:val="NormalTok"/>
          <w:lang w:val="en-US"/>
        </w:rPr>
        <w:t xml:space="preserve">, </w:t>
      </w:r>
      <w:r w:rsidRPr="00585CD1">
        <w:rPr>
          <w:rStyle w:val="AttributeTok"/>
          <w:lang w:val="en-US"/>
        </w:rPr>
        <w:t>beta1 =</w:t>
      </w:r>
      <w:r w:rsidRPr="00585CD1">
        <w:rPr>
          <w:rStyle w:val="NormalTok"/>
          <w:lang w:val="en-US"/>
        </w:rPr>
        <w:t xml:space="preserve"> </w:t>
      </w:r>
      <w:r w:rsidRPr="00585CD1">
        <w:rPr>
          <w:rStyle w:val="SpecialCharTok"/>
          <w:lang w:val="en-US"/>
        </w:rPr>
        <w:t>-</w:t>
      </w:r>
      <w:r w:rsidRPr="00585CD1">
        <w:rPr>
          <w:rStyle w:val="FloatTok"/>
          <w:lang w:val="en-US"/>
        </w:rPr>
        <w:t>0.5</w:t>
      </w:r>
      <w:r w:rsidRPr="00585CD1">
        <w:rPr>
          <w:rStyle w:val="NormalTok"/>
          <w:lang w:val="en-US"/>
        </w:rPr>
        <w:t xml:space="preserve">, </w:t>
      </w:r>
      <w:r w:rsidRPr="00585CD1">
        <w:rPr>
          <w:rStyle w:val="AttributeTok"/>
          <w:lang w:val="en-US"/>
        </w:rPr>
        <w:t>sigma =</w:t>
      </w:r>
      <w:r w:rsidRPr="00585CD1">
        <w:rPr>
          <w:rStyle w:val="NormalTok"/>
          <w:lang w:val="en-US"/>
        </w:rPr>
        <w:t xml:space="preserve"> </w:t>
      </w:r>
      <w:r w:rsidRPr="00585CD1">
        <w:rPr>
          <w:rStyle w:val="FloatTok"/>
          <w:lang w:val="en-US"/>
        </w:rPr>
        <w:t>0.1</w:t>
      </w:r>
      <w:r w:rsidRPr="00585CD1">
        <w:rPr>
          <w:rStyle w:val="NormalTok"/>
          <w:lang w:val="en-US"/>
        </w:rPr>
        <w:t xml:space="preserve">), </w:t>
      </w:r>
      <w:r w:rsidRPr="00585CD1">
        <w:rPr>
          <w:rStyle w:val="CommentTok"/>
          <w:lang w:val="en-US"/>
        </w:rPr>
        <w:t># inits chain 1</w:t>
      </w:r>
      <w:r w:rsidRPr="00585CD1">
        <w:rPr>
          <w:lang w:val="en-US"/>
        </w:rPr>
        <w:br/>
      </w:r>
      <w:r w:rsidRPr="00585CD1">
        <w:rPr>
          <w:rStyle w:val="NormalTok"/>
          <w:lang w:val="en-US"/>
        </w:rPr>
        <w:lastRenderedPageBreak/>
        <w:t xml:space="preserve">                   </w:t>
      </w:r>
      <w:r w:rsidRPr="00585CD1">
        <w:rPr>
          <w:rStyle w:val="FunctionTok"/>
          <w:lang w:val="en-US"/>
        </w:rPr>
        <w:t>list</w:t>
      </w:r>
      <w:r w:rsidRPr="00585CD1">
        <w:rPr>
          <w:rStyle w:val="NormalTok"/>
          <w:lang w:val="en-US"/>
        </w:rPr>
        <w:t>(</w:t>
      </w:r>
      <w:r w:rsidRPr="00585CD1">
        <w:rPr>
          <w:rStyle w:val="AttributeTok"/>
          <w:lang w:val="en-US"/>
        </w:rPr>
        <w:t>beta0 =</w:t>
      </w:r>
      <w:r w:rsidRPr="00585CD1">
        <w:rPr>
          <w:rStyle w:val="NormalTok"/>
          <w:lang w:val="en-US"/>
        </w:rPr>
        <w:t xml:space="preserve"> </w:t>
      </w:r>
      <w:r w:rsidRPr="00585CD1">
        <w:rPr>
          <w:rStyle w:val="DecValTok"/>
          <w:lang w:val="en-US"/>
        </w:rPr>
        <w:t>0</w:t>
      </w:r>
      <w:r w:rsidRPr="00585CD1">
        <w:rPr>
          <w:rStyle w:val="NormalTok"/>
          <w:lang w:val="en-US"/>
        </w:rPr>
        <w:t xml:space="preserve">, </w:t>
      </w:r>
      <w:r w:rsidRPr="00585CD1">
        <w:rPr>
          <w:rStyle w:val="AttributeTok"/>
          <w:lang w:val="en-US"/>
        </w:rPr>
        <w:t>beta1 =</w:t>
      </w:r>
      <w:r w:rsidRPr="00585CD1">
        <w:rPr>
          <w:rStyle w:val="NormalTok"/>
          <w:lang w:val="en-US"/>
        </w:rPr>
        <w:t xml:space="preserve"> </w:t>
      </w:r>
      <w:r w:rsidRPr="00585CD1">
        <w:rPr>
          <w:rStyle w:val="DecValTok"/>
          <w:lang w:val="en-US"/>
        </w:rPr>
        <w:t>0</w:t>
      </w:r>
      <w:r w:rsidRPr="00585CD1">
        <w:rPr>
          <w:rStyle w:val="NormalTok"/>
          <w:lang w:val="en-US"/>
        </w:rPr>
        <w:t xml:space="preserve">, </w:t>
      </w:r>
      <w:r w:rsidRPr="00585CD1">
        <w:rPr>
          <w:rStyle w:val="AttributeTok"/>
          <w:lang w:val="en-US"/>
        </w:rPr>
        <w:t>sigma =</w:t>
      </w:r>
      <w:r w:rsidRPr="00585CD1">
        <w:rPr>
          <w:rStyle w:val="NormalTok"/>
          <w:lang w:val="en-US"/>
        </w:rPr>
        <w:t xml:space="preserve"> </w:t>
      </w:r>
      <w:r w:rsidRPr="00585CD1">
        <w:rPr>
          <w:rStyle w:val="DecValTok"/>
          <w:lang w:val="en-US"/>
        </w:rPr>
        <w:t>1</w:t>
      </w:r>
      <w:r w:rsidRPr="00585CD1">
        <w:rPr>
          <w:rStyle w:val="NormalTok"/>
          <w:lang w:val="en-US"/>
        </w:rPr>
        <w:t xml:space="preserve">), </w:t>
      </w:r>
      <w:r w:rsidRPr="00585CD1">
        <w:rPr>
          <w:rStyle w:val="CommentTok"/>
          <w:lang w:val="en-US"/>
        </w:rPr>
        <w:t># inits chain 2</w:t>
      </w:r>
      <w:r w:rsidRPr="00585CD1">
        <w:rPr>
          <w:lang w:val="en-US"/>
        </w:rPr>
        <w:br/>
      </w:r>
      <w:r w:rsidRPr="00585CD1">
        <w:rPr>
          <w:rStyle w:val="NormalTok"/>
          <w:lang w:val="en-US"/>
        </w:rPr>
        <w:t xml:space="preserve">                   </w:t>
      </w:r>
      <w:r w:rsidRPr="00585CD1">
        <w:rPr>
          <w:rStyle w:val="FunctionTok"/>
          <w:lang w:val="en-US"/>
        </w:rPr>
        <w:t>list</w:t>
      </w:r>
      <w:r w:rsidRPr="00585CD1">
        <w:rPr>
          <w:rStyle w:val="NormalTok"/>
          <w:lang w:val="en-US"/>
        </w:rPr>
        <w:t>(</w:t>
      </w:r>
      <w:r w:rsidRPr="00585CD1">
        <w:rPr>
          <w:rStyle w:val="AttributeTok"/>
          <w:lang w:val="en-US"/>
        </w:rPr>
        <w:t>beta0 =</w:t>
      </w:r>
      <w:r w:rsidRPr="00585CD1">
        <w:rPr>
          <w:rStyle w:val="NormalTok"/>
          <w:lang w:val="en-US"/>
        </w:rPr>
        <w:t xml:space="preserve"> </w:t>
      </w:r>
      <w:r w:rsidRPr="00585CD1">
        <w:rPr>
          <w:rStyle w:val="FloatTok"/>
          <w:lang w:val="en-US"/>
        </w:rPr>
        <w:t>0.5</w:t>
      </w:r>
      <w:r w:rsidRPr="00585CD1">
        <w:rPr>
          <w:rStyle w:val="NormalTok"/>
          <w:lang w:val="en-US"/>
        </w:rPr>
        <w:t xml:space="preserve">, </w:t>
      </w:r>
      <w:r w:rsidRPr="00585CD1">
        <w:rPr>
          <w:rStyle w:val="AttributeTok"/>
          <w:lang w:val="en-US"/>
        </w:rPr>
        <w:t>beta1 =</w:t>
      </w:r>
      <w:r w:rsidRPr="00585CD1">
        <w:rPr>
          <w:rStyle w:val="NormalTok"/>
          <w:lang w:val="en-US"/>
        </w:rPr>
        <w:t xml:space="preserve"> </w:t>
      </w:r>
      <w:r w:rsidRPr="00585CD1">
        <w:rPr>
          <w:rStyle w:val="FloatTok"/>
          <w:lang w:val="en-US"/>
        </w:rPr>
        <w:t>0.5</w:t>
      </w:r>
      <w:r w:rsidRPr="00585CD1">
        <w:rPr>
          <w:rStyle w:val="NormalTok"/>
          <w:lang w:val="en-US"/>
        </w:rPr>
        <w:t xml:space="preserve">, </w:t>
      </w:r>
      <w:r w:rsidRPr="00585CD1">
        <w:rPr>
          <w:rStyle w:val="AttributeTok"/>
          <w:lang w:val="en-US"/>
        </w:rPr>
        <w:t>sigma =</w:t>
      </w:r>
      <w:r w:rsidRPr="00585CD1">
        <w:rPr>
          <w:rStyle w:val="NormalTok"/>
          <w:lang w:val="en-US"/>
        </w:rPr>
        <w:t xml:space="preserve"> </w:t>
      </w:r>
      <w:r w:rsidRPr="00585CD1">
        <w:rPr>
          <w:rStyle w:val="FloatTok"/>
          <w:lang w:val="en-US"/>
        </w:rPr>
        <w:t>0.5</w:t>
      </w:r>
      <w:r w:rsidRPr="00585CD1">
        <w:rPr>
          <w:rStyle w:val="NormalTok"/>
          <w:lang w:val="en-US"/>
        </w:rPr>
        <w:t xml:space="preserve">)) </w:t>
      </w:r>
      <w:r w:rsidRPr="00585CD1">
        <w:rPr>
          <w:rStyle w:val="CommentTok"/>
          <w:lang w:val="en-US"/>
        </w:rPr>
        <w:t># inits chain 3</w:t>
      </w:r>
      <w:r w:rsidRPr="00585CD1">
        <w:rPr>
          <w:lang w:val="en-US"/>
        </w:rPr>
        <w:br/>
      </w:r>
      <w:r w:rsidRPr="00585CD1">
        <w:rPr>
          <w:rStyle w:val="NormalTok"/>
          <w:lang w:val="en-US"/>
        </w:rPr>
        <w:t xml:space="preserve">inits_sans </w:t>
      </w:r>
      <w:r w:rsidRPr="00585CD1">
        <w:rPr>
          <w:rStyle w:val="OtherTok"/>
          <w:lang w:val="en-US"/>
        </w:rPr>
        <w:t>&lt;-</w:t>
      </w:r>
      <w:r w:rsidRPr="00585CD1">
        <w:rPr>
          <w:rStyle w:val="NormalTok"/>
          <w:lang w:val="en-US"/>
        </w:rPr>
        <w:t xml:space="preserve"> </w:t>
      </w:r>
      <w:r w:rsidRPr="00585CD1">
        <w:rPr>
          <w:rStyle w:val="FunctionTok"/>
          <w:lang w:val="en-US"/>
        </w:rPr>
        <w:t>list</w:t>
      </w:r>
      <w:r w:rsidRPr="00585CD1">
        <w:rPr>
          <w:rStyle w:val="NormalTok"/>
          <w:lang w:val="en-US"/>
        </w:rPr>
        <w:t>(</w:t>
      </w:r>
      <w:r w:rsidRPr="00585CD1">
        <w:rPr>
          <w:rStyle w:val="FunctionTok"/>
          <w:lang w:val="en-US"/>
        </w:rPr>
        <w:t>list</w:t>
      </w:r>
      <w:r w:rsidRPr="00585CD1">
        <w:rPr>
          <w:rStyle w:val="NormalTok"/>
          <w:lang w:val="en-US"/>
        </w:rPr>
        <w:t>(</w:t>
      </w:r>
      <w:r w:rsidRPr="00585CD1">
        <w:rPr>
          <w:rStyle w:val="AttributeTok"/>
          <w:lang w:val="en-US"/>
        </w:rPr>
        <w:t>beta0 =</w:t>
      </w:r>
      <w:r w:rsidRPr="00585CD1">
        <w:rPr>
          <w:rStyle w:val="NormalTok"/>
          <w:lang w:val="en-US"/>
        </w:rPr>
        <w:t xml:space="preserve"> </w:t>
      </w:r>
      <w:r w:rsidRPr="00585CD1">
        <w:rPr>
          <w:rStyle w:val="SpecialCharTok"/>
          <w:lang w:val="en-US"/>
        </w:rPr>
        <w:t>-</w:t>
      </w:r>
      <w:r w:rsidRPr="00585CD1">
        <w:rPr>
          <w:rStyle w:val="FloatTok"/>
          <w:lang w:val="en-US"/>
        </w:rPr>
        <w:t>0.5</w:t>
      </w:r>
      <w:r w:rsidRPr="00585CD1">
        <w:rPr>
          <w:rStyle w:val="NormalTok"/>
          <w:lang w:val="en-US"/>
        </w:rPr>
        <w:t xml:space="preserve">, </w:t>
      </w:r>
      <w:r w:rsidRPr="00585CD1">
        <w:rPr>
          <w:rStyle w:val="AttributeTok"/>
          <w:lang w:val="en-US"/>
        </w:rPr>
        <w:t>sigma =</w:t>
      </w:r>
      <w:r w:rsidRPr="00585CD1">
        <w:rPr>
          <w:rStyle w:val="NormalTok"/>
          <w:lang w:val="en-US"/>
        </w:rPr>
        <w:t xml:space="preserve"> </w:t>
      </w:r>
      <w:r w:rsidRPr="00585CD1">
        <w:rPr>
          <w:rStyle w:val="FloatTok"/>
          <w:lang w:val="en-US"/>
        </w:rPr>
        <w:t>0.1</w:t>
      </w:r>
      <w:r w:rsidRPr="00585CD1">
        <w:rPr>
          <w:rStyle w:val="NormalTok"/>
          <w:lang w:val="en-US"/>
        </w:rPr>
        <w:t xml:space="preserve">), </w:t>
      </w:r>
      <w:r w:rsidRPr="00585CD1">
        <w:rPr>
          <w:rStyle w:val="CommentTok"/>
          <w:lang w:val="en-US"/>
        </w:rPr>
        <w:t># inits chain 1</w:t>
      </w:r>
      <w:r w:rsidRPr="00585CD1">
        <w:rPr>
          <w:lang w:val="en-US"/>
        </w:rPr>
        <w:br/>
      </w:r>
      <w:r w:rsidRPr="00585CD1">
        <w:rPr>
          <w:rStyle w:val="NormalTok"/>
          <w:lang w:val="en-US"/>
        </w:rPr>
        <w:t xml:space="preserve">                   </w:t>
      </w:r>
      <w:r w:rsidRPr="00585CD1">
        <w:rPr>
          <w:rStyle w:val="FunctionTok"/>
          <w:lang w:val="en-US"/>
        </w:rPr>
        <w:t>list</w:t>
      </w:r>
      <w:r w:rsidRPr="00585CD1">
        <w:rPr>
          <w:rStyle w:val="NormalTok"/>
          <w:lang w:val="en-US"/>
        </w:rPr>
        <w:t>(</w:t>
      </w:r>
      <w:r w:rsidRPr="00585CD1">
        <w:rPr>
          <w:rStyle w:val="AttributeTok"/>
          <w:lang w:val="en-US"/>
        </w:rPr>
        <w:t>beta0 =</w:t>
      </w:r>
      <w:r w:rsidRPr="00585CD1">
        <w:rPr>
          <w:rStyle w:val="NormalTok"/>
          <w:lang w:val="en-US"/>
        </w:rPr>
        <w:t xml:space="preserve"> </w:t>
      </w:r>
      <w:r w:rsidRPr="00585CD1">
        <w:rPr>
          <w:rStyle w:val="DecValTok"/>
          <w:lang w:val="en-US"/>
        </w:rPr>
        <w:t>0</w:t>
      </w:r>
      <w:r w:rsidRPr="00585CD1">
        <w:rPr>
          <w:rStyle w:val="NormalTok"/>
          <w:lang w:val="en-US"/>
        </w:rPr>
        <w:t xml:space="preserve">, </w:t>
      </w:r>
      <w:r w:rsidRPr="00585CD1">
        <w:rPr>
          <w:rStyle w:val="AttributeTok"/>
          <w:lang w:val="en-US"/>
        </w:rPr>
        <w:t>sigma =</w:t>
      </w:r>
      <w:r w:rsidRPr="00585CD1">
        <w:rPr>
          <w:rStyle w:val="NormalTok"/>
          <w:lang w:val="en-US"/>
        </w:rPr>
        <w:t xml:space="preserve"> </w:t>
      </w:r>
      <w:r w:rsidRPr="00585CD1">
        <w:rPr>
          <w:rStyle w:val="DecValTok"/>
          <w:lang w:val="en-US"/>
        </w:rPr>
        <w:t>1</w:t>
      </w:r>
      <w:r w:rsidRPr="00585CD1">
        <w:rPr>
          <w:rStyle w:val="NormalTok"/>
          <w:lang w:val="en-US"/>
        </w:rPr>
        <w:t xml:space="preserve">), </w:t>
      </w:r>
      <w:r w:rsidRPr="00585CD1">
        <w:rPr>
          <w:rStyle w:val="CommentTok"/>
          <w:lang w:val="en-US"/>
        </w:rPr>
        <w:t># inits chain 2</w:t>
      </w:r>
      <w:r w:rsidRPr="00585CD1">
        <w:rPr>
          <w:lang w:val="en-US"/>
        </w:rPr>
        <w:br/>
      </w:r>
      <w:r w:rsidRPr="00585CD1">
        <w:rPr>
          <w:rStyle w:val="NormalTok"/>
          <w:lang w:val="en-US"/>
        </w:rPr>
        <w:t xml:space="preserve">                   </w:t>
      </w:r>
      <w:r w:rsidRPr="00585CD1">
        <w:rPr>
          <w:rStyle w:val="FunctionTok"/>
          <w:lang w:val="en-US"/>
        </w:rPr>
        <w:t>list</w:t>
      </w:r>
      <w:r w:rsidRPr="00585CD1">
        <w:rPr>
          <w:rStyle w:val="NormalTok"/>
          <w:lang w:val="en-US"/>
        </w:rPr>
        <w:t>(</w:t>
      </w:r>
      <w:r w:rsidRPr="00585CD1">
        <w:rPr>
          <w:rStyle w:val="AttributeTok"/>
          <w:lang w:val="en-US"/>
        </w:rPr>
        <w:t>beta0 =</w:t>
      </w:r>
      <w:r w:rsidRPr="00585CD1">
        <w:rPr>
          <w:rStyle w:val="NormalTok"/>
          <w:lang w:val="en-US"/>
        </w:rPr>
        <w:t xml:space="preserve"> </w:t>
      </w:r>
      <w:r w:rsidRPr="00585CD1">
        <w:rPr>
          <w:rStyle w:val="FloatTok"/>
          <w:lang w:val="en-US"/>
        </w:rPr>
        <w:t>0.5</w:t>
      </w:r>
      <w:r w:rsidRPr="00585CD1">
        <w:rPr>
          <w:rStyle w:val="NormalTok"/>
          <w:lang w:val="en-US"/>
        </w:rPr>
        <w:t xml:space="preserve">, </w:t>
      </w:r>
      <w:r w:rsidRPr="00585CD1">
        <w:rPr>
          <w:rStyle w:val="AttributeTok"/>
          <w:lang w:val="en-US"/>
        </w:rPr>
        <w:t>sigma =</w:t>
      </w:r>
      <w:r w:rsidRPr="00585CD1">
        <w:rPr>
          <w:rStyle w:val="NormalTok"/>
          <w:lang w:val="en-US"/>
        </w:rPr>
        <w:t xml:space="preserve"> </w:t>
      </w:r>
      <w:r w:rsidRPr="00585CD1">
        <w:rPr>
          <w:rStyle w:val="FloatTok"/>
          <w:lang w:val="en-US"/>
        </w:rPr>
        <w:t>0.5</w:t>
      </w:r>
      <w:r w:rsidRPr="00585CD1">
        <w:rPr>
          <w:rStyle w:val="NormalTok"/>
          <w:lang w:val="en-US"/>
        </w:rPr>
        <w:t xml:space="preserve">)) </w:t>
      </w:r>
      <w:r w:rsidRPr="00585CD1">
        <w:rPr>
          <w:rStyle w:val="CommentTok"/>
          <w:lang w:val="en-US"/>
        </w:rPr>
        <w:t># inits chain 3</w:t>
      </w:r>
      <w:r w:rsidRPr="00585CD1">
        <w:rPr>
          <w:lang w:val="en-US"/>
        </w:rPr>
        <w:br/>
      </w:r>
      <w:r w:rsidRPr="00585CD1">
        <w:rPr>
          <w:lang w:val="en-US"/>
        </w:rPr>
        <w:br/>
      </w:r>
      <w:r w:rsidRPr="00585CD1">
        <w:rPr>
          <w:rStyle w:val="CommentTok"/>
          <w:lang w:val="en-US"/>
        </w:rPr>
        <w:t># Model with covariate</w:t>
      </w:r>
      <w:r w:rsidRPr="00585CD1">
        <w:rPr>
          <w:lang w:val="en-US"/>
        </w:rPr>
        <w:br/>
      </w:r>
      <w:r w:rsidRPr="00585CD1">
        <w:rPr>
          <w:rStyle w:val="NormalTok"/>
          <w:lang w:val="en-US"/>
        </w:rPr>
        <w:t xml:space="preserve">lm.avec </w:t>
      </w:r>
      <w:r w:rsidRPr="00585CD1">
        <w:rPr>
          <w:rStyle w:val="OtherTok"/>
          <w:lang w:val="en-US"/>
        </w:rPr>
        <w:t>&lt;-</w:t>
      </w:r>
      <w:r w:rsidRPr="00585CD1">
        <w:rPr>
          <w:rStyle w:val="NormalTok"/>
          <w:lang w:val="en-US"/>
        </w:rPr>
        <w:t xml:space="preserve"> </w:t>
      </w:r>
      <w:r w:rsidRPr="00585CD1">
        <w:rPr>
          <w:rStyle w:val="FunctionTok"/>
          <w:lang w:val="en-US"/>
        </w:rPr>
        <w:t>nimbleMCMC</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code =</w:t>
      </w:r>
      <w:r w:rsidRPr="00585CD1">
        <w:rPr>
          <w:rStyle w:val="NormalTok"/>
          <w:lang w:val="en-US"/>
        </w:rPr>
        <w:t xml:space="preserve"> model_avec,</w:t>
      </w:r>
      <w:r w:rsidRPr="00585CD1">
        <w:rPr>
          <w:lang w:val="en-US"/>
        </w:rPr>
        <w:br/>
      </w:r>
      <w:r w:rsidRPr="00585CD1">
        <w:rPr>
          <w:rStyle w:val="NormalTok"/>
          <w:lang w:val="en-US"/>
        </w:rPr>
        <w:t xml:space="preserve">  </w:t>
      </w:r>
      <w:r w:rsidRPr="00585CD1">
        <w:rPr>
          <w:rStyle w:val="AttributeTok"/>
          <w:lang w:val="en-US"/>
        </w:rPr>
        <w:t>data =</w:t>
      </w:r>
      <w:r w:rsidRPr="00585CD1">
        <w:rPr>
          <w:rStyle w:val="NormalTok"/>
          <w:lang w:val="en-US"/>
        </w:rPr>
        <w:t xml:space="preserve"> dat,</w:t>
      </w:r>
      <w:r w:rsidRPr="00585CD1">
        <w:rPr>
          <w:lang w:val="en-US"/>
        </w:rPr>
        <w:br/>
      </w:r>
      <w:r w:rsidRPr="00585CD1">
        <w:rPr>
          <w:rStyle w:val="NormalTok"/>
          <w:lang w:val="en-US"/>
        </w:rPr>
        <w:t xml:space="preserve">  </w:t>
      </w:r>
      <w:r w:rsidRPr="00585CD1">
        <w:rPr>
          <w:rStyle w:val="AttributeTok"/>
          <w:lang w:val="en-US"/>
        </w:rPr>
        <w:t>inits =</w:t>
      </w:r>
      <w:r w:rsidRPr="00585CD1">
        <w:rPr>
          <w:rStyle w:val="NormalTok"/>
          <w:lang w:val="en-US"/>
        </w:rPr>
        <w:t xml:space="preserve"> inits_avec,</w:t>
      </w:r>
      <w:r w:rsidRPr="00585CD1">
        <w:rPr>
          <w:lang w:val="en-US"/>
        </w:rPr>
        <w:br/>
      </w:r>
      <w:r w:rsidRPr="00585CD1">
        <w:rPr>
          <w:rStyle w:val="NormalTok"/>
          <w:lang w:val="en-US"/>
        </w:rPr>
        <w:t xml:space="preserve">  </w:t>
      </w:r>
      <w:r w:rsidRPr="00585CD1">
        <w:rPr>
          <w:rStyle w:val="AttributeTok"/>
          <w:lang w:val="en-US"/>
        </w:rPr>
        <w:t>niter =</w:t>
      </w:r>
      <w:r w:rsidRPr="00585CD1">
        <w:rPr>
          <w:rStyle w:val="NormalTok"/>
          <w:lang w:val="en-US"/>
        </w:rPr>
        <w:t xml:space="preserve"> </w:t>
      </w:r>
      <w:r w:rsidRPr="00585CD1">
        <w:rPr>
          <w:rStyle w:val="DecValTok"/>
          <w:lang w:val="en-US"/>
        </w:rPr>
        <w:t>2000</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nburnin =</w:t>
      </w:r>
      <w:r w:rsidRPr="00585CD1">
        <w:rPr>
          <w:rStyle w:val="NormalTok"/>
          <w:lang w:val="en-US"/>
        </w:rPr>
        <w:t xml:space="preserve"> </w:t>
      </w:r>
      <w:r w:rsidRPr="00585CD1">
        <w:rPr>
          <w:rStyle w:val="DecValTok"/>
          <w:lang w:val="en-US"/>
        </w:rPr>
        <w:t>1000</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nchains =</w:t>
      </w:r>
      <w:r w:rsidRPr="00585CD1">
        <w:rPr>
          <w:rStyle w:val="NormalTok"/>
          <w:lang w:val="en-US"/>
        </w:rPr>
        <w:t xml:space="preserve"> </w:t>
      </w:r>
      <w:r w:rsidRPr="00585CD1">
        <w:rPr>
          <w:rStyle w:val="DecValTok"/>
          <w:lang w:val="en-US"/>
        </w:rPr>
        <w:t>3</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WAIC =</w:t>
      </w:r>
      <w:r w:rsidRPr="00585CD1">
        <w:rPr>
          <w:rStyle w:val="NormalTok"/>
          <w:lang w:val="en-US"/>
        </w:rPr>
        <w:t xml:space="preserve"> </w:t>
      </w:r>
      <w:r w:rsidRPr="00585CD1">
        <w:rPr>
          <w:rStyle w:val="ConstantTok"/>
          <w:lang w:val="en-US"/>
        </w:rPr>
        <w:t>TRUE</w:t>
      </w:r>
      <w:r w:rsidRPr="00585CD1">
        <w:rPr>
          <w:rStyle w:val="NormalTok"/>
          <w:lang w:val="en-US"/>
        </w:rPr>
        <w:t>)</w:t>
      </w:r>
      <w:r w:rsidRPr="00585CD1">
        <w:rPr>
          <w:lang w:val="en-US"/>
        </w:rPr>
        <w:br/>
      </w:r>
      <w:r w:rsidRPr="00585CD1">
        <w:rPr>
          <w:rStyle w:val="CommentTok"/>
          <w:lang w:val="en-US"/>
        </w:rPr>
        <w:t>#&gt; |-------------|-------------|-------------|-------------|</w:t>
      </w:r>
      <w:r w:rsidRPr="00585CD1">
        <w:rPr>
          <w:lang w:val="en-US"/>
        </w:rPr>
        <w:br/>
      </w:r>
      <w:r w:rsidRPr="00585CD1">
        <w:rPr>
          <w:rStyle w:val="CommentTok"/>
          <w:lang w:val="en-US"/>
        </w:rPr>
        <w:t>#&gt; |-------------------------------------------------------|</w:t>
      </w:r>
      <w:r w:rsidRPr="00585CD1">
        <w:rPr>
          <w:lang w:val="en-US"/>
        </w:rPr>
        <w:br/>
      </w:r>
      <w:r w:rsidRPr="00585CD1">
        <w:rPr>
          <w:rStyle w:val="CommentTok"/>
          <w:lang w:val="en-US"/>
        </w:rPr>
        <w:t>#&gt; |-------------|-------------|-------------|-------------|</w:t>
      </w:r>
      <w:r w:rsidRPr="00585CD1">
        <w:rPr>
          <w:lang w:val="en-US"/>
        </w:rPr>
        <w:br/>
      </w:r>
      <w:r w:rsidRPr="00585CD1">
        <w:rPr>
          <w:rStyle w:val="CommentTok"/>
          <w:lang w:val="en-US"/>
        </w:rPr>
        <w:t>#&gt; |-------------------------------------------------------|</w:t>
      </w:r>
      <w:r w:rsidRPr="00585CD1">
        <w:rPr>
          <w:lang w:val="en-US"/>
        </w:rPr>
        <w:br/>
      </w:r>
      <w:r w:rsidRPr="00585CD1">
        <w:rPr>
          <w:rStyle w:val="CommentTok"/>
          <w:lang w:val="en-US"/>
        </w:rPr>
        <w:t>#&gt; |-------------|-------------|-------------|-------------|</w:t>
      </w:r>
      <w:r w:rsidRPr="00585CD1">
        <w:rPr>
          <w:lang w:val="en-US"/>
        </w:rPr>
        <w:br/>
      </w:r>
      <w:r w:rsidRPr="00585CD1">
        <w:rPr>
          <w:rStyle w:val="CommentTok"/>
          <w:lang w:val="en-US"/>
        </w:rPr>
        <w:t>#&gt; |-------------------------------------------------------|</w:t>
      </w:r>
      <w:r w:rsidRPr="00585CD1">
        <w:rPr>
          <w:lang w:val="en-US"/>
        </w:rPr>
        <w:br/>
      </w:r>
      <w:r w:rsidRPr="00585CD1">
        <w:rPr>
          <w:lang w:val="en-US"/>
        </w:rPr>
        <w:br/>
      </w:r>
      <w:r w:rsidRPr="00585CD1">
        <w:rPr>
          <w:rStyle w:val="CommentTok"/>
          <w:lang w:val="en-US"/>
        </w:rPr>
        <w:t># Model without covariate</w:t>
      </w:r>
      <w:r w:rsidRPr="00585CD1">
        <w:rPr>
          <w:lang w:val="en-US"/>
        </w:rPr>
        <w:br/>
      </w:r>
      <w:r w:rsidRPr="00585CD1">
        <w:rPr>
          <w:rStyle w:val="NormalTok"/>
          <w:lang w:val="en-US"/>
        </w:rPr>
        <w:t xml:space="preserve">lm.sans </w:t>
      </w:r>
      <w:r w:rsidRPr="00585CD1">
        <w:rPr>
          <w:rStyle w:val="OtherTok"/>
          <w:lang w:val="en-US"/>
        </w:rPr>
        <w:t>&lt;-</w:t>
      </w:r>
      <w:r w:rsidRPr="00585CD1">
        <w:rPr>
          <w:rStyle w:val="NormalTok"/>
          <w:lang w:val="en-US"/>
        </w:rPr>
        <w:t xml:space="preserve"> </w:t>
      </w:r>
      <w:r w:rsidRPr="00585CD1">
        <w:rPr>
          <w:rStyle w:val="FunctionTok"/>
          <w:lang w:val="en-US"/>
        </w:rPr>
        <w:t>nimbleMCMC</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code =</w:t>
      </w:r>
      <w:r w:rsidRPr="00585CD1">
        <w:rPr>
          <w:rStyle w:val="NormalTok"/>
          <w:lang w:val="en-US"/>
        </w:rPr>
        <w:t xml:space="preserve"> model_sans,</w:t>
      </w:r>
      <w:r w:rsidRPr="00585CD1">
        <w:rPr>
          <w:lang w:val="en-US"/>
        </w:rPr>
        <w:br/>
      </w:r>
      <w:r w:rsidRPr="00585CD1">
        <w:rPr>
          <w:rStyle w:val="NormalTok"/>
          <w:lang w:val="en-US"/>
        </w:rPr>
        <w:t xml:space="preserve">  </w:t>
      </w:r>
      <w:r w:rsidRPr="00585CD1">
        <w:rPr>
          <w:rStyle w:val="AttributeTok"/>
          <w:lang w:val="en-US"/>
        </w:rPr>
        <w:t>data =</w:t>
      </w:r>
      <w:r w:rsidRPr="00585CD1">
        <w:rPr>
          <w:rStyle w:val="NormalTok"/>
          <w:lang w:val="en-US"/>
        </w:rPr>
        <w:t xml:space="preserve"> dat,</w:t>
      </w:r>
      <w:r w:rsidRPr="00585CD1">
        <w:rPr>
          <w:lang w:val="en-US"/>
        </w:rPr>
        <w:br/>
      </w:r>
      <w:r w:rsidRPr="00585CD1">
        <w:rPr>
          <w:rStyle w:val="NormalTok"/>
          <w:lang w:val="en-US"/>
        </w:rPr>
        <w:t xml:space="preserve">  </w:t>
      </w:r>
      <w:r w:rsidRPr="00585CD1">
        <w:rPr>
          <w:rStyle w:val="AttributeTok"/>
          <w:lang w:val="en-US"/>
        </w:rPr>
        <w:t>inits =</w:t>
      </w:r>
      <w:r w:rsidRPr="00585CD1">
        <w:rPr>
          <w:rStyle w:val="NormalTok"/>
          <w:lang w:val="en-US"/>
        </w:rPr>
        <w:t xml:space="preserve"> inits_sans,</w:t>
      </w:r>
      <w:r w:rsidRPr="00585CD1">
        <w:rPr>
          <w:lang w:val="en-US"/>
        </w:rPr>
        <w:br/>
      </w:r>
      <w:r w:rsidRPr="00585CD1">
        <w:rPr>
          <w:rStyle w:val="NormalTok"/>
          <w:lang w:val="en-US"/>
        </w:rPr>
        <w:t xml:space="preserve">  </w:t>
      </w:r>
      <w:r w:rsidRPr="00585CD1">
        <w:rPr>
          <w:rStyle w:val="AttributeTok"/>
          <w:lang w:val="en-US"/>
        </w:rPr>
        <w:t>niter =</w:t>
      </w:r>
      <w:r w:rsidRPr="00585CD1">
        <w:rPr>
          <w:rStyle w:val="NormalTok"/>
          <w:lang w:val="en-US"/>
        </w:rPr>
        <w:t xml:space="preserve"> </w:t>
      </w:r>
      <w:r w:rsidRPr="00585CD1">
        <w:rPr>
          <w:rStyle w:val="DecValTok"/>
          <w:lang w:val="en-US"/>
        </w:rPr>
        <w:t>2000</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nburnin =</w:t>
      </w:r>
      <w:r w:rsidRPr="00585CD1">
        <w:rPr>
          <w:rStyle w:val="NormalTok"/>
          <w:lang w:val="en-US"/>
        </w:rPr>
        <w:t xml:space="preserve"> </w:t>
      </w:r>
      <w:r w:rsidRPr="00585CD1">
        <w:rPr>
          <w:rStyle w:val="DecValTok"/>
          <w:lang w:val="en-US"/>
        </w:rPr>
        <w:t>1000</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nchains =</w:t>
      </w:r>
      <w:r w:rsidRPr="00585CD1">
        <w:rPr>
          <w:rStyle w:val="NormalTok"/>
          <w:lang w:val="en-US"/>
        </w:rPr>
        <w:t xml:space="preserve"> </w:t>
      </w:r>
      <w:r w:rsidRPr="00585CD1">
        <w:rPr>
          <w:rStyle w:val="DecValTok"/>
          <w:lang w:val="en-US"/>
        </w:rPr>
        <w:t>3</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WAIC =</w:t>
      </w:r>
      <w:r w:rsidRPr="00585CD1">
        <w:rPr>
          <w:rStyle w:val="NormalTok"/>
          <w:lang w:val="en-US"/>
        </w:rPr>
        <w:t xml:space="preserve"> </w:t>
      </w:r>
      <w:r w:rsidRPr="00585CD1">
        <w:rPr>
          <w:rStyle w:val="ConstantTok"/>
          <w:lang w:val="en-US"/>
        </w:rPr>
        <w:t>TRUE</w:t>
      </w:r>
      <w:r w:rsidRPr="00585CD1">
        <w:rPr>
          <w:rStyle w:val="NormalTok"/>
          <w:lang w:val="en-US"/>
        </w:rPr>
        <w:t>)</w:t>
      </w:r>
      <w:r w:rsidRPr="00585CD1">
        <w:rPr>
          <w:lang w:val="en-US"/>
        </w:rPr>
        <w:br/>
      </w:r>
      <w:r w:rsidRPr="00585CD1">
        <w:rPr>
          <w:rStyle w:val="CommentTok"/>
          <w:lang w:val="en-US"/>
        </w:rPr>
        <w:t>#&gt; |-------------|-------------|-------------|-------------|</w:t>
      </w:r>
      <w:r w:rsidRPr="00585CD1">
        <w:rPr>
          <w:lang w:val="en-US"/>
        </w:rPr>
        <w:br/>
      </w:r>
      <w:r w:rsidRPr="00585CD1">
        <w:rPr>
          <w:rStyle w:val="CommentTok"/>
          <w:lang w:val="en-US"/>
        </w:rPr>
        <w:t>#&gt; |-------------------------------------------------------|</w:t>
      </w:r>
      <w:r w:rsidRPr="00585CD1">
        <w:rPr>
          <w:lang w:val="en-US"/>
        </w:rPr>
        <w:br/>
      </w:r>
      <w:r w:rsidRPr="00585CD1">
        <w:rPr>
          <w:rStyle w:val="CommentTok"/>
          <w:lang w:val="en-US"/>
        </w:rPr>
        <w:t>#&gt; |-------------|-------------|-------------|-------------|</w:t>
      </w:r>
      <w:r w:rsidRPr="00585CD1">
        <w:rPr>
          <w:lang w:val="en-US"/>
        </w:rPr>
        <w:br/>
      </w:r>
      <w:r w:rsidRPr="00585CD1">
        <w:rPr>
          <w:rStyle w:val="CommentTok"/>
          <w:lang w:val="en-US"/>
        </w:rPr>
        <w:t>#&gt; |-------------------------------------------------------|</w:t>
      </w:r>
      <w:r w:rsidRPr="00585CD1">
        <w:rPr>
          <w:lang w:val="en-US"/>
        </w:rPr>
        <w:br/>
      </w:r>
      <w:r w:rsidRPr="00585CD1">
        <w:rPr>
          <w:rStyle w:val="CommentTok"/>
          <w:lang w:val="en-US"/>
        </w:rPr>
        <w:t>#&gt; |-------------|-------------|-------------|-------------|</w:t>
      </w:r>
      <w:r w:rsidRPr="00585CD1">
        <w:rPr>
          <w:lang w:val="en-US"/>
        </w:rPr>
        <w:br/>
      </w:r>
      <w:r w:rsidRPr="00585CD1">
        <w:rPr>
          <w:rStyle w:val="CommentTok"/>
          <w:lang w:val="en-US"/>
        </w:rPr>
        <w:t>#&gt; |-------------------------------------------------------|</w:t>
      </w:r>
      <w:r w:rsidRPr="00585CD1">
        <w:rPr>
          <w:lang w:val="en-US"/>
        </w:rPr>
        <w:br/>
      </w:r>
      <w:r w:rsidRPr="00585CD1">
        <w:rPr>
          <w:rStyle w:val="CommentTok"/>
          <w:lang w:val="en-US"/>
        </w:rPr>
        <w:t>#&gt;   [Warning] There are 1 individual pWAIC values that are greater than 0.4. This may indicate that the WAIC estimate is unstable (Vehtari et al., 2017), at least in cases without grouping of data nodes or multivariate data nodes.</w:t>
      </w:r>
      <w:r w:rsidRPr="00585CD1">
        <w:rPr>
          <w:lang w:val="en-US"/>
        </w:rPr>
        <w:br/>
      </w:r>
      <w:r w:rsidRPr="00585CD1">
        <w:rPr>
          <w:lang w:val="en-US"/>
        </w:rPr>
        <w:br/>
      </w:r>
      <w:r w:rsidRPr="00585CD1">
        <w:rPr>
          <w:rStyle w:val="CommentTok"/>
          <w:lang w:val="en-US"/>
        </w:rPr>
        <w:t># Compute WAIC</w:t>
      </w:r>
      <w:r w:rsidRPr="00585CD1">
        <w:rPr>
          <w:lang w:val="en-US"/>
        </w:rPr>
        <w:br/>
      </w:r>
      <w:r w:rsidRPr="00585CD1">
        <w:rPr>
          <w:rStyle w:val="NormalTok"/>
          <w:lang w:val="en-US"/>
        </w:rPr>
        <w:t>lm.avec</w:t>
      </w:r>
      <w:r w:rsidRPr="00585CD1">
        <w:rPr>
          <w:rStyle w:val="SpecialCharTok"/>
          <w:lang w:val="en-US"/>
        </w:rPr>
        <w:t>$</w:t>
      </w:r>
      <w:r w:rsidRPr="00585CD1">
        <w:rPr>
          <w:rStyle w:val="NormalTok"/>
          <w:lang w:val="en-US"/>
        </w:rPr>
        <w:t>WAIC</w:t>
      </w:r>
      <w:r w:rsidRPr="00585CD1">
        <w:rPr>
          <w:rStyle w:val="SpecialCharTok"/>
          <w:lang w:val="en-US"/>
        </w:rPr>
        <w:t>$</w:t>
      </w:r>
      <w:r w:rsidRPr="00585CD1">
        <w:rPr>
          <w:rStyle w:val="NormalTok"/>
          <w:lang w:val="en-US"/>
        </w:rPr>
        <w:t>WAIC</w:t>
      </w:r>
      <w:r w:rsidRPr="00585CD1">
        <w:rPr>
          <w:lang w:val="en-US"/>
        </w:rPr>
        <w:br/>
      </w:r>
      <w:r w:rsidRPr="00585CD1">
        <w:rPr>
          <w:rStyle w:val="CommentTok"/>
          <w:lang w:val="en-US"/>
        </w:rPr>
        <w:t>#&gt; [1] 172.4424</w:t>
      </w:r>
      <w:r w:rsidRPr="00585CD1">
        <w:rPr>
          <w:lang w:val="en-US"/>
        </w:rPr>
        <w:br/>
      </w:r>
      <w:r w:rsidRPr="00585CD1">
        <w:rPr>
          <w:rStyle w:val="NormalTok"/>
          <w:lang w:val="en-US"/>
        </w:rPr>
        <w:t>lm.sans</w:t>
      </w:r>
      <w:r w:rsidRPr="00585CD1">
        <w:rPr>
          <w:rStyle w:val="SpecialCharTok"/>
          <w:lang w:val="en-US"/>
        </w:rPr>
        <w:t>$</w:t>
      </w:r>
      <w:r w:rsidRPr="00585CD1">
        <w:rPr>
          <w:rStyle w:val="NormalTok"/>
          <w:lang w:val="en-US"/>
        </w:rPr>
        <w:t>WAIC</w:t>
      </w:r>
      <w:r w:rsidRPr="00585CD1">
        <w:rPr>
          <w:rStyle w:val="SpecialCharTok"/>
          <w:lang w:val="en-US"/>
        </w:rPr>
        <w:t>$</w:t>
      </w:r>
      <w:r w:rsidRPr="00585CD1">
        <w:rPr>
          <w:rStyle w:val="NormalTok"/>
          <w:lang w:val="en-US"/>
        </w:rPr>
        <w:t>WAIC</w:t>
      </w:r>
      <w:r w:rsidRPr="00585CD1">
        <w:rPr>
          <w:lang w:val="en-US"/>
        </w:rPr>
        <w:br/>
      </w:r>
      <w:r w:rsidRPr="00585CD1">
        <w:rPr>
          <w:rStyle w:val="CommentTok"/>
          <w:lang w:val="en-US"/>
        </w:rPr>
        <w:t>#&gt; [1] 333.3443</w:t>
      </w:r>
    </w:p>
    <w:p w:rsidR="007E074C" w:rsidRPr="00585CD1" w:rsidRDefault="00000000">
      <w:pPr>
        <w:rPr>
          <w:lang w:val="en-US"/>
        </w:rPr>
      </w:pPr>
      <w:r w:rsidRPr="00585CD1">
        <w:rPr>
          <w:lang w:val="en-US"/>
        </w:rPr>
        <w:t>We reach the same conclusion as with brms. Note that NIMBLE does not directly provide a loo() function like brms, even though one could estimate LOO-CV “by hand”.</w:t>
      </w:r>
    </w:p>
    <w:p w:rsidR="007E074C" w:rsidRDefault="00000000">
      <w:pPr>
        <w:pStyle w:val="Titre2"/>
      </w:pPr>
      <w:bookmarkStart w:id="84" w:name="in-summary-2"/>
      <w:bookmarkEnd w:id="83"/>
      <w:r>
        <w:t>In summary</w:t>
      </w:r>
    </w:p>
    <w:p w:rsidR="007E074C" w:rsidRPr="00585CD1" w:rsidRDefault="00000000">
      <w:pPr>
        <w:numPr>
          <w:ilvl w:val="0"/>
          <w:numId w:val="33"/>
        </w:numPr>
        <w:rPr>
          <w:lang w:val="en-US"/>
        </w:rPr>
      </w:pPr>
      <w:r w:rsidRPr="00585CD1">
        <w:rPr>
          <w:lang w:val="en-US"/>
        </w:rPr>
        <w:t>Linear regression makes it possible to model the relationship between a continuous response variable and one or more explanatory variables, while accounting for residual variability.</w:t>
      </w:r>
    </w:p>
    <w:p w:rsidR="007E074C" w:rsidRPr="00585CD1" w:rsidRDefault="00000000">
      <w:pPr>
        <w:numPr>
          <w:ilvl w:val="0"/>
          <w:numId w:val="33"/>
        </w:numPr>
        <w:rPr>
          <w:lang w:val="en-US"/>
        </w:rPr>
      </w:pPr>
      <w:r w:rsidRPr="00585CD1">
        <w:rPr>
          <w:lang w:val="en-US"/>
        </w:rPr>
        <w:t xml:space="preserve">Simulating data from a model is an excellent way to understand how it works </w:t>
      </w:r>
      <w:r w:rsidRPr="00585CD1">
        <w:rPr>
          <w:lang w:val="en-US"/>
        </w:rPr>
        <w:lastRenderedPageBreak/>
        <w:t>and to test your code.</w:t>
      </w:r>
    </w:p>
    <w:p w:rsidR="007E074C" w:rsidRPr="00585CD1" w:rsidRDefault="00000000">
      <w:pPr>
        <w:numPr>
          <w:ilvl w:val="0"/>
          <w:numId w:val="33"/>
        </w:numPr>
        <w:rPr>
          <w:lang w:val="en-US"/>
        </w:rPr>
      </w:pPr>
      <w:r w:rsidRPr="00585CD1">
        <w:rPr>
          <w:lang w:val="en-US"/>
        </w:rPr>
        <w:t xml:space="preserve">Weakly informative prior distributions (such as </w:t>
      </w:r>
      <m:oMath>
        <m:r>
          <w:rPr>
            <w:rFonts w:ascii="Cambria Math" w:hAnsi="Cambria Math"/>
          </w:rPr>
          <m:t>N</m:t>
        </m:r>
        <m:d>
          <m:dPr>
            <m:ctrlPr>
              <w:rPr>
                <w:rFonts w:ascii="Cambria Math" w:hAnsi="Cambria Math"/>
              </w:rPr>
            </m:ctrlPr>
          </m:dPr>
          <m:e>
            <m:r>
              <w:rPr>
                <w:rFonts w:ascii="Cambria Math" w:hAnsi="Cambria Math"/>
                <w:lang w:val="en-US"/>
              </w:rPr>
              <m:t>0</m:t>
            </m:r>
            <m:r>
              <m:rPr>
                <m:sty m:val="p"/>
              </m:rPr>
              <w:rPr>
                <w:rFonts w:ascii="Cambria Math" w:hAnsi="Cambria Math"/>
                <w:lang w:val="en-US"/>
              </w:rPr>
              <m:t>,</m:t>
            </m:r>
            <m:r>
              <w:rPr>
                <w:rFonts w:ascii="Cambria Math" w:hAnsi="Cambria Math"/>
                <w:lang w:val="en-US"/>
              </w:rPr>
              <m:t>1.5</m:t>
            </m:r>
          </m:e>
        </m:d>
      </m:oMath>
      <w:r w:rsidRPr="00585CD1">
        <w:rPr>
          <w:lang w:val="en-US"/>
        </w:rPr>
        <w:t xml:space="preserve"> for the coefficients or </w:t>
      </w:r>
      <m:oMath>
        <m:r>
          <m:rPr>
            <m:nor/>
          </m:rPr>
          <w:rPr>
            <w:lang w:val="en-US"/>
          </w:rPr>
          <m:t>Exp</m:t>
        </m:r>
        <m:d>
          <m:dPr>
            <m:ctrlPr>
              <w:rPr>
                <w:rFonts w:ascii="Cambria Math" w:hAnsi="Cambria Math"/>
              </w:rPr>
            </m:ctrlPr>
          </m:dPr>
          <m:e>
            <m:r>
              <w:rPr>
                <w:rFonts w:ascii="Cambria Math" w:hAnsi="Cambria Math"/>
                <w:lang w:val="en-US"/>
              </w:rPr>
              <m:t>1</m:t>
            </m:r>
          </m:e>
        </m:d>
      </m:oMath>
      <w:r w:rsidRPr="00585CD1">
        <w:rPr>
          <w:lang w:val="en-US"/>
        </w:rPr>
        <w:t xml:space="preserve"> for </w:t>
      </w:r>
      <m:oMath>
        <m:r>
          <w:rPr>
            <w:rFonts w:ascii="Cambria Math" w:hAnsi="Cambria Math"/>
          </w:rPr>
          <m:t>σ</m:t>
        </m:r>
      </m:oMath>
      <w:r w:rsidRPr="00585CD1">
        <w:rPr>
          <w:lang w:val="en-US"/>
        </w:rPr>
        <w:t>) help constrain realistic values while still allowing the model the freedom to learn from the data.</w:t>
      </w:r>
    </w:p>
    <w:p w:rsidR="007E074C" w:rsidRPr="00585CD1" w:rsidRDefault="00000000">
      <w:pPr>
        <w:numPr>
          <w:ilvl w:val="0"/>
          <w:numId w:val="33"/>
        </w:numPr>
        <w:rPr>
          <w:lang w:val="en-US"/>
        </w:rPr>
      </w:pPr>
      <w:r w:rsidRPr="00585CD1">
        <w:rPr>
          <w:lang w:val="en-US"/>
        </w:rPr>
        <w:t>Model validation and comparison can be performed using posterior predictive checks and criteria such as WAIC. These tools make it possible to evaluate model quality with respect to the data and to arbitrate between competing models.</w:t>
      </w:r>
    </w:p>
    <w:p w:rsidR="007E074C" w:rsidRPr="00585CD1" w:rsidRDefault="00000000">
      <w:pPr>
        <w:pStyle w:val="Titre1"/>
        <w:rPr>
          <w:lang w:val="en-US"/>
        </w:rPr>
      </w:pPr>
      <w:bookmarkStart w:id="85" w:name="glms"/>
      <w:bookmarkEnd w:id="65"/>
      <w:bookmarkEnd w:id="84"/>
      <w:r w:rsidRPr="00585CD1">
        <w:rPr>
          <w:lang w:val="en-US"/>
        </w:rPr>
        <w:t>Generalized linear models, and generalized linear mixed models</w:t>
      </w:r>
    </w:p>
    <w:p w:rsidR="007E074C" w:rsidRDefault="00000000">
      <w:pPr>
        <w:pStyle w:val="Titre2"/>
      </w:pPr>
      <w:bookmarkStart w:id="86" w:name="introduction-6"/>
      <w:r>
        <w:t>Introduction</w:t>
      </w:r>
    </w:p>
    <w:p w:rsidR="007E074C" w:rsidRPr="00585CD1" w:rsidRDefault="00000000">
      <w:pPr>
        <w:rPr>
          <w:lang w:val="en-US"/>
        </w:rPr>
      </w:pPr>
      <w:r w:rsidRPr="00585CD1">
        <w:rPr>
          <w:lang w:val="en-US"/>
        </w:rPr>
        <w:t>This chapter presents the application of Bayesian statistics to extensions of the linear model seen in the previous chapter: generalized linear models (GLMs) and generalized linear mixed models (GLMMs). We will start with a GLM that will allow us to revisit our running example on coypu (ragondin) survival and binary data. We will then use a GLMM to analyze count data. We will then use a GLMM to analyze count data. We will use NIMBLE and brms and compare with the frequentist approach.</w:t>
      </w:r>
    </w:p>
    <w:p w:rsidR="007E074C" w:rsidRDefault="00000000">
      <w:pPr>
        <w:pStyle w:val="Titre2"/>
      </w:pPr>
      <w:bookmarkStart w:id="87" w:name="generalized-linear-models-glms"/>
      <w:bookmarkEnd w:id="86"/>
      <w:r>
        <w:t>Generalized linear models (GLMs)</w:t>
      </w:r>
    </w:p>
    <w:p w:rsidR="007E074C" w:rsidRPr="00585CD1" w:rsidRDefault="00000000">
      <w:pPr>
        <w:rPr>
          <w:lang w:val="en-US"/>
        </w:rPr>
      </w:pPr>
      <w:r w:rsidRPr="00585CD1">
        <w:rPr>
          <w:lang w:val="en-US"/>
        </w:rPr>
        <w:t xml:space="preserve">In Chapter 5, we introduced linear regression </w:t>
      </w:r>
      <m:oMath>
        <m:sSub>
          <m:sSubPr>
            <m:ctrlPr>
              <w:rPr>
                <w:rFonts w:ascii="Cambria Math" w:hAnsi="Cambria Math"/>
              </w:rPr>
            </m:ctrlPr>
          </m:sSubPr>
          <m:e>
            <m:r>
              <w:rPr>
                <w:rFonts w:ascii="Cambria Math" w:hAnsi="Cambria Math"/>
              </w:rPr>
              <m:t>y</m:t>
            </m:r>
          </m:e>
          <m:sub>
            <m:r>
              <w:rPr>
                <w:rFonts w:ascii="Cambria Math" w:hAnsi="Cambria Math"/>
              </w:rPr>
              <m:t>i</m:t>
            </m:r>
          </m:sub>
        </m:sSub>
        <m:r>
          <m:rPr>
            <m:sty m:val="p"/>
          </m:rPr>
          <w:rPr>
            <w:rFonts w:ascii="Cambria Math" w:hAnsi="Cambria Math"/>
            <w:lang w:val="en-US"/>
          </w:rPr>
          <m:t>∼</m:t>
        </m:r>
        <m:r>
          <w:rPr>
            <w:rFonts w:ascii="Cambria Math" w:hAnsi="Cambria Math"/>
          </w:rPr>
          <m:t>N</m:t>
        </m:r>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lang w:val="en-US"/>
              </w:rPr>
              <m:t>,</m:t>
            </m:r>
            <m:sSup>
              <m:sSupPr>
                <m:ctrlPr>
                  <w:rPr>
                    <w:rFonts w:ascii="Cambria Math" w:hAnsi="Cambria Math"/>
                  </w:rPr>
                </m:ctrlPr>
              </m:sSupPr>
              <m:e>
                <m:r>
                  <w:rPr>
                    <w:rFonts w:ascii="Cambria Math" w:hAnsi="Cambria Math"/>
                  </w:rPr>
                  <m:t>σ</m:t>
                </m:r>
              </m:e>
              <m:sup>
                <m:r>
                  <w:rPr>
                    <w:rFonts w:ascii="Cambria Math" w:hAnsi="Cambria Math"/>
                    <w:lang w:val="en-US"/>
                  </w:rPr>
                  <m:t>2</m:t>
                </m:r>
              </m:sup>
            </m:sSup>
          </m:e>
        </m:d>
      </m:oMath>
      <w:r w:rsidRPr="00585CD1">
        <w:rPr>
          <w:lang w:val="en-US"/>
        </w:rPr>
        <w:t xml:space="preserve"> with </w:t>
      </w:r>
      <m:oMath>
        <m:sSub>
          <m:sSubPr>
            <m:ctrlPr>
              <w:rPr>
                <w:rFonts w:ascii="Cambria Math" w:hAnsi="Cambria Math"/>
              </w:rPr>
            </m:ctrlPr>
          </m:sSubPr>
          <m:e>
            <m:r>
              <w:rPr>
                <w:rFonts w:ascii="Cambria Math" w:hAnsi="Cambria Math"/>
              </w:rPr>
              <m:t>μ</m:t>
            </m:r>
          </m:e>
          <m:sub>
            <m:r>
              <w:rPr>
                <w:rFonts w:ascii="Cambria Math" w:hAnsi="Cambria Math"/>
              </w:rPr>
              <m:t>i</m:t>
            </m:r>
          </m:sub>
        </m:sSub>
        <m:r>
          <m:rPr>
            <m:sty m:val="p"/>
          </m:rPr>
          <w:rPr>
            <w:rFonts w:ascii="Cambria Math" w:hAnsi="Cambria Math"/>
            <w:lang w:val="en-US"/>
          </w:rPr>
          <m:t>=</m:t>
        </m:r>
        <m:sSub>
          <m:sSubPr>
            <m:ctrlPr>
              <w:rPr>
                <w:rFonts w:ascii="Cambria Math" w:hAnsi="Cambria Math"/>
              </w:rPr>
            </m:ctrlPr>
          </m:sSubPr>
          <m:e>
            <m:r>
              <w:rPr>
                <w:rFonts w:ascii="Cambria Math" w:hAnsi="Cambria Math"/>
              </w:rPr>
              <m:t>β</m:t>
            </m:r>
          </m:e>
          <m:sub>
            <m:r>
              <w:rPr>
                <w:rFonts w:ascii="Cambria Math" w:hAnsi="Cambria Math"/>
                <w:lang w:val="en-US"/>
              </w:rPr>
              <m:t>0</m:t>
            </m:r>
          </m:sub>
        </m:sSub>
        <m:r>
          <m:rPr>
            <m:sty m:val="p"/>
          </m:rPr>
          <w:rPr>
            <w:rFonts w:ascii="Cambria Math" w:hAnsi="Cambria Math"/>
            <w:lang w:val="en-US"/>
          </w:rPr>
          <m:t>+</m:t>
        </m:r>
        <m:sSub>
          <m:sSubPr>
            <m:ctrlPr>
              <w:rPr>
                <w:rFonts w:ascii="Cambria Math" w:hAnsi="Cambria Math"/>
              </w:rPr>
            </m:ctrlPr>
          </m:sSubPr>
          <m:e>
            <m:r>
              <w:rPr>
                <w:rFonts w:ascii="Cambria Math" w:hAnsi="Cambria Math"/>
              </w:rPr>
              <m:t>β</m:t>
            </m:r>
          </m:e>
          <m:sub>
            <m:r>
              <w:rPr>
                <w:rFonts w:ascii="Cambria Math" w:hAnsi="Cambria Math"/>
                <w:lang w:val="en-US"/>
              </w:rPr>
              <m:t>1</m:t>
            </m:r>
          </m:sub>
        </m:sSub>
        <m:sSub>
          <m:sSubPr>
            <m:ctrlPr>
              <w:rPr>
                <w:rFonts w:ascii="Cambria Math" w:hAnsi="Cambria Math"/>
              </w:rPr>
            </m:ctrlPr>
          </m:sSubPr>
          <m:e>
            <m:r>
              <w:rPr>
                <w:rFonts w:ascii="Cambria Math" w:hAnsi="Cambria Math"/>
              </w:rPr>
              <m:t>x</m:t>
            </m:r>
          </m:e>
          <m:sub>
            <m:r>
              <w:rPr>
                <w:rFonts w:ascii="Cambria Math" w:hAnsi="Cambria Math"/>
              </w:rPr>
              <m:t>i</m:t>
            </m:r>
          </m:sub>
        </m:sSub>
      </m:oMath>
      <w:r w:rsidRPr="00585CD1">
        <w:rPr>
          <w:lang w:val="en-US"/>
        </w:rPr>
        <w:t xml:space="preserve">, where we model the mean </w:t>
      </w:r>
      <m:oMath>
        <m:r>
          <w:rPr>
            <w:rFonts w:ascii="Cambria Math" w:hAnsi="Cambria Math"/>
          </w:rPr>
          <m:t>μ</m:t>
        </m:r>
      </m:oMath>
      <w:r w:rsidRPr="00585CD1">
        <w:rPr>
          <w:lang w:val="en-US"/>
        </w:rPr>
        <w:t xml:space="preserve"> of the response variable </w:t>
      </w:r>
      <m:oMath>
        <m:r>
          <w:rPr>
            <w:rFonts w:ascii="Cambria Math" w:hAnsi="Cambria Math"/>
          </w:rPr>
          <m:t>y</m:t>
        </m:r>
      </m:oMath>
      <w:r w:rsidRPr="00585CD1">
        <w:rPr>
          <w:lang w:val="en-US"/>
        </w:rPr>
        <w:t xml:space="preserve"> as a function of an explanatory variable </w:t>
      </w:r>
      <m:oMath>
        <m:r>
          <w:rPr>
            <w:rFonts w:ascii="Cambria Math" w:hAnsi="Cambria Math"/>
          </w:rPr>
          <m:t>x</m:t>
        </m:r>
      </m:oMath>
      <w:r w:rsidRPr="00585CD1">
        <w:rPr>
          <w:lang w:val="en-US"/>
        </w:rPr>
        <w:t xml:space="preserve">. This so-called linear model is well suited to a continuous response variable. But what happens when the response variable is discrete? Let us go back to our coypu example in which we study the number of animals that survive. If we apply linear regression to these data, we will obtain a decimal number of coypu, which is a bit annoying for a count that is, by definition, discrete. Moreover, if we introduce an explanatory variable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585CD1">
        <w:rPr>
          <w:lang w:val="en-US"/>
        </w:rPr>
        <w:t xml:space="preserve"> such as body mass to explain variation in the number of coypu that survive, we may end up with a negative survival probability, or one greater than one. Why? Because nothing forces the linear model to consider only values that are positive and less than one.</w:t>
      </w:r>
    </w:p>
    <w:p w:rsidR="007E074C" w:rsidRPr="00585CD1" w:rsidRDefault="00000000">
      <w:pPr>
        <w:rPr>
          <w:lang w:val="en-US"/>
        </w:rPr>
      </w:pPr>
      <w:r w:rsidRPr="00585CD1">
        <w:rPr>
          <w:lang w:val="en-US"/>
        </w:rPr>
        <w:t xml:space="preserve">We saw the solution in Chapter 1. We set </w:t>
      </w:r>
      <m:oMath>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lang w:val="en-US"/>
          </w:rPr>
          <m:t>=</m:t>
        </m:r>
        <m:r>
          <w:rPr>
            <w:rFonts w:ascii="Cambria Math" w:hAnsi="Cambria Math"/>
            <w:lang w:val="en-US"/>
          </w:rPr>
          <m:t>1</m:t>
        </m:r>
      </m:oMath>
      <w:r w:rsidRPr="00585CD1">
        <w:rPr>
          <w:lang w:val="en-US"/>
        </w:rPr>
        <w:t xml:space="preserve"> when coypu </w:t>
      </w:r>
      <m:oMath>
        <m:r>
          <w:rPr>
            <w:rFonts w:ascii="Cambria Math" w:hAnsi="Cambria Math"/>
          </w:rPr>
          <m:t>i</m:t>
        </m:r>
      </m:oMath>
      <w:r w:rsidRPr="00585CD1">
        <w:rPr>
          <w:lang w:val="en-US"/>
        </w:rPr>
        <w:t xml:space="preserve"> survived, and </w:t>
      </w:r>
      <m:oMath>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lang w:val="en-US"/>
          </w:rPr>
          <m:t>=</m:t>
        </m:r>
        <m:r>
          <w:rPr>
            <w:rFonts w:ascii="Cambria Math" w:hAnsi="Cambria Math"/>
            <w:lang w:val="en-US"/>
          </w:rPr>
          <m:t>0</m:t>
        </m:r>
      </m:oMath>
      <w:r w:rsidRPr="00585CD1">
        <w:rPr>
          <w:lang w:val="en-US"/>
        </w:rPr>
        <w:t xml:space="preserve"> otherwise, and we assume that the survival event is like a coin flip with probability </w:t>
      </w:r>
      <m:oMath>
        <m:r>
          <w:rPr>
            <w:rFonts w:ascii="Cambria Math" w:hAnsi="Cambria Math"/>
          </w:rPr>
          <m:t>θ</m:t>
        </m:r>
      </m:oMath>
      <w:r w:rsidRPr="00585CD1">
        <w:rPr>
          <w:lang w:val="en-US"/>
        </w:rPr>
        <w:t xml:space="preserve">; in other words, each </w:t>
      </w:r>
      <m:oMath>
        <m:sSub>
          <m:sSubPr>
            <m:ctrlPr>
              <w:rPr>
                <w:rFonts w:ascii="Cambria Math" w:hAnsi="Cambria Math"/>
              </w:rPr>
            </m:ctrlPr>
          </m:sSubPr>
          <m:e>
            <m:r>
              <w:rPr>
                <w:rFonts w:ascii="Cambria Math" w:hAnsi="Cambria Math"/>
              </w:rPr>
              <m:t>z</m:t>
            </m:r>
          </m:e>
          <m:sub>
            <m:r>
              <w:rPr>
                <w:rFonts w:ascii="Cambria Math" w:hAnsi="Cambria Math"/>
              </w:rPr>
              <m:t>i</m:t>
            </m:r>
          </m:sub>
        </m:sSub>
      </m:oMath>
      <w:r w:rsidRPr="00585CD1">
        <w:rPr>
          <w:lang w:val="en-US"/>
        </w:rPr>
        <w:t xml:space="preserve"> follows a Bernoulli distribution with parameter </w:t>
      </w:r>
      <m:oMath>
        <m:r>
          <w:rPr>
            <w:rFonts w:ascii="Cambria Math" w:hAnsi="Cambria Math"/>
          </w:rPr>
          <m:t>θ</m:t>
        </m:r>
      </m:oMath>
      <w:r w:rsidRPr="00585CD1">
        <w:rPr>
          <w:lang w:val="en-US"/>
        </w:rPr>
        <w:t xml:space="preserve">. If we assume that individuals are independent and share the same distribution, then the total number of coypu that survive the winter </w:t>
      </w:r>
      <m:oMath>
        <m:nary>
          <m:naryPr>
            <m:chr m:val="∑"/>
            <m:limLoc m:val="undOvr"/>
            <m:ctrlPr>
              <w:rPr>
                <w:rFonts w:ascii="Cambria Math" w:hAnsi="Cambria Math"/>
              </w:rPr>
            </m:ctrlPr>
          </m:naryPr>
          <m:sub>
            <m:r>
              <w:rPr>
                <w:rFonts w:ascii="Cambria Math" w:hAnsi="Cambria Math"/>
              </w:rPr>
              <m:t>i</m:t>
            </m:r>
            <m:r>
              <m:rPr>
                <m:sty m:val="p"/>
              </m:rPr>
              <w:rPr>
                <w:rFonts w:ascii="Cambria Math" w:hAnsi="Cambria Math"/>
                <w:lang w:val="en-US"/>
              </w:rPr>
              <m:t>=</m:t>
            </m:r>
            <m:r>
              <w:rPr>
                <w:rFonts w:ascii="Cambria Math" w:hAnsi="Cambria Math"/>
                <w:lang w:val="en-US"/>
              </w:rPr>
              <m:t>1</m:t>
            </m:r>
          </m:sub>
          <m:sup>
            <m:r>
              <w:rPr>
                <w:rFonts w:ascii="Cambria Math" w:hAnsi="Cambria Math"/>
              </w:rPr>
              <m:t>n</m:t>
            </m:r>
          </m:sup>
          <m:e>
            <m:sSub>
              <m:sSubPr>
                <m:ctrlPr>
                  <w:rPr>
                    <w:rFonts w:ascii="Cambria Math" w:hAnsi="Cambria Math"/>
                  </w:rPr>
                </m:ctrlPr>
              </m:sSubPr>
              <m:e>
                <m:r>
                  <w:rPr>
                    <w:rFonts w:ascii="Cambria Math" w:hAnsi="Cambria Math"/>
                  </w:rPr>
                  <m:t>z</m:t>
                </m:r>
              </m:e>
              <m:sub>
                <m:r>
                  <w:rPr>
                    <w:rFonts w:ascii="Cambria Math" w:hAnsi="Cambria Math"/>
                  </w:rPr>
                  <m:t>i</m:t>
                </m:r>
              </m:sub>
            </m:sSub>
          </m:e>
        </m:nary>
        <m:r>
          <m:rPr>
            <m:sty m:val="p"/>
          </m:rPr>
          <w:rPr>
            <w:rFonts w:ascii="Cambria Math" w:hAnsi="Cambria Math"/>
            <w:lang w:val="en-US"/>
          </w:rPr>
          <m:t>=</m:t>
        </m:r>
        <m:r>
          <w:rPr>
            <w:rFonts w:ascii="Cambria Math" w:hAnsi="Cambria Math"/>
          </w:rPr>
          <m:t>y</m:t>
        </m:r>
      </m:oMath>
      <w:r w:rsidRPr="00585CD1">
        <w:rPr>
          <w:lang w:val="en-US"/>
        </w:rPr>
        <w:t xml:space="preserve"> follows a binomial distribution </w:t>
      </w:r>
      <m:oMath>
        <m:r>
          <w:rPr>
            <w:rFonts w:ascii="Cambria Math" w:hAnsi="Cambria Math"/>
          </w:rPr>
          <m:t>y</m:t>
        </m:r>
        <m:r>
          <m:rPr>
            <m:sty m:val="p"/>
          </m:rPr>
          <w:rPr>
            <w:rFonts w:ascii="Cambria Math" w:hAnsi="Cambria Math"/>
            <w:lang w:val="en-US"/>
          </w:rPr>
          <m:t>∼</m:t>
        </m:r>
        <m:r>
          <m:rPr>
            <m:nor/>
          </m:rPr>
          <w:rPr>
            <w:lang w:val="en-US"/>
          </w:rPr>
          <m:t>Bin</m:t>
        </m:r>
        <m:d>
          <m:dPr>
            <m:ctrlPr>
              <w:rPr>
                <w:rFonts w:ascii="Cambria Math" w:hAnsi="Cambria Math"/>
              </w:rPr>
            </m:ctrlPr>
          </m:dPr>
          <m:e>
            <m:r>
              <w:rPr>
                <w:rFonts w:ascii="Cambria Math" w:hAnsi="Cambria Math"/>
              </w:rPr>
              <m:t>n</m:t>
            </m:r>
            <m:r>
              <m:rPr>
                <m:sty m:val="p"/>
              </m:rPr>
              <w:rPr>
                <w:rFonts w:ascii="Cambria Math" w:hAnsi="Cambria Math"/>
                <w:lang w:val="en-US"/>
              </w:rPr>
              <m:t>,</m:t>
            </m:r>
            <m:r>
              <w:rPr>
                <w:rFonts w:ascii="Cambria Math" w:hAnsi="Cambria Math"/>
              </w:rPr>
              <m:t>θ</m:t>
            </m:r>
          </m:e>
        </m:d>
      </m:oMath>
      <w:r w:rsidRPr="00585CD1">
        <w:rPr>
          <w:lang w:val="en-US"/>
        </w:rPr>
        <w:t xml:space="preserve">, with </w:t>
      </w:r>
      <m:oMath>
        <m:r>
          <w:rPr>
            <w:rFonts w:ascii="Cambria Math" w:hAnsi="Cambria Math"/>
          </w:rPr>
          <m:t>θ</m:t>
        </m:r>
      </m:oMath>
      <w:r w:rsidRPr="00585CD1">
        <w:rPr>
          <w:lang w:val="en-US"/>
        </w:rPr>
        <w:t xml:space="preserve"> the survival probability.</w:t>
      </w:r>
    </w:p>
    <w:p w:rsidR="007E074C" w:rsidRPr="00585CD1" w:rsidRDefault="00000000">
      <w:pPr>
        <w:rPr>
          <w:lang w:val="en-US"/>
        </w:rPr>
      </w:pPr>
      <w:r w:rsidRPr="00585CD1">
        <w:rPr>
          <w:lang w:val="en-US"/>
        </w:rPr>
        <w:t xml:space="preserve">We also saw in Chapters 2 and 3 that we can use the logit function to force a parameter to be properly estimated between 0 and 1. This amounts to writing </w:t>
      </w:r>
      <m:oMath>
        <m:r>
          <m:rPr>
            <m:nor/>
          </m:rPr>
          <w:rPr>
            <w:lang w:val="en-US"/>
          </w:rPr>
          <m:t>logit</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e>
        </m:d>
        <m:r>
          <m:rPr>
            <m:sty m:val="p"/>
          </m:rPr>
          <w:rPr>
            <w:rFonts w:ascii="Cambria Math" w:hAnsi="Cambria Math"/>
            <w:lang w:val="en-US"/>
          </w:rPr>
          <m:t>=</m:t>
        </m:r>
        <m:sSub>
          <m:sSubPr>
            <m:ctrlPr>
              <w:rPr>
                <w:rFonts w:ascii="Cambria Math" w:hAnsi="Cambria Math"/>
              </w:rPr>
            </m:ctrlPr>
          </m:sSubPr>
          <m:e>
            <m:r>
              <w:rPr>
                <w:rFonts w:ascii="Cambria Math" w:hAnsi="Cambria Math"/>
              </w:rPr>
              <m:t>β</m:t>
            </m:r>
          </m:e>
          <m:sub>
            <m:r>
              <w:rPr>
                <w:rFonts w:ascii="Cambria Math" w:hAnsi="Cambria Math"/>
                <w:lang w:val="en-US"/>
              </w:rPr>
              <m:t>0</m:t>
            </m:r>
          </m:sub>
        </m:sSub>
        <m:r>
          <m:rPr>
            <m:sty m:val="p"/>
          </m:rPr>
          <w:rPr>
            <w:rFonts w:ascii="Cambria Math" w:hAnsi="Cambria Math"/>
            <w:lang w:val="en-US"/>
          </w:rPr>
          <m:t>+</m:t>
        </m:r>
        <m:sSub>
          <m:sSubPr>
            <m:ctrlPr>
              <w:rPr>
                <w:rFonts w:ascii="Cambria Math" w:hAnsi="Cambria Math"/>
              </w:rPr>
            </m:ctrlPr>
          </m:sSubPr>
          <m:e>
            <m:r>
              <w:rPr>
                <w:rFonts w:ascii="Cambria Math" w:hAnsi="Cambria Math"/>
              </w:rPr>
              <m:t>β</m:t>
            </m:r>
          </m:e>
          <m:sub>
            <m:r>
              <w:rPr>
                <w:rFonts w:ascii="Cambria Math" w:hAnsi="Cambria Math"/>
                <w:lang w:val="en-US"/>
              </w:rPr>
              <m:t>1</m:t>
            </m:r>
          </m:sub>
        </m:sSub>
        <m:sSub>
          <m:sSubPr>
            <m:ctrlPr>
              <w:rPr>
                <w:rFonts w:ascii="Cambria Math" w:hAnsi="Cambria Math"/>
              </w:rPr>
            </m:ctrlPr>
          </m:sSubPr>
          <m:e>
            <m:r>
              <w:rPr>
                <w:rFonts w:ascii="Cambria Math" w:hAnsi="Cambria Math"/>
              </w:rPr>
              <m:t>x</m:t>
            </m:r>
          </m:e>
          <m:sub>
            <m:r>
              <w:rPr>
                <w:rFonts w:ascii="Cambria Math" w:hAnsi="Cambria Math"/>
              </w:rPr>
              <m:t>i</m:t>
            </m:r>
          </m:sub>
        </m:sSub>
      </m:oMath>
      <w:r w:rsidRPr="00585CD1">
        <w:rPr>
          <w:lang w:val="en-US"/>
        </w:rPr>
        <w:t>, as explained in Figure 37.</w:t>
      </w:r>
    </w:p>
    <w:p w:rsidR="007E074C" w:rsidRDefault="00000000">
      <w:r>
        <w:rPr>
          <w:noProof/>
        </w:rPr>
        <w:lastRenderedPageBreak/>
        <w:drawing>
          <wp:inline distT="0" distB="0" distL="0" distR="0">
            <wp:extent cx="4697730" cy="3758184"/>
            <wp:effectExtent l="0" t="0" r="0" b="0"/>
            <wp:docPr id="244" name="Picture" descr="Figure 37: Left: the logit function transforms a probability p into an unbounded continuous value logit(p) that lives between minus infinity and plus infinity. Right: the inverse logit function transforms a linear combination of predictors (linear value on the figure) into a probability that lives between 0 and 1. The logit function is used in logistic regression (a GLM with binomial distribution) to transform a probability (between 0 and 1) into a continuous variable defined on the real line. Then, the inverse logit function allows you to return to the probability scale."/>
            <wp:cNvGraphicFramePr/>
            <a:graphic xmlns:a="http://schemas.openxmlformats.org/drawingml/2006/main">
              <a:graphicData uri="http://schemas.openxmlformats.org/drawingml/2006/picture">
                <pic:pic xmlns:pic="http://schemas.openxmlformats.org/drawingml/2006/picture">
                  <pic:nvPicPr>
                    <pic:cNvPr id="245" name="Picture" descr="06-glms_files/figure-docx/logit-link-1.png"/>
                    <pic:cNvPicPr>
                      <a:picLocks noChangeAspect="1" noChangeArrowheads="1"/>
                    </pic:cNvPicPr>
                  </pic:nvPicPr>
                  <pic:blipFill>
                    <a:blip r:embed="rId68"/>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88" w:name="fig:logit-link"/>
      <w:bookmarkEnd w:id="88"/>
      <w:r w:rsidRPr="00585CD1">
        <w:rPr>
          <w:lang w:val="en-US"/>
        </w:rPr>
        <w:t>Figure 37: Left: the logit function transforms a probability p into an unbounded continuous value logit(p) that lives between minus infinity and plus infinity. Right: the inverse logit function transforms a linear combination of predictors (linear value on the figure) into a probability that lives between 0 and 1. The logit function is used in logistic regression (a GLM with binomial distribution) to transform a probability (between 0 and 1) into a continuous variable defined on the real line. Then, the inverse logit function allows you to return to the probability scale.</w:t>
      </w:r>
    </w:p>
    <w:p w:rsidR="007E074C" w:rsidRPr="00585CD1" w:rsidRDefault="00000000">
      <w:pPr>
        <w:rPr>
          <w:lang w:val="en-US"/>
        </w:rPr>
      </w:pPr>
      <w:r w:rsidRPr="00585CD1">
        <w:rPr>
          <w:lang w:val="en-US"/>
        </w:rPr>
        <w:t>To formalize things a bit, we have:</w:t>
      </w:r>
    </w:p>
    <w:p w:rsidR="007E074C" w:rsidRPr="00585CD1" w:rsidRDefault="00000000">
      <w:pPr>
        <w:rPr>
          <w:lang w:val="en-US"/>
        </w:rPr>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z</m:t>
                    </m:r>
                  </m:e>
                  <m:sub>
                    <m:r>
                      <w:rPr>
                        <w:rFonts w:ascii="Cambria Math" w:hAnsi="Cambria Math"/>
                      </w:rPr>
                      <m:t>i</m:t>
                    </m:r>
                  </m:sub>
                </m:sSub>
              </m:e>
              <m:e>
                <m:r>
                  <m:rPr>
                    <m:sty m:val="p"/>
                  </m:rPr>
                  <w:rPr>
                    <w:rFonts w:ascii="Cambria Math" w:hAnsi="Cambria Math"/>
                    <w:lang w:val="en-US"/>
                  </w:rPr>
                  <m:t>∼</m:t>
                </m:r>
                <m:r>
                  <m:rPr>
                    <m:nor/>
                  </m:rPr>
                  <w:rPr>
                    <w:lang w:val="en-US"/>
                  </w:rPr>
                  <m:t>Bernoulli</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e>
                </m:d>
              </m:e>
              <m:e>
                <m:r>
                  <m:rPr>
                    <m:nor/>
                  </m:rPr>
                  <w:rPr>
                    <w:lang w:val="en-US"/>
                  </w:rPr>
                  <m:t>[likelihood]</m:t>
                </m:r>
              </m:e>
            </m:mr>
            <m:mr>
              <m:e>
                <m:r>
                  <m:rPr>
                    <m:nor/>
                  </m:rPr>
                  <w:rPr>
                    <w:lang w:val="en-US"/>
                  </w:rPr>
                  <m:t>logit</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e>
                </m:d>
              </m:e>
              <m:e>
                <m:r>
                  <m:rPr>
                    <m:sty m:val="p"/>
                  </m:rPr>
                  <w:rPr>
                    <w:rFonts w:ascii="Cambria Math" w:hAnsi="Cambria Math"/>
                    <w:lang w:val="en-US"/>
                  </w:rPr>
                  <m:t>=</m:t>
                </m:r>
                <m:sSub>
                  <m:sSubPr>
                    <m:ctrlPr>
                      <w:rPr>
                        <w:rFonts w:ascii="Cambria Math" w:hAnsi="Cambria Math"/>
                      </w:rPr>
                    </m:ctrlPr>
                  </m:sSubPr>
                  <m:e>
                    <m:r>
                      <w:rPr>
                        <w:rFonts w:ascii="Cambria Math" w:hAnsi="Cambria Math"/>
                      </w:rPr>
                      <m:t>β</m:t>
                    </m:r>
                  </m:e>
                  <m:sub>
                    <m:r>
                      <w:rPr>
                        <w:rFonts w:ascii="Cambria Math" w:hAnsi="Cambria Math"/>
                        <w:lang w:val="en-US"/>
                      </w:rPr>
                      <m:t>0</m:t>
                    </m:r>
                  </m:sub>
                </m:sSub>
                <m:r>
                  <m:rPr>
                    <m:sty m:val="p"/>
                  </m:rPr>
                  <w:rPr>
                    <w:rFonts w:ascii="Cambria Math" w:hAnsi="Cambria Math"/>
                    <w:lang w:val="en-US"/>
                  </w:rPr>
                  <m:t>+</m:t>
                </m:r>
                <m:sSub>
                  <m:sSubPr>
                    <m:ctrlPr>
                      <w:rPr>
                        <w:rFonts w:ascii="Cambria Math" w:hAnsi="Cambria Math"/>
                      </w:rPr>
                    </m:ctrlPr>
                  </m:sSubPr>
                  <m:e>
                    <m:r>
                      <w:rPr>
                        <w:rFonts w:ascii="Cambria Math" w:hAnsi="Cambria Math"/>
                      </w:rPr>
                      <m:t>β</m:t>
                    </m:r>
                  </m:e>
                  <m:sub>
                    <m:r>
                      <w:rPr>
                        <w:rFonts w:ascii="Cambria Math" w:hAnsi="Cambria Math"/>
                        <w:lang w:val="en-US"/>
                      </w:rPr>
                      <m:t>1</m:t>
                    </m:r>
                  </m:sub>
                </m:sSub>
                <m:r>
                  <w:rPr>
                    <w:rFonts w:ascii="Cambria Math" w:hAnsi="Cambria Math"/>
                    <w:lang w:val="en-US"/>
                  </w:rPr>
                  <m:t> </m:t>
                </m:r>
                <m:sSub>
                  <m:sSubPr>
                    <m:ctrlPr>
                      <w:rPr>
                        <w:rFonts w:ascii="Cambria Math" w:hAnsi="Cambria Math"/>
                      </w:rPr>
                    </m:ctrlPr>
                  </m:sSubPr>
                  <m:e>
                    <m:r>
                      <w:rPr>
                        <w:rFonts w:ascii="Cambria Math" w:hAnsi="Cambria Math"/>
                      </w:rPr>
                      <m:t>x</m:t>
                    </m:r>
                  </m:e>
                  <m:sub>
                    <m:r>
                      <w:rPr>
                        <w:rFonts w:ascii="Cambria Math" w:hAnsi="Cambria Math"/>
                      </w:rPr>
                      <m:t>i</m:t>
                    </m:r>
                  </m:sub>
                </m:sSub>
              </m:e>
              <m:e>
                <m:r>
                  <m:rPr>
                    <m:nor/>
                  </m:rPr>
                  <w:rPr>
                    <w:lang w:val="en-US"/>
                  </w:rPr>
                  <m:t>[linear relationship]</m:t>
                </m:r>
              </m:e>
            </m:mr>
            <m:mr>
              <m:e>
                <m:sSub>
                  <m:sSubPr>
                    <m:ctrlPr>
                      <w:rPr>
                        <w:rFonts w:ascii="Cambria Math" w:hAnsi="Cambria Math"/>
                      </w:rPr>
                    </m:ctrlPr>
                  </m:sSubPr>
                  <m:e>
                    <m:r>
                      <w:rPr>
                        <w:rFonts w:ascii="Cambria Math" w:hAnsi="Cambria Math"/>
                      </w:rPr>
                      <m:t>θ</m:t>
                    </m:r>
                  </m:e>
                  <m:sub>
                    <m:r>
                      <w:rPr>
                        <w:rFonts w:ascii="Cambria Math" w:hAnsi="Cambria Math"/>
                      </w:rPr>
                      <m:t>i</m:t>
                    </m:r>
                  </m:sub>
                </m:sSub>
              </m:e>
              <m:e>
                <m:r>
                  <m:rPr>
                    <m:sty m:val="p"/>
                  </m:rPr>
                  <w:rPr>
                    <w:rFonts w:ascii="Cambria Math" w:hAnsi="Cambria Math"/>
                    <w:lang w:val="en-US"/>
                  </w:rPr>
                  <m:t>=</m:t>
                </m:r>
                <m:sSup>
                  <m:sSupPr>
                    <m:ctrlPr>
                      <w:rPr>
                        <w:rFonts w:ascii="Cambria Math" w:hAnsi="Cambria Math"/>
                      </w:rPr>
                    </m:ctrlPr>
                  </m:sSupPr>
                  <m:e>
                    <m:r>
                      <m:rPr>
                        <m:nor/>
                      </m:rPr>
                      <w:rPr>
                        <w:lang w:val="en-US"/>
                      </w:rPr>
                      <m:t>logit</m:t>
                    </m:r>
                  </m:e>
                  <m:sup>
                    <m:r>
                      <m:rPr>
                        <m:sty m:val="p"/>
                      </m:rPr>
                      <w:rPr>
                        <w:rFonts w:ascii="Cambria Math" w:hAnsi="Cambria Math"/>
                        <w:lang w:val="en-US"/>
                      </w:rPr>
                      <m:t>-</m:t>
                    </m:r>
                    <m:r>
                      <w:rPr>
                        <w:rFonts w:ascii="Cambria Math" w:hAnsi="Cambria Math"/>
                        <w:lang w:val="en-US"/>
                      </w:rPr>
                      <m:t>1</m:t>
                    </m:r>
                  </m:sup>
                </m:sSup>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lang w:val="en-US"/>
                          </w:rPr>
                          <m:t>0</m:t>
                        </m:r>
                      </m:sub>
                    </m:sSub>
                    <m:r>
                      <m:rPr>
                        <m:sty m:val="p"/>
                      </m:rPr>
                      <w:rPr>
                        <w:rFonts w:ascii="Cambria Math" w:hAnsi="Cambria Math"/>
                        <w:lang w:val="en-US"/>
                      </w:rPr>
                      <m:t>+</m:t>
                    </m:r>
                    <m:sSub>
                      <m:sSubPr>
                        <m:ctrlPr>
                          <w:rPr>
                            <w:rFonts w:ascii="Cambria Math" w:hAnsi="Cambria Math"/>
                          </w:rPr>
                        </m:ctrlPr>
                      </m:sSubPr>
                      <m:e>
                        <m:r>
                          <w:rPr>
                            <w:rFonts w:ascii="Cambria Math" w:hAnsi="Cambria Math"/>
                          </w:rPr>
                          <m:t>β</m:t>
                        </m:r>
                      </m:e>
                      <m:sub>
                        <m:r>
                          <w:rPr>
                            <w:rFonts w:ascii="Cambria Math" w:hAnsi="Cambria Math"/>
                            <w:lang w:val="en-US"/>
                          </w:rPr>
                          <m:t>1</m:t>
                        </m:r>
                      </m:sub>
                    </m:sSub>
                    <m:r>
                      <w:rPr>
                        <w:rFonts w:ascii="Cambria Math" w:hAnsi="Cambria Math"/>
                        <w:lang w:val="en-US"/>
                      </w:rPr>
                      <m:t> </m:t>
                    </m:r>
                    <m:sSub>
                      <m:sSubPr>
                        <m:ctrlPr>
                          <w:rPr>
                            <w:rFonts w:ascii="Cambria Math" w:hAnsi="Cambria Math"/>
                          </w:rPr>
                        </m:ctrlPr>
                      </m:sSubPr>
                      <m:e>
                        <m:r>
                          <w:rPr>
                            <w:rFonts w:ascii="Cambria Math" w:hAnsi="Cambria Math"/>
                          </w:rPr>
                          <m:t>x</m:t>
                        </m:r>
                      </m:e>
                      <m:sub>
                        <m:r>
                          <w:rPr>
                            <w:rFonts w:ascii="Cambria Math" w:hAnsi="Cambria Math"/>
                          </w:rPr>
                          <m:t>i</m:t>
                        </m:r>
                      </m:sub>
                    </m:sSub>
                  </m:e>
                </m:d>
                <m:r>
                  <m:rPr>
                    <m:sty m:val="p"/>
                  </m:rPr>
                  <w:rPr>
                    <w:rFonts w:ascii="Cambria Math" w:hAnsi="Cambria Math"/>
                    <w:lang w:val="en-US"/>
                  </w:rPr>
                  <m:t>=</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β</m:t>
                            </m:r>
                          </m:e>
                          <m:sub>
                            <m:r>
                              <w:rPr>
                                <w:rFonts w:ascii="Cambria Math" w:hAnsi="Cambria Math"/>
                                <w:lang w:val="en-US"/>
                              </w:rPr>
                              <m:t>0</m:t>
                            </m:r>
                          </m:sub>
                        </m:sSub>
                        <m:r>
                          <m:rPr>
                            <m:sty m:val="p"/>
                          </m:rPr>
                          <w:rPr>
                            <w:rFonts w:ascii="Cambria Math" w:hAnsi="Cambria Math"/>
                            <w:lang w:val="en-US"/>
                          </w:rPr>
                          <m:t>+</m:t>
                        </m:r>
                        <m:sSub>
                          <m:sSubPr>
                            <m:ctrlPr>
                              <w:rPr>
                                <w:rFonts w:ascii="Cambria Math" w:hAnsi="Cambria Math"/>
                              </w:rPr>
                            </m:ctrlPr>
                          </m:sSubPr>
                          <m:e>
                            <m:r>
                              <w:rPr>
                                <w:rFonts w:ascii="Cambria Math" w:hAnsi="Cambria Math"/>
                              </w:rPr>
                              <m:t>β</m:t>
                            </m:r>
                          </m:e>
                          <m:sub>
                            <m:r>
                              <w:rPr>
                                <w:rFonts w:ascii="Cambria Math" w:hAnsi="Cambria Math"/>
                                <w:lang w:val="en-US"/>
                              </w:rPr>
                              <m:t>1</m:t>
                            </m:r>
                          </m:sub>
                        </m:sSub>
                        <m:r>
                          <w:rPr>
                            <w:rFonts w:ascii="Cambria Math" w:hAnsi="Cambria Math"/>
                            <w:lang w:val="en-US"/>
                          </w:rPr>
                          <m:t> </m:t>
                        </m:r>
                        <m:sSub>
                          <m:sSubPr>
                            <m:ctrlPr>
                              <w:rPr>
                                <w:rFonts w:ascii="Cambria Math" w:hAnsi="Cambria Math"/>
                              </w:rPr>
                            </m:ctrlPr>
                          </m:sSubPr>
                          <m:e>
                            <m:r>
                              <w:rPr>
                                <w:rFonts w:ascii="Cambria Math" w:hAnsi="Cambria Math"/>
                              </w:rPr>
                              <m:t>x</m:t>
                            </m:r>
                          </m:e>
                          <m:sub>
                            <m:r>
                              <w:rPr>
                                <w:rFonts w:ascii="Cambria Math" w:hAnsi="Cambria Math"/>
                              </w:rPr>
                              <m:t>i</m:t>
                            </m:r>
                          </m:sub>
                        </m:sSub>
                      </m:sup>
                    </m:sSup>
                  </m:num>
                  <m:den>
                    <m:r>
                      <w:rPr>
                        <w:rFonts w:ascii="Cambria Math" w:hAnsi="Cambria Math"/>
                        <w:lang w:val="en-US"/>
                      </w:rPr>
                      <m:t>1</m:t>
                    </m:r>
                    <m:r>
                      <m:rPr>
                        <m:sty m:val="p"/>
                      </m:rPr>
                      <w:rPr>
                        <w:rFonts w:ascii="Cambria Math" w:hAnsi="Cambria Math"/>
                        <w:lang w:val="en-US"/>
                      </w:rPr>
                      <m:t>+</m:t>
                    </m:r>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β</m:t>
                            </m:r>
                          </m:e>
                          <m:sub>
                            <m:r>
                              <w:rPr>
                                <w:rFonts w:ascii="Cambria Math" w:hAnsi="Cambria Math"/>
                                <w:lang w:val="en-US"/>
                              </w:rPr>
                              <m:t>0</m:t>
                            </m:r>
                          </m:sub>
                        </m:sSub>
                        <m:r>
                          <m:rPr>
                            <m:sty m:val="p"/>
                          </m:rPr>
                          <w:rPr>
                            <w:rFonts w:ascii="Cambria Math" w:hAnsi="Cambria Math"/>
                            <w:lang w:val="en-US"/>
                          </w:rPr>
                          <m:t>+</m:t>
                        </m:r>
                        <m:sSub>
                          <m:sSubPr>
                            <m:ctrlPr>
                              <w:rPr>
                                <w:rFonts w:ascii="Cambria Math" w:hAnsi="Cambria Math"/>
                              </w:rPr>
                            </m:ctrlPr>
                          </m:sSubPr>
                          <m:e>
                            <m:r>
                              <w:rPr>
                                <w:rFonts w:ascii="Cambria Math" w:hAnsi="Cambria Math"/>
                              </w:rPr>
                              <m:t>β</m:t>
                            </m:r>
                          </m:e>
                          <m:sub>
                            <m:r>
                              <w:rPr>
                                <w:rFonts w:ascii="Cambria Math" w:hAnsi="Cambria Math"/>
                                <w:lang w:val="en-US"/>
                              </w:rPr>
                              <m:t>1</m:t>
                            </m:r>
                          </m:sub>
                        </m:sSub>
                        <m:r>
                          <w:rPr>
                            <w:rFonts w:ascii="Cambria Math" w:hAnsi="Cambria Math"/>
                            <w:lang w:val="en-US"/>
                          </w:rPr>
                          <m:t> </m:t>
                        </m:r>
                        <m:sSub>
                          <m:sSubPr>
                            <m:ctrlPr>
                              <w:rPr>
                                <w:rFonts w:ascii="Cambria Math" w:hAnsi="Cambria Math"/>
                              </w:rPr>
                            </m:ctrlPr>
                          </m:sSubPr>
                          <m:e>
                            <m:r>
                              <w:rPr>
                                <w:rFonts w:ascii="Cambria Math" w:hAnsi="Cambria Math"/>
                              </w:rPr>
                              <m:t>x</m:t>
                            </m:r>
                          </m:e>
                          <m:sub>
                            <m:r>
                              <w:rPr>
                                <w:rFonts w:ascii="Cambria Math" w:hAnsi="Cambria Math"/>
                              </w:rPr>
                              <m:t>i</m:t>
                            </m:r>
                          </m:sub>
                        </m:sSub>
                      </m:sup>
                    </m:sSup>
                  </m:den>
                </m:f>
              </m:e>
              <m:e>
                <m:r>
                  <m:rPr>
                    <m:nor/>
                  </m:rPr>
                  <w:rPr>
                    <w:lang w:val="en-US"/>
                  </w:rPr>
                  <m:t>[transformed relationship]</m:t>
                </m:r>
              </m:e>
            </m:mr>
            <m:mr>
              <m:e>
                <m:sSub>
                  <m:sSubPr>
                    <m:ctrlPr>
                      <w:rPr>
                        <w:rFonts w:ascii="Cambria Math" w:hAnsi="Cambria Math"/>
                      </w:rPr>
                    </m:ctrlPr>
                  </m:sSubPr>
                  <m:e>
                    <m:r>
                      <w:rPr>
                        <w:rFonts w:ascii="Cambria Math" w:hAnsi="Cambria Math"/>
                      </w:rPr>
                      <m:t>β</m:t>
                    </m:r>
                  </m:e>
                  <m:sub>
                    <m:r>
                      <w:rPr>
                        <w:rFonts w:ascii="Cambria Math" w:hAnsi="Cambria Math"/>
                        <w:lang w:val="en-US"/>
                      </w:rPr>
                      <m:t>0</m:t>
                    </m:r>
                  </m:sub>
                </m:sSub>
                <m:r>
                  <m:rPr>
                    <m:sty m:val="p"/>
                  </m:rPr>
                  <w:rPr>
                    <w:rFonts w:ascii="Cambria Math" w:hAnsi="Cambria Math"/>
                    <w:lang w:val="en-US"/>
                  </w:rPr>
                  <m:t>,</m:t>
                </m:r>
                <m:sSub>
                  <m:sSubPr>
                    <m:ctrlPr>
                      <w:rPr>
                        <w:rFonts w:ascii="Cambria Math" w:hAnsi="Cambria Math"/>
                      </w:rPr>
                    </m:ctrlPr>
                  </m:sSubPr>
                  <m:e>
                    <m:r>
                      <w:rPr>
                        <w:rFonts w:ascii="Cambria Math" w:hAnsi="Cambria Math"/>
                      </w:rPr>
                      <m:t>β</m:t>
                    </m:r>
                  </m:e>
                  <m:sub>
                    <m:r>
                      <w:rPr>
                        <w:rFonts w:ascii="Cambria Math" w:hAnsi="Cambria Math"/>
                        <w:lang w:val="en-US"/>
                      </w:rPr>
                      <m:t>1</m:t>
                    </m:r>
                  </m:sub>
                </m:sSub>
              </m:e>
              <m:e>
                <m:r>
                  <m:rPr>
                    <m:sty m:val="p"/>
                  </m:rPr>
                  <w:rPr>
                    <w:rFonts w:ascii="Cambria Math" w:hAnsi="Cambria Math"/>
                    <w:lang w:val="en-US"/>
                  </w:rPr>
                  <m:t>∼</m:t>
                </m:r>
                <m:r>
                  <m:rPr>
                    <m:nor/>
                  </m:rPr>
                  <w:rPr>
                    <w:lang w:val="en-US"/>
                  </w:rPr>
                  <m:t>Normal</m:t>
                </m:r>
                <m:d>
                  <m:dPr>
                    <m:ctrlPr>
                      <w:rPr>
                        <w:rFonts w:ascii="Cambria Math" w:hAnsi="Cambria Math"/>
                      </w:rPr>
                    </m:ctrlPr>
                  </m:dPr>
                  <m:e>
                    <m:r>
                      <w:rPr>
                        <w:rFonts w:ascii="Cambria Math" w:hAnsi="Cambria Math"/>
                        <w:lang w:val="en-US"/>
                      </w:rPr>
                      <m:t>0</m:t>
                    </m:r>
                    <m:r>
                      <m:rPr>
                        <m:sty m:val="p"/>
                      </m:rPr>
                      <w:rPr>
                        <w:rFonts w:ascii="Cambria Math" w:hAnsi="Cambria Math"/>
                        <w:lang w:val="en-US"/>
                      </w:rPr>
                      <m:t>,</m:t>
                    </m:r>
                    <m:r>
                      <w:rPr>
                        <w:rFonts w:ascii="Cambria Math" w:hAnsi="Cambria Math"/>
                        <w:lang w:val="en-US"/>
                      </w:rPr>
                      <m:t>1.5</m:t>
                    </m:r>
                  </m:e>
                </m:d>
              </m:e>
              <m:e>
                <m:r>
                  <m:rPr>
                    <m:nor/>
                  </m:rPr>
                  <w:rPr>
                    <w:lang w:val="en-US"/>
                  </w:rPr>
                  <m:t>[prior on the parameters]</m:t>
                </m:r>
              </m:e>
            </m:mr>
            <m:mr>
              <m:e/>
              <m:e/>
              <m:e/>
            </m:mr>
          </m:m>
        </m:oMath>
      </m:oMathPara>
    </w:p>
    <w:p w:rsidR="007E074C" w:rsidRPr="00585CD1" w:rsidRDefault="00000000">
      <w:pPr>
        <w:rPr>
          <w:lang w:val="en-US"/>
        </w:rPr>
      </w:pPr>
      <w:r w:rsidRPr="00585CD1">
        <w:rPr>
          <w:lang w:val="en-US"/>
        </w:rPr>
        <w:t xml:space="preserve">To illustrate all this, we can go back to the coypu data and add individual body mass data; to do so, we recreate the raw data, i.e. the </w:t>
      </w:r>
      <m:oMath>
        <m:sSub>
          <m:sSubPr>
            <m:ctrlPr>
              <w:rPr>
                <w:rFonts w:ascii="Cambria Math" w:hAnsi="Cambria Math"/>
              </w:rPr>
            </m:ctrlPr>
          </m:sSubPr>
          <m:e>
            <m:r>
              <w:rPr>
                <w:rFonts w:ascii="Cambria Math" w:hAnsi="Cambria Math"/>
              </w:rPr>
              <m:t>z</m:t>
            </m:r>
          </m:e>
          <m:sub>
            <m:r>
              <w:rPr>
                <w:rFonts w:ascii="Cambria Math" w:hAnsi="Cambria Math"/>
              </w:rPr>
              <m:t>i</m:t>
            </m:r>
          </m:sub>
        </m:sSub>
      </m:oMath>
      <w:r w:rsidRPr="00585CD1">
        <w:rPr>
          <w:lang w:val="en-US"/>
        </w:rPr>
        <w:t>:</w:t>
      </w:r>
    </w:p>
    <w:p w:rsidR="007E074C" w:rsidRPr="00585CD1" w:rsidRDefault="00000000">
      <w:pPr>
        <w:pStyle w:val="SourceCode"/>
        <w:rPr>
          <w:lang w:val="en-US"/>
        </w:rPr>
      </w:pPr>
      <w:r w:rsidRPr="00585CD1">
        <w:rPr>
          <w:rStyle w:val="CommentTok"/>
          <w:lang w:val="en-US"/>
        </w:rPr>
        <w:t># Total number of coypus released, and surviving</w:t>
      </w:r>
      <w:r w:rsidRPr="00585CD1">
        <w:rPr>
          <w:lang w:val="en-US"/>
        </w:rPr>
        <w:br/>
      </w:r>
      <w:r w:rsidRPr="00585CD1">
        <w:rPr>
          <w:rStyle w:val="NormalTok"/>
          <w:lang w:val="en-US"/>
        </w:rPr>
        <w:t xml:space="preserve">n </w:t>
      </w:r>
      <w:r w:rsidRPr="00585CD1">
        <w:rPr>
          <w:rStyle w:val="OtherTok"/>
          <w:lang w:val="en-US"/>
        </w:rPr>
        <w:t>&lt;-</w:t>
      </w:r>
      <w:r w:rsidRPr="00585CD1">
        <w:rPr>
          <w:rStyle w:val="NormalTok"/>
          <w:lang w:val="en-US"/>
        </w:rPr>
        <w:t xml:space="preserve"> </w:t>
      </w:r>
      <w:r w:rsidRPr="00585CD1">
        <w:rPr>
          <w:rStyle w:val="DecValTok"/>
          <w:lang w:val="en-US"/>
        </w:rPr>
        <w:t>57</w:t>
      </w:r>
      <w:r w:rsidRPr="00585CD1">
        <w:rPr>
          <w:lang w:val="en-US"/>
        </w:rPr>
        <w:br/>
      </w:r>
      <w:r w:rsidRPr="00585CD1">
        <w:rPr>
          <w:rStyle w:val="NormalTok"/>
          <w:lang w:val="en-US"/>
        </w:rPr>
        <w:t xml:space="preserve">y </w:t>
      </w:r>
      <w:r w:rsidRPr="00585CD1">
        <w:rPr>
          <w:rStyle w:val="OtherTok"/>
          <w:lang w:val="en-US"/>
        </w:rPr>
        <w:t>&lt;-</w:t>
      </w:r>
      <w:r w:rsidRPr="00585CD1">
        <w:rPr>
          <w:rStyle w:val="NormalTok"/>
          <w:lang w:val="en-US"/>
        </w:rPr>
        <w:t xml:space="preserve"> </w:t>
      </w:r>
      <w:r w:rsidRPr="00585CD1">
        <w:rPr>
          <w:rStyle w:val="DecValTok"/>
          <w:lang w:val="en-US"/>
        </w:rPr>
        <w:t>19</w:t>
      </w:r>
      <w:r w:rsidRPr="00585CD1">
        <w:rPr>
          <w:lang w:val="en-US"/>
        </w:rPr>
        <w:br/>
      </w:r>
      <w:r w:rsidRPr="00585CD1">
        <w:rPr>
          <w:lang w:val="en-US"/>
        </w:rPr>
        <w:br/>
      </w:r>
      <w:r w:rsidRPr="00585CD1">
        <w:rPr>
          <w:rStyle w:val="CommentTok"/>
          <w:lang w:val="en-US"/>
        </w:rPr>
        <w:t># Create individual data (0 = dead, 1 = alive)</w:t>
      </w:r>
      <w:r w:rsidRPr="00585CD1">
        <w:rPr>
          <w:lang w:val="en-US"/>
        </w:rPr>
        <w:br/>
      </w:r>
      <w:r w:rsidRPr="00585CD1">
        <w:rPr>
          <w:rStyle w:val="NormalTok"/>
          <w:lang w:val="en-US"/>
        </w:rPr>
        <w:t xml:space="preserve">z </w:t>
      </w:r>
      <w:r w:rsidRPr="00585CD1">
        <w:rPr>
          <w:rStyle w:val="OtherTok"/>
          <w:lang w:val="en-US"/>
        </w:rPr>
        <w:t>&lt;-</w:t>
      </w:r>
      <w:r w:rsidRPr="00585CD1">
        <w:rPr>
          <w:rStyle w:val="NormalTok"/>
          <w:lang w:val="en-US"/>
        </w:rPr>
        <w:t xml:space="preserve"> </w:t>
      </w:r>
      <w:r w:rsidRPr="00585CD1">
        <w:rPr>
          <w:rStyle w:val="FunctionTok"/>
          <w:lang w:val="en-US"/>
        </w:rPr>
        <w:t>c</w:t>
      </w:r>
      <w:r w:rsidRPr="00585CD1">
        <w:rPr>
          <w:rStyle w:val="NormalTok"/>
          <w:lang w:val="en-US"/>
        </w:rPr>
        <w:t>(</w:t>
      </w:r>
      <w:r w:rsidRPr="00585CD1">
        <w:rPr>
          <w:rStyle w:val="FunctionTok"/>
          <w:lang w:val="en-US"/>
        </w:rPr>
        <w:t>rep</w:t>
      </w:r>
      <w:r w:rsidRPr="00585CD1">
        <w:rPr>
          <w:rStyle w:val="NormalTok"/>
          <w:lang w:val="en-US"/>
        </w:rPr>
        <w:t>(</w:t>
      </w:r>
      <w:r w:rsidRPr="00585CD1">
        <w:rPr>
          <w:rStyle w:val="DecValTok"/>
          <w:lang w:val="en-US"/>
        </w:rPr>
        <w:t>1</w:t>
      </w:r>
      <w:r w:rsidRPr="00585CD1">
        <w:rPr>
          <w:rStyle w:val="NormalTok"/>
          <w:lang w:val="en-US"/>
        </w:rPr>
        <w:t xml:space="preserve">, y), </w:t>
      </w:r>
      <w:r w:rsidRPr="00585CD1">
        <w:rPr>
          <w:rStyle w:val="FunctionTok"/>
          <w:lang w:val="en-US"/>
        </w:rPr>
        <w:t>rep</w:t>
      </w:r>
      <w:r w:rsidRPr="00585CD1">
        <w:rPr>
          <w:rStyle w:val="NormalTok"/>
          <w:lang w:val="en-US"/>
        </w:rPr>
        <w:t>(</w:t>
      </w:r>
      <w:r w:rsidRPr="00585CD1">
        <w:rPr>
          <w:rStyle w:val="DecValTok"/>
          <w:lang w:val="en-US"/>
        </w:rPr>
        <w:t>0</w:t>
      </w:r>
      <w:r w:rsidRPr="00585CD1">
        <w:rPr>
          <w:rStyle w:val="NormalTok"/>
          <w:lang w:val="en-US"/>
        </w:rPr>
        <w:t xml:space="preserve">, n </w:t>
      </w:r>
      <w:r w:rsidRPr="00585CD1">
        <w:rPr>
          <w:rStyle w:val="SpecialCharTok"/>
          <w:lang w:val="en-US"/>
        </w:rPr>
        <w:t>-</w:t>
      </w:r>
      <w:r w:rsidRPr="00585CD1">
        <w:rPr>
          <w:rStyle w:val="NormalTok"/>
          <w:lang w:val="en-US"/>
        </w:rPr>
        <w:t xml:space="preserve"> y))</w:t>
      </w:r>
      <w:r w:rsidRPr="00585CD1">
        <w:rPr>
          <w:lang w:val="en-US"/>
        </w:rPr>
        <w:br/>
      </w:r>
      <w:r w:rsidRPr="00585CD1">
        <w:rPr>
          <w:lang w:val="en-US"/>
        </w:rPr>
        <w:br/>
      </w:r>
      <w:r w:rsidRPr="00585CD1">
        <w:rPr>
          <w:rStyle w:val="CommentTok"/>
          <w:lang w:val="en-US"/>
        </w:rPr>
        <w:t># Add a continuous covariate (ex: mass)</w:t>
      </w:r>
      <w:r w:rsidRPr="00585CD1">
        <w:rPr>
          <w:lang w:val="en-US"/>
        </w:rPr>
        <w:br/>
      </w:r>
      <w:r w:rsidRPr="00585CD1">
        <w:rPr>
          <w:rStyle w:val="FunctionTok"/>
          <w:lang w:val="en-US"/>
        </w:rPr>
        <w:t>set.seed</w:t>
      </w:r>
      <w:r w:rsidRPr="00585CD1">
        <w:rPr>
          <w:rStyle w:val="NormalTok"/>
          <w:lang w:val="en-US"/>
        </w:rPr>
        <w:t>(</w:t>
      </w:r>
      <w:r w:rsidRPr="00585CD1">
        <w:rPr>
          <w:rStyle w:val="DecValTok"/>
          <w:lang w:val="en-US"/>
        </w:rPr>
        <w:t>123</w:t>
      </w:r>
      <w:r w:rsidRPr="00585CD1">
        <w:rPr>
          <w:rStyle w:val="NormalTok"/>
          <w:lang w:val="en-US"/>
        </w:rPr>
        <w:t>)</w:t>
      </w:r>
      <w:r w:rsidRPr="00585CD1">
        <w:rPr>
          <w:lang w:val="en-US"/>
        </w:rPr>
        <w:br/>
      </w:r>
      <w:r w:rsidRPr="00585CD1">
        <w:rPr>
          <w:rStyle w:val="NormalTok"/>
          <w:lang w:val="en-US"/>
        </w:rPr>
        <w:t xml:space="preserve">mass </w:t>
      </w:r>
      <w:r w:rsidRPr="00585CD1">
        <w:rPr>
          <w:rStyle w:val="OtherTok"/>
          <w:lang w:val="en-US"/>
        </w:rPr>
        <w:t>&lt;-</w:t>
      </w:r>
      <w:r w:rsidRPr="00585CD1">
        <w:rPr>
          <w:rStyle w:val="NormalTok"/>
          <w:lang w:val="en-US"/>
        </w:rPr>
        <w:t xml:space="preserve"> </w:t>
      </w:r>
      <w:r w:rsidRPr="00585CD1">
        <w:rPr>
          <w:rStyle w:val="FunctionTok"/>
          <w:lang w:val="en-US"/>
        </w:rPr>
        <w:t>rnorm</w:t>
      </w:r>
      <w:r w:rsidRPr="00585CD1">
        <w:rPr>
          <w:rStyle w:val="NormalTok"/>
          <w:lang w:val="en-US"/>
        </w:rPr>
        <w:t xml:space="preserve">(n, </w:t>
      </w:r>
      <w:r w:rsidRPr="00585CD1">
        <w:rPr>
          <w:rStyle w:val="AttributeTok"/>
          <w:lang w:val="en-US"/>
        </w:rPr>
        <w:t>mean =</w:t>
      </w:r>
      <w:r w:rsidRPr="00585CD1">
        <w:rPr>
          <w:rStyle w:val="NormalTok"/>
          <w:lang w:val="en-US"/>
        </w:rPr>
        <w:t xml:space="preserve"> </w:t>
      </w:r>
      <w:r w:rsidRPr="00585CD1">
        <w:rPr>
          <w:rStyle w:val="DecValTok"/>
          <w:lang w:val="en-US"/>
        </w:rPr>
        <w:t>5</w:t>
      </w:r>
      <w:r w:rsidRPr="00585CD1">
        <w:rPr>
          <w:rStyle w:val="NormalTok"/>
          <w:lang w:val="en-US"/>
        </w:rPr>
        <w:t xml:space="preserve">, </w:t>
      </w:r>
      <w:r w:rsidRPr="00585CD1">
        <w:rPr>
          <w:rStyle w:val="AttributeTok"/>
          <w:lang w:val="en-US"/>
        </w:rPr>
        <w:t>sd =</w:t>
      </w:r>
      <w:r w:rsidRPr="00585CD1">
        <w:rPr>
          <w:rStyle w:val="NormalTok"/>
          <w:lang w:val="en-US"/>
        </w:rPr>
        <w:t xml:space="preserve"> </w:t>
      </w:r>
      <w:r w:rsidRPr="00585CD1">
        <w:rPr>
          <w:rStyle w:val="DecValTok"/>
          <w:lang w:val="en-US"/>
        </w:rPr>
        <w:t>1</w:t>
      </w:r>
      <w:r w:rsidRPr="00585CD1">
        <w:rPr>
          <w:rStyle w:val="NormalTok"/>
          <w:lang w:val="en-US"/>
        </w:rPr>
        <w:t xml:space="preserve">)  </w:t>
      </w:r>
      <w:r w:rsidRPr="00585CD1">
        <w:rPr>
          <w:rStyle w:val="CommentTok"/>
          <w:lang w:val="en-US"/>
        </w:rPr>
        <w:t># mass in kg</w:t>
      </w:r>
      <w:r w:rsidRPr="00585CD1">
        <w:rPr>
          <w:lang w:val="en-US"/>
        </w:rPr>
        <w:br/>
      </w:r>
      <w:r w:rsidRPr="00585CD1">
        <w:rPr>
          <w:lang w:val="en-US"/>
        </w:rPr>
        <w:br/>
      </w:r>
      <w:r w:rsidRPr="00585CD1">
        <w:rPr>
          <w:rStyle w:val="NormalTok"/>
          <w:lang w:val="en-US"/>
        </w:rPr>
        <w:t xml:space="preserve">df_bern </w:t>
      </w:r>
      <w:r w:rsidRPr="00585CD1">
        <w:rPr>
          <w:rStyle w:val="OtherTok"/>
          <w:lang w:val="en-US"/>
        </w:rPr>
        <w:t>&lt;-</w:t>
      </w:r>
      <w:r w:rsidRPr="00585CD1">
        <w:rPr>
          <w:rStyle w:val="NormalTok"/>
          <w:lang w:val="en-US"/>
        </w:rPr>
        <w:t xml:space="preserve"> </w:t>
      </w:r>
      <w:r w:rsidRPr="00585CD1">
        <w:rPr>
          <w:rStyle w:val="FunctionTok"/>
          <w:lang w:val="en-US"/>
        </w:rPr>
        <w:t>data.frame</w:t>
      </w:r>
      <w:r w:rsidRPr="00585CD1">
        <w:rPr>
          <w:rStyle w:val="NormalTok"/>
          <w:lang w:val="en-US"/>
        </w:rPr>
        <w:t>(</w:t>
      </w:r>
      <w:r w:rsidRPr="00585CD1">
        <w:rPr>
          <w:rStyle w:val="AttributeTok"/>
          <w:lang w:val="en-US"/>
        </w:rPr>
        <w:t>survival =</w:t>
      </w:r>
      <w:r w:rsidRPr="00585CD1">
        <w:rPr>
          <w:rStyle w:val="NormalTok"/>
          <w:lang w:val="en-US"/>
        </w:rPr>
        <w:t xml:space="preserve"> z, </w:t>
      </w:r>
      <w:r w:rsidRPr="00585CD1">
        <w:rPr>
          <w:rStyle w:val="AttributeTok"/>
          <w:lang w:val="en-US"/>
        </w:rPr>
        <w:t>mass =</w:t>
      </w:r>
      <w:r w:rsidRPr="00585CD1">
        <w:rPr>
          <w:rStyle w:val="NormalTok"/>
          <w:lang w:val="en-US"/>
        </w:rPr>
        <w:t xml:space="preserve"> mass)</w:t>
      </w:r>
    </w:p>
    <w:p w:rsidR="007E074C" w:rsidRPr="00585CD1" w:rsidRDefault="00000000">
      <w:pPr>
        <w:rPr>
          <w:lang w:val="en-US"/>
        </w:rPr>
      </w:pPr>
      <w:r w:rsidRPr="00585CD1">
        <w:rPr>
          <w:lang w:val="en-US"/>
        </w:rPr>
        <w:lastRenderedPageBreak/>
        <w:t>We can now fit the two models with brms, for example (we would get the same thing with NIMBLE): linear regression and logistic regression:</w:t>
      </w:r>
    </w:p>
    <w:p w:rsidR="007E074C" w:rsidRPr="00585CD1" w:rsidRDefault="00000000">
      <w:pPr>
        <w:pStyle w:val="SourceCode"/>
        <w:rPr>
          <w:lang w:val="en-US"/>
        </w:rPr>
      </w:pPr>
      <w:r w:rsidRPr="00585CD1">
        <w:rPr>
          <w:rStyle w:val="CommentTok"/>
          <w:lang w:val="en-US"/>
        </w:rPr>
        <w:t># Fit linear regression</w:t>
      </w:r>
      <w:r w:rsidRPr="00585CD1">
        <w:rPr>
          <w:lang w:val="en-US"/>
        </w:rPr>
        <w:br/>
      </w:r>
      <w:r w:rsidRPr="00585CD1">
        <w:rPr>
          <w:rStyle w:val="NormalTok"/>
          <w:lang w:val="en-US"/>
        </w:rPr>
        <w:t xml:space="preserve">fit_lm </w:t>
      </w:r>
      <w:r w:rsidRPr="00585CD1">
        <w:rPr>
          <w:rStyle w:val="OtherTok"/>
          <w:lang w:val="en-US"/>
        </w:rPr>
        <w:t>&lt;-</w:t>
      </w:r>
      <w:r w:rsidRPr="00585CD1">
        <w:rPr>
          <w:rStyle w:val="NormalTok"/>
          <w:lang w:val="en-US"/>
        </w:rPr>
        <w:t xml:space="preserve"> </w:t>
      </w:r>
      <w:r w:rsidRPr="00585CD1">
        <w:rPr>
          <w:rStyle w:val="FunctionTok"/>
          <w:lang w:val="en-US"/>
        </w:rPr>
        <w:t>brm</w:t>
      </w:r>
      <w:r w:rsidRPr="00585CD1">
        <w:rPr>
          <w:rStyle w:val="NormalTok"/>
          <w:lang w:val="en-US"/>
        </w:rPr>
        <w:t xml:space="preserve">(survival </w:t>
      </w:r>
      <w:r w:rsidRPr="00585CD1">
        <w:rPr>
          <w:rStyle w:val="SpecialCharTok"/>
          <w:lang w:val="en-US"/>
        </w:rPr>
        <w:t>~</w:t>
      </w:r>
      <w:r w:rsidRPr="00585CD1">
        <w:rPr>
          <w:rStyle w:val="NormalTok"/>
          <w:lang w:val="en-US"/>
        </w:rPr>
        <w:t xml:space="preserve"> mass, </w:t>
      </w:r>
      <w:r w:rsidRPr="00585CD1">
        <w:rPr>
          <w:lang w:val="en-US"/>
        </w:rPr>
        <w:br/>
      </w:r>
      <w:r w:rsidRPr="00585CD1">
        <w:rPr>
          <w:rStyle w:val="NormalTok"/>
          <w:lang w:val="en-US"/>
        </w:rPr>
        <w:t xml:space="preserve">              </w:t>
      </w:r>
      <w:r w:rsidRPr="00585CD1">
        <w:rPr>
          <w:rStyle w:val="AttributeTok"/>
          <w:lang w:val="en-US"/>
        </w:rPr>
        <w:t>data =</w:t>
      </w:r>
      <w:r w:rsidRPr="00585CD1">
        <w:rPr>
          <w:rStyle w:val="NormalTok"/>
          <w:lang w:val="en-US"/>
        </w:rPr>
        <w:t xml:space="preserve"> df_bern, </w:t>
      </w:r>
      <w:r w:rsidRPr="00585CD1">
        <w:rPr>
          <w:lang w:val="en-US"/>
        </w:rPr>
        <w:br/>
      </w:r>
      <w:r w:rsidRPr="00585CD1">
        <w:rPr>
          <w:rStyle w:val="NormalTok"/>
          <w:lang w:val="en-US"/>
        </w:rPr>
        <w:t xml:space="preserve">              </w:t>
      </w:r>
      <w:r w:rsidRPr="00585CD1">
        <w:rPr>
          <w:rStyle w:val="AttributeTok"/>
          <w:lang w:val="en-US"/>
        </w:rPr>
        <w:t>family =</w:t>
      </w:r>
      <w:r w:rsidRPr="00585CD1">
        <w:rPr>
          <w:rStyle w:val="NormalTok"/>
          <w:lang w:val="en-US"/>
        </w:rPr>
        <w:t xml:space="preserve"> </w:t>
      </w:r>
      <w:r w:rsidRPr="00585CD1">
        <w:rPr>
          <w:rStyle w:val="FunctionTok"/>
          <w:lang w:val="en-US"/>
        </w:rPr>
        <w:t>gaussian</w:t>
      </w:r>
      <w:r w:rsidRPr="00585CD1">
        <w:rPr>
          <w:rStyle w:val="NormalTok"/>
          <w:lang w:val="en-US"/>
        </w:rPr>
        <w:t>())</w:t>
      </w:r>
      <w:r w:rsidRPr="00585CD1">
        <w:rPr>
          <w:lang w:val="en-US"/>
        </w:rPr>
        <w:br/>
      </w:r>
      <w:r w:rsidRPr="00585CD1">
        <w:rPr>
          <w:lang w:val="en-US"/>
        </w:rPr>
        <w:br/>
      </w:r>
      <w:r w:rsidRPr="00585CD1">
        <w:rPr>
          <w:rStyle w:val="CommentTok"/>
          <w:lang w:val="en-US"/>
        </w:rPr>
        <w:t># Fit logistic regression</w:t>
      </w:r>
      <w:r w:rsidRPr="00585CD1">
        <w:rPr>
          <w:lang w:val="en-US"/>
        </w:rPr>
        <w:br/>
      </w:r>
      <w:r w:rsidRPr="00585CD1">
        <w:rPr>
          <w:rStyle w:val="NormalTok"/>
          <w:lang w:val="en-US"/>
        </w:rPr>
        <w:t xml:space="preserve">fit_logit </w:t>
      </w:r>
      <w:r w:rsidRPr="00585CD1">
        <w:rPr>
          <w:rStyle w:val="OtherTok"/>
          <w:lang w:val="en-US"/>
        </w:rPr>
        <w:t>&lt;-</w:t>
      </w:r>
      <w:r w:rsidRPr="00585CD1">
        <w:rPr>
          <w:rStyle w:val="NormalTok"/>
          <w:lang w:val="en-US"/>
        </w:rPr>
        <w:t xml:space="preserve"> </w:t>
      </w:r>
      <w:r w:rsidRPr="00585CD1">
        <w:rPr>
          <w:rStyle w:val="FunctionTok"/>
          <w:lang w:val="en-US"/>
        </w:rPr>
        <w:t>brm</w:t>
      </w:r>
      <w:r w:rsidRPr="00585CD1">
        <w:rPr>
          <w:rStyle w:val="NormalTok"/>
          <w:lang w:val="en-US"/>
        </w:rPr>
        <w:t xml:space="preserve">(survival </w:t>
      </w:r>
      <w:r w:rsidRPr="00585CD1">
        <w:rPr>
          <w:rStyle w:val="SpecialCharTok"/>
          <w:lang w:val="en-US"/>
        </w:rPr>
        <w:t>~</w:t>
      </w:r>
      <w:r w:rsidRPr="00585CD1">
        <w:rPr>
          <w:rStyle w:val="NormalTok"/>
          <w:lang w:val="en-US"/>
        </w:rPr>
        <w:t xml:space="preserve"> mass, </w:t>
      </w:r>
      <w:r w:rsidRPr="00585CD1">
        <w:rPr>
          <w:lang w:val="en-US"/>
        </w:rPr>
        <w:br/>
      </w:r>
      <w:r w:rsidRPr="00585CD1">
        <w:rPr>
          <w:rStyle w:val="NormalTok"/>
          <w:lang w:val="en-US"/>
        </w:rPr>
        <w:t xml:space="preserve">                 </w:t>
      </w:r>
      <w:r w:rsidRPr="00585CD1">
        <w:rPr>
          <w:rStyle w:val="AttributeTok"/>
          <w:lang w:val="en-US"/>
        </w:rPr>
        <w:t>data =</w:t>
      </w:r>
      <w:r w:rsidRPr="00585CD1">
        <w:rPr>
          <w:rStyle w:val="NormalTok"/>
          <w:lang w:val="en-US"/>
        </w:rPr>
        <w:t xml:space="preserve"> df_bern, </w:t>
      </w:r>
      <w:r w:rsidRPr="00585CD1">
        <w:rPr>
          <w:lang w:val="en-US"/>
        </w:rPr>
        <w:br/>
      </w:r>
      <w:r w:rsidRPr="00585CD1">
        <w:rPr>
          <w:rStyle w:val="NormalTok"/>
          <w:lang w:val="en-US"/>
        </w:rPr>
        <w:t xml:space="preserve">                 </w:t>
      </w:r>
      <w:r w:rsidRPr="00585CD1">
        <w:rPr>
          <w:rStyle w:val="AttributeTok"/>
          <w:lang w:val="en-US"/>
        </w:rPr>
        <w:t>family =</w:t>
      </w:r>
      <w:r w:rsidRPr="00585CD1">
        <w:rPr>
          <w:rStyle w:val="NormalTok"/>
          <w:lang w:val="en-US"/>
        </w:rPr>
        <w:t xml:space="preserve"> </w:t>
      </w:r>
      <w:r w:rsidRPr="00585CD1">
        <w:rPr>
          <w:rStyle w:val="FunctionTok"/>
          <w:lang w:val="en-US"/>
        </w:rPr>
        <w:t>bernoulli</w:t>
      </w:r>
      <w:r w:rsidRPr="00585CD1">
        <w:rPr>
          <w:rStyle w:val="NormalTok"/>
          <w:lang w:val="en-US"/>
        </w:rPr>
        <w:t>())</w:t>
      </w:r>
    </w:p>
    <w:p w:rsidR="007E074C" w:rsidRPr="00585CD1" w:rsidRDefault="00000000">
      <w:pPr>
        <w:rPr>
          <w:lang w:val="en-US"/>
        </w:rPr>
      </w:pPr>
      <w:r w:rsidRPr="00585CD1">
        <w:rPr>
          <w:lang w:val="en-US"/>
        </w:rPr>
        <w:t xml:space="preserve">By the way, interpreting the coefficients of logistic regression is not easy. People often introduce the notion of odds ratios to help, but personally it does not speak to me any more than that. I always come back to a graphical representation of the relationship between the probability of success (survival here) and the explanatory variables (body mass here), as in Figure 39. We observe a positive trend here, but it is due only to the randomness of the simulation (since the data were generated without any effect of body mass). Another intuitive way to deal with this is to use the rule of 4 proposed by Andrew Gelman and colleagues. The trick is to divide the slope of the logistic regression by 4. This gives an approximate estimate of the expected change in probability for a one-unit change in the explanatory variable, at the point where the curve is steepest. If the slope is estimated at 0.23, for example, then the maximum slope of the logistic curve (around the inflection point, where it changes shape) is approximately </w:t>
      </w:r>
      <m:oMath>
        <m:r>
          <w:rPr>
            <w:rFonts w:ascii="Cambria Math" w:hAnsi="Cambria Math"/>
            <w:lang w:val="en-US"/>
          </w:rPr>
          <m:t>0.23</m:t>
        </m:r>
        <m:r>
          <m:rPr>
            <m:sty m:val="p"/>
          </m:rPr>
          <w:rPr>
            <w:rFonts w:ascii="Cambria Math" w:hAnsi="Cambria Math"/>
            <w:lang w:val="en-US"/>
          </w:rPr>
          <m:t>/</m:t>
        </m:r>
        <m:r>
          <w:rPr>
            <w:rFonts w:ascii="Cambria Math" w:hAnsi="Cambria Math"/>
            <w:lang w:val="en-US"/>
          </w:rPr>
          <m:t>4</m:t>
        </m:r>
        <m:r>
          <m:rPr>
            <m:sty m:val="p"/>
          </m:rPr>
          <w:rPr>
            <w:rFonts w:ascii="Cambria Math" w:hAnsi="Cambria Math"/>
            <w:lang w:val="en-US"/>
          </w:rPr>
          <m:t>=</m:t>
        </m:r>
        <m:r>
          <w:rPr>
            <w:rFonts w:ascii="Cambria Math" w:hAnsi="Cambria Math"/>
            <w:lang w:val="en-US"/>
          </w:rPr>
          <m:t>0.06</m:t>
        </m:r>
      </m:oMath>
      <w:r w:rsidRPr="00585CD1">
        <w:rPr>
          <w:lang w:val="en-US"/>
        </w:rPr>
        <w:t>. This means that an increase of one unit in the explanatory variable (here, the coypu’s body mass increases by 1 kg) increases the survival probability by about 6% at the point where the slope is strongest (we go from a survival probability of 0.5 to 0.53), as illustrated in Figure 38:</w:t>
      </w:r>
    </w:p>
    <w:p w:rsidR="007E074C" w:rsidRDefault="00000000">
      <w:r>
        <w:rPr>
          <w:noProof/>
        </w:rPr>
        <w:drawing>
          <wp:inline distT="0" distB="0" distL="0" distR="0">
            <wp:extent cx="4697730" cy="3758184"/>
            <wp:effectExtent l="0" t="0" r="0" b="0"/>
            <wp:docPr id="248" name="Picture" descr="Figure 38: Illustration of Gelman’s rule of 4. Here, we approximate the effect of coypu body mass on survival probability (the black logistic curve) around the inflection point by a straight line whose slope is given by the estimated coefficient divided by 4 (the red dashed line)."/>
            <wp:cNvGraphicFramePr/>
            <a:graphic xmlns:a="http://schemas.openxmlformats.org/drawingml/2006/main">
              <a:graphicData uri="http://schemas.openxmlformats.org/drawingml/2006/picture">
                <pic:pic xmlns:pic="http://schemas.openxmlformats.org/drawingml/2006/picture">
                  <pic:nvPicPr>
                    <pic:cNvPr id="249" name="Picture" descr="06-glms_files/figure-docx/gelman-rule-1.png"/>
                    <pic:cNvPicPr>
                      <a:picLocks noChangeAspect="1" noChangeArrowheads="1"/>
                    </pic:cNvPicPr>
                  </pic:nvPicPr>
                  <pic:blipFill>
                    <a:blip r:embed="rId69"/>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89" w:name="fig:gelman-rule"/>
      <w:bookmarkEnd w:id="89"/>
      <w:r w:rsidRPr="00585CD1">
        <w:rPr>
          <w:lang w:val="en-US"/>
        </w:rPr>
        <w:t xml:space="preserve">Figure 38: Illustration of Gelman’s rule of 4. Here, we approximate the effect of coypu body mass on survival probability (the black logistic curve) around the inflection point </w:t>
      </w:r>
      <w:r w:rsidRPr="00585CD1">
        <w:rPr>
          <w:lang w:val="en-US"/>
        </w:rPr>
        <w:lastRenderedPageBreak/>
        <w:t>by a straight line whose slope is given by the estimated coefficient divided by 4 (the red dashed line).</w:t>
      </w:r>
    </w:p>
    <w:p w:rsidR="007E074C" w:rsidRPr="00585CD1" w:rsidRDefault="00000000">
      <w:pPr>
        <w:rPr>
          <w:lang w:val="en-US"/>
        </w:rPr>
      </w:pPr>
      <w:r w:rsidRPr="00585CD1">
        <w:rPr>
          <w:lang w:val="en-US"/>
        </w:rPr>
        <w:t>But I am digressing—let’s return to the problem of applying linear regression to binary data. As you can see in Figure 39, linear regression amounts to fitting an unbounded straight line to binary data, which can lead to survival probabilities greater than 1 (and/or smaller than 0, even if that is not the case here). Logistic regression, by contrast, naturally constrains predictions between 0 and 1 thanks to the logit transformation, making it a suitable choice for success/failure variables. By the way, I used the Bernoulli formulation to introduce an explanatory variable measured at the individual scale, but if that is not necessary, we can go back to the grouped formulation with the binomial distribution as in the previous chapters.</w:t>
      </w:r>
    </w:p>
    <w:p w:rsidR="007E074C" w:rsidRDefault="00000000">
      <w:r>
        <w:rPr>
          <w:noProof/>
        </w:rPr>
        <w:drawing>
          <wp:inline distT="0" distB="0" distL="0" distR="0">
            <wp:extent cx="4697730" cy="3758184"/>
            <wp:effectExtent l="0" t="0" r="0" b="0"/>
            <wp:docPr id="252" name="Picture" descr="Figure 39: Comparison between a linear regression and a logistic regression fitted to binary data. Linear regression (in blue) produces predictions greater than 1 (a problem for a survival probability), whereas logistic regression (in red) guarantees a valid probability estimate."/>
            <wp:cNvGraphicFramePr/>
            <a:graphic xmlns:a="http://schemas.openxmlformats.org/drawingml/2006/main">
              <a:graphicData uri="http://schemas.openxmlformats.org/drawingml/2006/picture">
                <pic:pic xmlns:pic="http://schemas.openxmlformats.org/drawingml/2006/picture">
                  <pic:nvPicPr>
                    <pic:cNvPr id="253" name="Picture" descr="06-glms_files/figure-docx/logit-vs-gaussian-1.png"/>
                    <pic:cNvPicPr>
                      <a:picLocks noChangeAspect="1" noChangeArrowheads="1"/>
                    </pic:cNvPicPr>
                  </pic:nvPicPr>
                  <pic:blipFill>
                    <a:blip r:embed="rId70"/>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90" w:name="fig:logit-vs-gaussian"/>
      <w:bookmarkEnd w:id="90"/>
      <w:r w:rsidRPr="00585CD1">
        <w:rPr>
          <w:lang w:val="en-US"/>
        </w:rPr>
        <w:t>Figure 39: Comparison between a linear regression and a logistic regression fitted to binary data. Linear regression (in blue) produces predictions greater than 1 (a problem for a survival probability), whereas logistic regression (in red) guarantees a valid probability estimate.</w:t>
      </w:r>
    </w:p>
    <w:p w:rsidR="007E074C" w:rsidRPr="00585CD1" w:rsidRDefault="00000000">
      <w:pPr>
        <w:pStyle w:val="Titre2"/>
        <w:rPr>
          <w:lang w:val="en-US"/>
        </w:rPr>
      </w:pPr>
      <w:bookmarkStart w:id="91" w:name="generalized-linear-mixed-models-glmms"/>
      <w:bookmarkEnd w:id="87"/>
      <w:r w:rsidRPr="00585CD1">
        <w:rPr>
          <w:lang w:val="en-US"/>
        </w:rPr>
        <w:t>Generalized linear mixed models (GLMMs)</w:t>
      </w:r>
    </w:p>
    <w:p w:rsidR="007E074C" w:rsidRDefault="00000000">
      <w:pPr>
        <w:pStyle w:val="Titre3"/>
      </w:pPr>
      <w:bookmarkStart w:id="92" w:name="introduction-7"/>
      <w:r>
        <w:t>Introduction</w:t>
      </w:r>
    </w:p>
    <w:p w:rsidR="007E074C" w:rsidRPr="00585CD1" w:rsidRDefault="00000000">
      <w:pPr>
        <w:rPr>
          <w:lang w:val="en-US"/>
        </w:rPr>
      </w:pPr>
      <w:r w:rsidRPr="00585CD1">
        <w:rPr>
          <w:lang w:val="en-US"/>
        </w:rPr>
        <w:t>Often, data are collected or measured with some structure: they are hierarchical or grouped—for instance, the relationship between coypu survival and their body mass across different populations from different watersheds. In such cases, it is relevant to model this structure in the data. Doing so helps explain variability in mean survival that is not explained by body mass, and thus yields better estimates. To achieve this, we introduce generalized linear mixed models (GLMMs), which combine fixed effects as in GLMs—representing the average effect of an explanatory variable (body mass in the coypu example)—and random effects representing variability among groups or hierarchical levels.</w:t>
      </w:r>
    </w:p>
    <w:p w:rsidR="007E074C" w:rsidRPr="00585CD1" w:rsidRDefault="00000000">
      <w:pPr>
        <w:rPr>
          <w:lang w:val="en-US"/>
        </w:rPr>
      </w:pPr>
      <w:r w:rsidRPr="00585CD1">
        <w:rPr>
          <w:lang w:val="en-US"/>
        </w:rPr>
        <w:lastRenderedPageBreak/>
        <w:t>What is a random effect? An effect is random when it represents a random selection of units from a larger population—for example, sampling sites or individuals; if we were to repeat the experiment, the particular sites or individuals would not matter, and what matters is the ability to generalize the interpretation of effects. In this sense, the sex of coypu, for example, cannot be considered a random effect; if we repeat the experiment, the sex variable still has the same two levels, male and female. By contrast, treating the sites within a study area for our coypu as a fixed effect only allows us to say things about these specific sites, without being able to generalize to the “population” of sites, or to the study area.</w:t>
      </w:r>
    </w:p>
    <w:p w:rsidR="007E074C" w:rsidRPr="00585CD1" w:rsidRDefault="00000000">
      <w:pPr>
        <w:rPr>
          <w:lang w:val="en-US"/>
        </w:rPr>
      </w:pPr>
      <w:r w:rsidRPr="00585CD1">
        <w:rPr>
          <w:lang w:val="en-US"/>
        </w:rPr>
        <w:t xml:space="preserve">Along the way, you will see the terms </w:t>
      </w:r>
      <w:r w:rsidRPr="00585CD1">
        <w:rPr>
          <w:i/>
          <w:iCs/>
          <w:lang w:val="en-US"/>
        </w:rPr>
        <w:t>hierarchical models</w:t>
      </w:r>
      <w:r w:rsidRPr="00585CD1">
        <w:rPr>
          <w:lang w:val="en-US"/>
        </w:rPr>
        <w:t xml:space="preserve">, </w:t>
      </w:r>
      <w:r w:rsidRPr="00585CD1">
        <w:rPr>
          <w:i/>
          <w:iCs/>
          <w:lang w:val="en-US"/>
        </w:rPr>
        <w:t>multilevel models</w:t>
      </w:r>
      <w:r w:rsidRPr="00585CD1">
        <w:rPr>
          <w:lang w:val="en-US"/>
        </w:rPr>
        <w:t xml:space="preserve">, or </w:t>
      </w:r>
      <w:r w:rsidRPr="00585CD1">
        <w:rPr>
          <w:i/>
          <w:iCs/>
          <w:lang w:val="en-US"/>
        </w:rPr>
        <w:t>random-effects models</w:t>
      </w:r>
      <w:r w:rsidRPr="00585CD1">
        <w:rPr>
          <w:lang w:val="en-US"/>
        </w:rPr>
        <w:t xml:space="preserve"> used to refer to a GLMM in the scientific literature. Sometimes this is exactly the same thing; sometimes it refers to GLMMs that are slightly modified. To avoid confusion, remember that GLMMs are used to analyze data that come with a grouped structure.</w:t>
      </w:r>
    </w:p>
    <w:p w:rsidR="007E074C" w:rsidRDefault="00000000">
      <w:pPr>
        <w:pStyle w:val="Titre3"/>
      </w:pPr>
      <w:bookmarkStart w:id="93" w:name="example"/>
      <w:bookmarkEnd w:id="92"/>
      <w:r>
        <w:t>Example</w:t>
      </w:r>
    </w:p>
    <w:p w:rsidR="007E074C" w:rsidRPr="00585CD1" w:rsidRDefault="00000000">
      <w:pPr>
        <w:rPr>
          <w:lang w:val="en-US"/>
        </w:rPr>
      </w:pPr>
      <w:r w:rsidRPr="00585CD1">
        <w:rPr>
          <w:lang w:val="en-US"/>
        </w:rPr>
        <w:t>To illustrate a GLMM concretely, imagine the situation where we want to estimate coypu abundance in the Lez watershed, in Montpellier, where the Lez is a river that runs through the city. We lay out ten transects across the study area. On each transect, we count the number of coypu present at ten regularly spaced points. We are interested in how the number of coypu (counts) responds to temperature. The measurements are clearly hierarchical: we take one count at each of the 10 points within each of the 10 transects. The protocol is illustrated in Figure 40 and is inspired by the book of my colleague Jason Matthiopoulos (</w:t>
      </w:r>
      <w:hyperlink w:anchor="ref-matthiopoulosHowBeQuantitative2011">
        <w:r w:rsidRPr="00585CD1">
          <w:rPr>
            <w:rStyle w:val="Lienhypertexte"/>
            <w:lang w:val="en-US"/>
          </w:rPr>
          <w:t>Matthiopoulos 2011</w:t>
        </w:r>
      </w:hyperlink>
      <w:r w:rsidRPr="00585CD1">
        <w:rPr>
          <w:lang w:val="en-US"/>
        </w:rPr>
        <w:t>).</w:t>
      </w:r>
    </w:p>
    <w:p w:rsidR="007E074C" w:rsidRDefault="00000000">
      <w:r>
        <w:rPr>
          <w:noProof/>
        </w:rPr>
        <w:drawing>
          <wp:inline distT="0" distB="0" distL="0" distR="0">
            <wp:extent cx="4697730" cy="3758184"/>
            <wp:effectExtent l="0" t="0" r="0" b="0"/>
            <wp:docPr id="258" name="Picture" descr="Figure 40: Diagram of the coypu data under a sampling protocol with 10 points in 10 transects. The study area is in black. The top panel shows the number of coypu, and the bottom panel shows temperature."/>
            <wp:cNvGraphicFramePr/>
            <a:graphic xmlns:a="http://schemas.openxmlformats.org/drawingml/2006/main">
              <a:graphicData uri="http://schemas.openxmlformats.org/drawingml/2006/picture">
                <pic:pic xmlns:pic="http://schemas.openxmlformats.org/drawingml/2006/picture">
                  <pic:nvPicPr>
                    <pic:cNvPr id="259" name="Picture" descr="06-glms_files/figure-docx/protocole-1.png"/>
                    <pic:cNvPicPr>
                      <a:picLocks noChangeAspect="1" noChangeArrowheads="1"/>
                    </pic:cNvPicPr>
                  </pic:nvPicPr>
                  <pic:blipFill>
                    <a:blip r:embed="rId71"/>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94" w:name="fig:protocole"/>
      <w:bookmarkEnd w:id="94"/>
      <w:r w:rsidRPr="00585CD1">
        <w:rPr>
          <w:lang w:val="en-US"/>
        </w:rPr>
        <w:t>Figure 40: Diagram of the coypu data under a sampling protocol with 10 points in 10 transects. The study area is in black. The top panel shows the number of coypu, and the bottom panel shows temperature.</w:t>
      </w:r>
    </w:p>
    <w:p w:rsidR="007E074C" w:rsidRPr="00585CD1" w:rsidRDefault="00000000">
      <w:pPr>
        <w:rPr>
          <w:lang w:val="en-US"/>
        </w:rPr>
      </w:pPr>
      <w:r w:rsidRPr="00585CD1">
        <w:rPr>
          <w:lang w:val="en-US"/>
        </w:rPr>
        <w:lastRenderedPageBreak/>
        <w:t>Starting from this protocol, let us simulate data with the following script. We will make it a bit more challenging by assuming that, among our ten transects, we had sampling issues on three of them, for which we could only sample two or three points:</w:t>
      </w:r>
    </w:p>
    <w:p w:rsidR="007E074C" w:rsidRPr="00585CD1" w:rsidRDefault="00000000">
      <w:pPr>
        <w:pStyle w:val="SourceCode"/>
        <w:rPr>
          <w:lang w:val="en-US"/>
        </w:rPr>
      </w:pPr>
      <w:r w:rsidRPr="00585CD1">
        <w:rPr>
          <w:rStyle w:val="FunctionTok"/>
          <w:lang w:val="en-US"/>
        </w:rPr>
        <w:t>set.seed</w:t>
      </w:r>
      <w:r w:rsidRPr="00585CD1">
        <w:rPr>
          <w:rStyle w:val="NormalTok"/>
          <w:lang w:val="en-US"/>
        </w:rPr>
        <w:t>(</w:t>
      </w:r>
      <w:r w:rsidRPr="00585CD1">
        <w:rPr>
          <w:rStyle w:val="DecValTok"/>
          <w:lang w:val="en-US"/>
        </w:rPr>
        <w:t>123</w:t>
      </w:r>
      <w:r w:rsidRPr="00585CD1">
        <w:rPr>
          <w:rStyle w:val="NormalTok"/>
          <w:lang w:val="en-US"/>
        </w:rPr>
        <w:t xml:space="preserve">) </w:t>
      </w:r>
      <w:r w:rsidRPr="00585CD1">
        <w:rPr>
          <w:rStyle w:val="CommentTok"/>
          <w:lang w:val="en-US"/>
        </w:rPr>
        <w:t># for reproducibility</w:t>
      </w:r>
      <w:r w:rsidRPr="00585CD1">
        <w:rPr>
          <w:lang w:val="en-US"/>
        </w:rPr>
        <w:br/>
      </w:r>
      <w:r w:rsidRPr="00585CD1">
        <w:rPr>
          <w:rStyle w:val="NormalTok"/>
          <w:lang w:val="en-US"/>
        </w:rPr>
        <w:t xml:space="preserve">transects </w:t>
      </w:r>
      <w:r w:rsidRPr="00585CD1">
        <w:rPr>
          <w:rStyle w:val="OtherTok"/>
          <w:lang w:val="en-US"/>
        </w:rPr>
        <w:t>&lt;-</w:t>
      </w:r>
      <w:r w:rsidRPr="00585CD1">
        <w:rPr>
          <w:rStyle w:val="NormalTok"/>
          <w:lang w:val="en-US"/>
        </w:rPr>
        <w:t xml:space="preserve"> </w:t>
      </w:r>
      <w:r w:rsidRPr="00585CD1">
        <w:rPr>
          <w:rStyle w:val="DecValTok"/>
          <w:lang w:val="en-US"/>
        </w:rPr>
        <w:t>10</w:t>
      </w:r>
      <w:r w:rsidRPr="00585CD1">
        <w:rPr>
          <w:rStyle w:val="NormalTok"/>
          <w:lang w:val="en-US"/>
        </w:rPr>
        <w:t xml:space="preserve"> </w:t>
      </w:r>
      <w:r w:rsidRPr="00585CD1">
        <w:rPr>
          <w:rStyle w:val="CommentTok"/>
          <w:lang w:val="en-US"/>
        </w:rPr>
        <w:t># total number of transects</w:t>
      </w:r>
      <w:r w:rsidRPr="00585CD1">
        <w:rPr>
          <w:lang w:val="en-US"/>
        </w:rPr>
        <w:br/>
      </w:r>
      <w:r w:rsidRPr="00585CD1">
        <w:rPr>
          <w:rStyle w:val="NormalTok"/>
          <w:lang w:val="en-US"/>
        </w:rPr>
        <w:t xml:space="preserve">nb_points </w:t>
      </w:r>
      <w:r w:rsidRPr="00585CD1">
        <w:rPr>
          <w:rStyle w:val="OtherTok"/>
          <w:lang w:val="en-US"/>
        </w:rPr>
        <w:t>&lt;-</w:t>
      </w:r>
      <w:r w:rsidRPr="00585CD1">
        <w:rPr>
          <w:rStyle w:val="NormalTok"/>
          <w:lang w:val="en-US"/>
        </w:rPr>
        <w:t xml:space="preserve"> </w:t>
      </w:r>
      <w:r w:rsidRPr="00585CD1">
        <w:rPr>
          <w:rStyle w:val="FunctionTok"/>
          <w:lang w:val="en-US"/>
        </w:rPr>
        <w:t>c</w:t>
      </w:r>
      <w:r w:rsidRPr="00585CD1">
        <w:rPr>
          <w:rStyle w:val="NormalTok"/>
          <w:lang w:val="en-US"/>
        </w:rPr>
        <w:t>(</w:t>
      </w:r>
      <w:r w:rsidRPr="00585CD1">
        <w:rPr>
          <w:rStyle w:val="DecValTok"/>
          <w:lang w:val="en-US"/>
        </w:rPr>
        <w:t>10</w:t>
      </w:r>
      <w:r w:rsidRPr="00585CD1">
        <w:rPr>
          <w:rStyle w:val="NormalTok"/>
          <w:lang w:val="en-US"/>
        </w:rPr>
        <w:t xml:space="preserve">, </w:t>
      </w:r>
      <w:r w:rsidRPr="00585CD1">
        <w:rPr>
          <w:rStyle w:val="DecValTok"/>
          <w:lang w:val="en-US"/>
        </w:rPr>
        <w:t>10</w:t>
      </w:r>
      <w:r w:rsidRPr="00585CD1">
        <w:rPr>
          <w:rStyle w:val="NormalTok"/>
          <w:lang w:val="en-US"/>
        </w:rPr>
        <w:t xml:space="preserve">, </w:t>
      </w:r>
      <w:r w:rsidRPr="00585CD1">
        <w:rPr>
          <w:rStyle w:val="DecValTok"/>
          <w:lang w:val="en-US"/>
        </w:rPr>
        <w:t>10</w:t>
      </w:r>
      <w:r w:rsidRPr="00585CD1">
        <w:rPr>
          <w:rStyle w:val="NormalTok"/>
          <w:lang w:val="en-US"/>
        </w:rPr>
        <w:t xml:space="preserve">, </w:t>
      </w:r>
      <w:r w:rsidRPr="00585CD1">
        <w:rPr>
          <w:rStyle w:val="DecValTok"/>
          <w:lang w:val="en-US"/>
        </w:rPr>
        <w:t>3</w:t>
      </w:r>
      <w:r w:rsidRPr="00585CD1">
        <w:rPr>
          <w:rStyle w:val="NormalTok"/>
          <w:lang w:val="en-US"/>
        </w:rPr>
        <w:t xml:space="preserve">, </w:t>
      </w:r>
      <w:r w:rsidRPr="00585CD1">
        <w:rPr>
          <w:rStyle w:val="DecValTok"/>
          <w:lang w:val="en-US"/>
        </w:rPr>
        <w:t>2</w:t>
      </w:r>
      <w:r w:rsidRPr="00585CD1">
        <w:rPr>
          <w:rStyle w:val="NormalTok"/>
          <w:lang w:val="en-US"/>
        </w:rPr>
        <w:t xml:space="preserve">, </w:t>
      </w:r>
      <w:r w:rsidRPr="00585CD1">
        <w:rPr>
          <w:rStyle w:val="DecValTok"/>
          <w:lang w:val="en-US"/>
        </w:rPr>
        <w:t>10</w:t>
      </w:r>
      <w:r w:rsidRPr="00585CD1">
        <w:rPr>
          <w:rStyle w:val="NormalTok"/>
          <w:lang w:val="en-US"/>
        </w:rPr>
        <w:t xml:space="preserve">, </w:t>
      </w:r>
      <w:r w:rsidRPr="00585CD1">
        <w:rPr>
          <w:rStyle w:val="DecValTok"/>
          <w:lang w:val="en-US"/>
        </w:rPr>
        <w:t>10</w:t>
      </w:r>
      <w:r w:rsidRPr="00585CD1">
        <w:rPr>
          <w:rStyle w:val="NormalTok"/>
          <w:lang w:val="en-US"/>
        </w:rPr>
        <w:t xml:space="preserve">, </w:t>
      </w:r>
      <w:r w:rsidRPr="00585CD1">
        <w:rPr>
          <w:rStyle w:val="DecValTok"/>
          <w:lang w:val="en-US"/>
        </w:rPr>
        <w:t>3</w:t>
      </w:r>
      <w:r w:rsidRPr="00585CD1">
        <w:rPr>
          <w:rStyle w:val="NormalTok"/>
          <w:lang w:val="en-US"/>
        </w:rPr>
        <w:t xml:space="preserve">, </w:t>
      </w:r>
      <w:r w:rsidRPr="00585CD1">
        <w:rPr>
          <w:rStyle w:val="DecValTok"/>
          <w:lang w:val="en-US"/>
        </w:rPr>
        <w:t>10</w:t>
      </w:r>
      <w:r w:rsidRPr="00585CD1">
        <w:rPr>
          <w:rStyle w:val="NormalTok"/>
          <w:lang w:val="en-US"/>
        </w:rPr>
        <w:t xml:space="preserve">, </w:t>
      </w:r>
      <w:r w:rsidRPr="00585CD1">
        <w:rPr>
          <w:rStyle w:val="DecValTok"/>
          <w:lang w:val="en-US"/>
        </w:rPr>
        <w:t>10</w:t>
      </w:r>
      <w:r w:rsidRPr="00585CD1">
        <w:rPr>
          <w:rStyle w:val="NormalTok"/>
          <w:lang w:val="en-US"/>
        </w:rPr>
        <w:t xml:space="preserve">) </w:t>
      </w:r>
      <w:r w:rsidRPr="00585CD1">
        <w:rPr>
          <w:rStyle w:val="CommentTok"/>
          <w:lang w:val="en-US"/>
        </w:rPr>
        <w:t># number of points per transect</w:t>
      </w:r>
      <w:r w:rsidRPr="00585CD1">
        <w:rPr>
          <w:lang w:val="en-US"/>
        </w:rPr>
        <w:br/>
      </w:r>
      <w:r w:rsidRPr="00585CD1">
        <w:rPr>
          <w:rStyle w:val="NormalTok"/>
          <w:lang w:val="en-US"/>
        </w:rPr>
        <w:t xml:space="preserve">data </w:t>
      </w:r>
      <w:r w:rsidRPr="00585CD1">
        <w:rPr>
          <w:rStyle w:val="OtherTok"/>
          <w:lang w:val="en-US"/>
        </w:rPr>
        <w:t>&lt;-</w:t>
      </w:r>
      <w:r w:rsidRPr="00585CD1">
        <w:rPr>
          <w:rStyle w:val="NormalTok"/>
          <w:lang w:val="en-US"/>
        </w:rPr>
        <w:t xml:space="preserve"> </w:t>
      </w:r>
      <w:r w:rsidRPr="00585CD1">
        <w:rPr>
          <w:rStyle w:val="ConstantTok"/>
          <w:lang w:val="en-US"/>
        </w:rPr>
        <w:t>NULL</w:t>
      </w:r>
      <w:r w:rsidRPr="00585CD1">
        <w:rPr>
          <w:rStyle w:val="NormalTok"/>
          <w:lang w:val="en-US"/>
        </w:rPr>
        <w:t xml:space="preserve"> </w:t>
      </w:r>
      <w:r w:rsidRPr="00585CD1">
        <w:rPr>
          <w:rStyle w:val="CommentTok"/>
          <w:lang w:val="en-US"/>
        </w:rPr>
        <w:t># object that will store the simulated data</w:t>
      </w:r>
      <w:r w:rsidRPr="00585CD1">
        <w:rPr>
          <w:lang w:val="en-US"/>
        </w:rPr>
        <w:br/>
      </w:r>
      <w:r w:rsidRPr="00585CD1">
        <w:rPr>
          <w:rStyle w:val="ControlFlowTok"/>
          <w:lang w:val="en-US"/>
        </w:rPr>
        <w:t>for</w:t>
      </w:r>
      <w:r w:rsidRPr="00585CD1">
        <w:rPr>
          <w:rStyle w:val="NormalTok"/>
          <w:lang w:val="en-US"/>
        </w:rPr>
        <w:t xml:space="preserve"> (tr </w:t>
      </w:r>
      <w:r w:rsidRPr="00585CD1">
        <w:rPr>
          <w:rStyle w:val="ControlFlowTok"/>
          <w:lang w:val="en-US"/>
        </w:rPr>
        <w:t>in</w:t>
      </w:r>
      <w:r w:rsidRPr="00585CD1">
        <w:rPr>
          <w:rStyle w:val="NormalTok"/>
          <w:lang w:val="en-US"/>
        </w:rPr>
        <w:t xml:space="preserve"> </w:t>
      </w:r>
      <w:r w:rsidRPr="00585CD1">
        <w:rPr>
          <w:rStyle w:val="DecValTok"/>
          <w:lang w:val="en-US"/>
        </w:rPr>
        <w:t>1</w:t>
      </w:r>
      <w:r w:rsidRPr="00585CD1">
        <w:rPr>
          <w:rStyle w:val="SpecialCharTok"/>
          <w:lang w:val="en-US"/>
        </w:rPr>
        <w:t>:</w:t>
      </w:r>
      <w:r w:rsidRPr="00585CD1">
        <w:rPr>
          <w:rStyle w:val="NormalTok"/>
          <w:lang w:val="en-US"/>
        </w:rPr>
        <w:t>transects){</w:t>
      </w:r>
      <w:r w:rsidRPr="00585CD1">
        <w:rPr>
          <w:lang w:val="en-US"/>
        </w:rPr>
        <w:br/>
      </w:r>
      <w:r w:rsidRPr="00585CD1">
        <w:rPr>
          <w:rStyle w:val="NormalTok"/>
          <w:lang w:val="en-US"/>
        </w:rPr>
        <w:t xml:space="preserve">  ref </w:t>
      </w:r>
      <w:r w:rsidRPr="00585CD1">
        <w:rPr>
          <w:rStyle w:val="OtherTok"/>
          <w:lang w:val="en-US"/>
        </w:rPr>
        <w:t>&lt;-</w:t>
      </w:r>
      <w:r w:rsidRPr="00585CD1">
        <w:rPr>
          <w:rStyle w:val="NormalTok"/>
          <w:lang w:val="en-US"/>
        </w:rPr>
        <w:t xml:space="preserve"> </w:t>
      </w:r>
      <w:r w:rsidRPr="00585CD1">
        <w:rPr>
          <w:rStyle w:val="FunctionTok"/>
          <w:lang w:val="en-US"/>
        </w:rPr>
        <w:t>rnorm</w:t>
      </w:r>
      <w:r w:rsidRPr="00585CD1">
        <w:rPr>
          <w:rStyle w:val="NormalTok"/>
          <w:lang w:val="en-US"/>
        </w:rPr>
        <w:t>(</w:t>
      </w:r>
      <w:r w:rsidRPr="00585CD1">
        <w:rPr>
          <w:rStyle w:val="DecValTok"/>
          <w:lang w:val="en-US"/>
        </w:rPr>
        <w:t>1</w:t>
      </w:r>
      <w:r w:rsidRPr="00585CD1">
        <w:rPr>
          <w:rStyle w:val="NormalTok"/>
          <w:lang w:val="en-US"/>
        </w:rPr>
        <w:t xml:space="preserve">, </w:t>
      </w:r>
      <w:r w:rsidRPr="00585CD1">
        <w:rPr>
          <w:rStyle w:val="DecValTok"/>
          <w:lang w:val="en-US"/>
        </w:rPr>
        <w:t>0</w:t>
      </w:r>
      <w:r w:rsidRPr="00585CD1">
        <w:rPr>
          <w:rStyle w:val="NormalTok"/>
          <w:lang w:val="en-US"/>
        </w:rPr>
        <w:t>, .</w:t>
      </w:r>
      <w:r w:rsidRPr="00585CD1">
        <w:rPr>
          <w:rStyle w:val="DecValTok"/>
          <w:lang w:val="en-US"/>
        </w:rPr>
        <w:t>3</w:t>
      </w:r>
      <w:r w:rsidRPr="00585CD1">
        <w:rPr>
          <w:rStyle w:val="NormalTok"/>
          <w:lang w:val="en-US"/>
        </w:rPr>
        <w:t xml:space="preserve">) </w:t>
      </w:r>
      <w:r w:rsidRPr="00585CD1">
        <w:rPr>
          <w:rStyle w:val="CommentTok"/>
          <w:lang w:val="en-US"/>
        </w:rPr>
        <w:t># transect random effect (N(0, 0.3^2))</w:t>
      </w:r>
      <w:r w:rsidRPr="00585CD1">
        <w:rPr>
          <w:lang w:val="en-US"/>
        </w:rPr>
        <w:br/>
      </w:r>
      <w:r w:rsidRPr="00585CD1">
        <w:rPr>
          <w:rStyle w:val="NormalTok"/>
          <w:lang w:val="en-US"/>
        </w:rPr>
        <w:t xml:space="preserve">  </w:t>
      </w:r>
      <w:r w:rsidRPr="00585CD1">
        <w:rPr>
          <w:rStyle w:val="CommentTok"/>
          <w:lang w:val="en-US"/>
        </w:rPr>
        <w:t># temperature simulated along the transect:</w:t>
      </w:r>
      <w:r w:rsidRPr="00585CD1">
        <w:rPr>
          <w:lang w:val="en-US"/>
        </w:rPr>
        <w:br/>
      </w:r>
      <w:r w:rsidRPr="00585CD1">
        <w:rPr>
          <w:rStyle w:val="NormalTok"/>
          <w:lang w:val="en-US"/>
        </w:rPr>
        <w:t xml:space="preserve">  </w:t>
      </w:r>
      <w:r w:rsidRPr="00585CD1">
        <w:rPr>
          <w:rStyle w:val="CommentTok"/>
          <w:lang w:val="en-US"/>
        </w:rPr>
        <w:t># random starting point between 18 and 22 °C, then a slight slope per segment</w:t>
      </w:r>
      <w:r w:rsidRPr="00585CD1">
        <w:rPr>
          <w:lang w:val="en-US"/>
        </w:rPr>
        <w:br/>
      </w:r>
      <w:r w:rsidRPr="00585CD1">
        <w:rPr>
          <w:rStyle w:val="NormalTok"/>
          <w:lang w:val="en-US"/>
        </w:rPr>
        <w:t xml:space="preserve">  t </w:t>
      </w:r>
      <w:r w:rsidRPr="00585CD1">
        <w:rPr>
          <w:rStyle w:val="OtherTok"/>
          <w:lang w:val="en-US"/>
        </w:rPr>
        <w:t>&lt;-</w:t>
      </w:r>
      <w:r w:rsidRPr="00585CD1">
        <w:rPr>
          <w:rStyle w:val="NormalTok"/>
          <w:lang w:val="en-US"/>
        </w:rPr>
        <w:t xml:space="preserve"> </w:t>
      </w:r>
      <w:r w:rsidRPr="00585CD1">
        <w:rPr>
          <w:rStyle w:val="FunctionTok"/>
          <w:lang w:val="en-US"/>
        </w:rPr>
        <w:t>runif</w:t>
      </w:r>
      <w:r w:rsidRPr="00585CD1">
        <w:rPr>
          <w:rStyle w:val="NormalTok"/>
          <w:lang w:val="en-US"/>
        </w:rPr>
        <w:t>(</w:t>
      </w:r>
      <w:r w:rsidRPr="00585CD1">
        <w:rPr>
          <w:rStyle w:val="DecValTok"/>
          <w:lang w:val="en-US"/>
        </w:rPr>
        <w:t>1</w:t>
      </w:r>
      <w:r w:rsidRPr="00585CD1">
        <w:rPr>
          <w:rStyle w:val="NormalTok"/>
          <w:lang w:val="en-US"/>
        </w:rPr>
        <w:t xml:space="preserve">, </w:t>
      </w:r>
      <w:r w:rsidRPr="00585CD1">
        <w:rPr>
          <w:rStyle w:val="DecValTok"/>
          <w:lang w:val="en-US"/>
        </w:rPr>
        <w:t>18</w:t>
      </w:r>
      <w:r w:rsidRPr="00585CD1">
        <w:rPr>
          <w:rStyle w:val="NormalTok"/>
          <w:lang w:val="en-US"/>
        </w:rPr>
        <w:t xml:space="preserve">, </w:t>
      </w:r>
      <w:r w:rsidRPr="00585CD1">
        <w:rPr>
          <w:rStyle w:val="DecValTok"/>
          <w:lang w:val="en-US"/>
        </w:rPr>
        <w:t>22</w:t>
      </w:r>
      <w:r w:rsidRPr="00585CD1">
        <w:rPr>
          <w:rStyle w:val="NormalTok"/>
          <w:lang w:val="en-US"/>
        </w:rPr>
        <w:t xml:space="preserve">) </w:t>
      </w:r>
      <w:r w:rsidRPr="00585CD1">
        <w:rPr>
          <w:rStyle w:val="SpecialCharTok"/>
          <w:lang w:val="en-US"/>
        </w:rPr>
        <w:t>+</w:t>
      </w:r>
      <w:r w:rsidRPr="00585CD1">
        <w:rPr>
          <w:rStyle w:val="NormalTok"/>
          <w:lang w:val="en-US"/>
        </w:rPr>
        <w:t xml:space="preserve"> </w:t>
      </w:r>
      <w:r w:rsidRPr="00585CD1">
        <w:rPr>
          <w:rStyle w:val="FunctionTok"/>
          <w:lang w:val="en-US"/>
        </w:rPr>
        <w:t>runif</w:t>
      </w:r>
      <w:r w:rsidRPr="00585CD1">
        <w:rPr>
          <w:rStyle w:val="NormalTok"/>
          <w:lang w:val="en-US"/>
        </w:rPr>
        <w:t>(</w:t>
      </w:r>
      <w:r w:rsidRPr="00585CD1">
        <w:rPr>
          <w:rStyle w:val="DecValTok"/>
          <w:lang w:val="en-US"/>
        </w:rPr>
        <w:t>1</w:t>
      </w:r>
      <w:r w:rsidRPr="00585CD1">
        <w:rPr>
          <w:rStyle w:val="NormalTok"/>
          <w:lang w:val="en-US"/>
        </w:rPr>
        <w:t xml:space="preserve">, </w:t>
      </w:r>
      <w:r w:rsidRPr="00585CD1">
        <w:rPr>
          <w:rStyle w:val="SpecialCharTok"/>
          <w:lang w:val="en-US"/>
        </w:rPr>
        <w:t>-</w:t>
      </w:r>
      <w:r w:rsidRPr="00585CD1">
        <w:rPr>
          <w:rStyle w:val="FloatTok"/>
          <w:lang w:val="en-US"/>
        </w:rPr>
        <w:t>0.2</w:t>
      </w:r>
      <w:r w:rsidRPr="00585CD1">
        <w:rPr>
          <w:rStyle w:val="NormalTok"/>
          <w:lang w:val="en-US"/>
        </w:rPr>
        <w:t xml:space="preserve">, </w:t>
      </w:r>
      <w:r w:rsidRPr="00585CD1">
        <w:rPr>
          <w:rStyle w:val="FloatTok"/>
          <w:lang w:val="en-US"/>
        </w:rPr>
        <w:t>0.2</w:t>
      </w:r>
      <w:r w:rsidRPr="00585CD1">
        <w:rPr>
          <w:rStyle w:val="NormalTok"/>
          <w:lang w:val="en-US"/>
        </w:rPr>
        <w:t xml:space="preserve">) </w:t>
      </w:r>
      <w:r w:rsidRPr="00585CD1">
        <w:rPr>
          <w:rStyle w:val="SpecialCharTok"/>
          <w:lang w:val="en-US"/>
        </w:rPr>
        <w:t>*</w:t>
      </w:r>
      <w:r w:rsidRPr="00585CD1">
        <w:rPr>
          <w:rStyle w:val="NormalTok"/>
          <w:lang w:val="en-US"/>
        </w:rPr>
        <w:t xml:space="preserve"> </w:t>
      </w:r>
      <w:r w:rsidRPr="00585CD1">
        <w:rPr>
          <w:rStyle w:val="DecValTok"/>
          <w:lang w:val="en-US"/>
        </w:rPr>
        <w:t>1</w:t>
      </w:r>
      <w:r w:rsidRPr="00585CD1">
        <w:rPr>
          <w:rStyle w:val="SpecialCharTok"/>
          <w:lang w:val="en-US"/>
        </w:rPr>
        <w:t>:</w:t>
      </w:r>
      <w:r w:rsidRPr="00585CD1">
        <w:rPr>
          <w:rStyle w:val="DecValTok"/>
          <w:lang w:val="en-US"/>
        </w:rPr>
        <w:t>10</w:t>
      </w:r>
      <w:r w:rsidRPr="00585CD1">
        <w:rPr>
          <w:lang w:val="en-US"/>
        </w:rPr>
        <w:br/>
      </w:r>
      <w:r w:rsidRPr="00585CD1">
        <w:rPr>
          <w:rStyle w:val="NormalTok"/>
          <w:lang w:val="en-US"/>
        </w:rPr>
        <w:t xml:space="preserve">  </w:t>
      </w:r>
      <w:r w:rsidRPr="00585CD1">
        <w:rPr>
          <w:rStyle w:val="CommentTok"/>
          <w:lang w:val="en-US"/>
        </w:rPr>
        <w:t># expected intensity (log scale): linear relationship with temperature</w:t>
      </w:r>
      <w:r w:rsidRPr="00585CD1">
        <w:rPr>
          <w:lang w:val="en-US"/>
        </w:rPr>
        <w:br/>
      </w:r>
      <w:r w:rsidRPr="00585CD1">
        <w:rPr>
          <w:rStyle w:val="NormalTok"/>
          <w:lang w:val="en-US"/>
        </w:rPr>
        <w:t xml:space="preserve">  ans </w:t>
      </w:r>
      <w:r w:rsidRPr="00585CD1">
        <w:rPr>
          <w:rStyle w:val="OtherTok"/>
          <w:lang w:val="en-US"/>
        </w:rPr>
        <w:t>&lt;-</w:t>
      </w:r>
      <w:r w:rsidRPr="00585CD1">
        <w:rPr>
          <w:rStyle w:val="NormalTok"/>
          <w:lang w:val="en-US"/>
        </w:rPr>
        <w:t xml:space="preserve"> </w:t>
      </w:r>
      <w:r w:rsidRPr="00585CD1">
        <w:rPr>
          <w:rStyle w:val="FunctionTok"/>
          <w:lang w:val="en-US"/>
        </w:rPr>
        <w:t>exp</w:t>
      </w:r>
      <w:r w:rsidRPr="00585CD1">
        <w:rPr>
          <w:rStyle w:val="NormalTok"/>
          <w:lang w:val="en-US"/>
        </w:rPr>
        <w:t xml:space="preserve">(ref </w:t>
      </w:r>
      <w:r w:rsidRPr="00585CD1">
        <w:rPr>
          <w:rStyle w:val="SpecialCharTok"/>
          <w:lang w:val="en-US"/>
        </w:rPr>
        <w:t>+</w:t>
      </w:r>
      <w:r w:rsidRPr="00585CD1">
        <w:rPr>
          <w:rStyle w:val="NormalTok"/>
          <w:lang w:val="en-US"/>
        </w:rPr>
        <w:t xml:space="preserve"> </w:t>
      </w:r>
      <w:r w:rsidRPr="00585CD1">
        <w:rPr>
          <w:rStyle w:val="FloatTok"/>
          <w:lang w:val="en-US"/>
        </w:rPr>
        <w:t>0.2</w:t>
      </w:r>
      <w:r w:rsidRPr="00585CD1">
        <w:rPr>
          <w:rStyle w:val="NormalTok"/>
          <w:lang w:val="en-US"/>
        </w:rPr>
        <w:t xml:space="preserve"> </w:t>
      </w:r>
      <w:r w:rsidRPr="00585CD1">
        <w:rPr>
          <w:rStyle w:val="SpecialCharTok"/>
          <w:lang w:val="en-US"/>
        </w:rPr>
        <w:t>*</w:t>
      </w:r>
      <w:r w:rsidRPr="00585CD1">
        <w:rPr>
          <w:rStyle w:val="NormalTok"/>
          <w:lang w:val="en-US"/>
        </w:rPr>
        <w:t xml:space="preserve"> t)</w:t>
      </w:r>
      <w:r w:rsidRPr="00585CD1">
        <w:rPr>
          <w:lang w:val="en-US"/>
        </w:rPr>
        <w:br/>
      </w:r>
      <w:r w:rsidRPr="00585CD1">
        <w:rPr>
          <w:rStyle w:val="NormalTok"/>
          <w:lang w:val="en-US"/>
        </w:rPr>
        <w:t xml:space="preserve">  </w:t>
      </w:r>
      <w:r w:rsidRPr="00585CD1">
        <w:rPr>
          <w:rStyle w:val="CommentTok"/>
          <w:lang w:val="en-US"/>
        </w:rPr>
        <w:t># Poisson counts of coypu at each point</w:t>
      </w:r>
      <w:r w:rsidRPr="00585CD1">
        <w:rPr>
          <w:lang w:val="en-US"/>
        </w:rPr>
        <w:br/>
      </w:r>
      <w:r w:rsidRPr="00585CD1">
        <w:rPr>
          <w:rStyle w:val="NormalTok"/>
          <w:lang w:val="en-US"/>
        </w:rPr>
        <w:t xml:space="preserve">  an </w:t>
      </w:r>
      <w:r w:rsidRPr="00585CD1">
        <w:rPr>
          <w:rStyle w:val="OtherTok"/>
          <w:lang w:val="en-US"/>
        </w:rPr>
        <w:t>&lt;-</w:t>
      </w:r>
      <w:r w:rsidRPr="00585CD1">
        <w:rPr>
          <w:rStyle w:val="NormalTok"/>
          <w:lang w:val="en-US"/>
        </w:rPr>
        <w:t xml:space="preserve"> </w:t>
      </w:r>
      <w:r w:rsidRPr="00585CD1">
        <w:rPr>
          <w:rStyle w:val="FunctionTok"/>
          <w:lang w:val="en-US"/>
        </w:rPr>
        <w:t>rpois</w:t>
      </w:r>
      <w:r w:rsidRPr="00585CD1">
        <w:rPr>
          <w:rStyle w:val="NormalTok"/>
          <w:lang w:val="en-US"/>
        </w:rPr>
        <w:t>(nb_points[tr], ans)</w:t>
      </w:r>
      <w:r w:rsidRPr="00585CD1">
        <w:rPr>
          <w:lang w:val="en-US"/>
        </w:rPr>
        <w:br/>
      </w:r>
      <w:r w:rsidRPr="00585CD1">
        <w:rPr>
          <w:rStyle w:val="NormalTok"/>
          <w:lang w:val="en-US"/>
        </w:rPr>
        <w:t xml:space="preserve">  </w:t>
      </w:r>
      <w:r w:rsidRPr="00585CD1">
        <w:rPr>
          <w:rStyle w:val="CommentTok"/>
          <w:lang w:val="en-US"/>
        </w:rPr>
        <w:t># stack the points from the current transect</w:t>
      </w:r>
      <w:r w:rsidRPr="00585CD1">
        <w:rPr>
          <w:lang w:val="en-US"/>
        </w:rPr>
        <w:br/>
      </w:r>
      <w:r w:rsidRPr="00585CD1">
        <w:rPr>
          <w:rStyle w:val="NormalTok"/>
          <w:lang w:val="en-US"/>
        </w:rPr>
        <w:t xml:space="preserve">  data </w:t>
      </w:r>
      <w:r w:rsidRPr="00585CD1">
        <w:rPr>
          <w:rStyle w:val="OtherTok"/>
          <w:lang w:val="en-US"/>
        </w:rPr>
        <w:t>&lt;-</w:t>
      </w:r>
      <w:r w:rsidRPr="00585CD1">
        <w:rPr>
          <w:rStyle w:val="NormalTok"/>
          <w:lang w:val="en-US"/>
        </w:rPr>
        <w:t xml:space="preserve"> </w:t>
      </w:r>
      <w:r w:rsidRPr="00585CD1">
        <w:rPr>
          <w:rStyle w:val="FunctionTok"/>
          <w:lang w:val="en-US"/>
        </w:rPr>
        <w:t>rbind</w:t>
      </w:r>
      <w:r w:rsidRPr="00585CD1">
        <w:rPr>
          <w:rStyle w:val="NormalTok"/>
          <w:lang w:val="en-US"/>
        </w:rPr>
        <w:t xml:space="preserve">(data, </w:t>
      </w:r>
      <w:r w:rsidRPr="00585CD1">
        <w:rPr>
          <w:rStyle w:val="FunctionTok"/>
          <w:lang w:val="en-US"/>
        </w:rPr>
        <w:t>cbind</w:t>
      </w:r>
      <w:r w:rsidRPr="00585CD1">
        <w:rPr>
          <w:rStyle w:val="NormalTok"/>
          <w:lang w:val="en-US"/>
        </w:rPr>
        <w:t>(</w:t>
      </w:r>
      <w:r w:rsidRPr="00585CD1">
        <w:rPr>
          <w:rStyle w:val="FunctionTok"/>
          <w:lang w:val="en-US"/>
        </w:rPr>
        <w:t>rep</w:t>
      </w:r>
      <w:r w:rsidRPr="00585CD1">
        <w:rPr>
          <w:rStyle w:val="NormalTok"/>
          <w:lang w:val="en-US"/>
        </w:rPr>
        <w:t>(tr, nb_points[tr]), t[</w:t>
      </w:r>
      <w:r w:rsidRPr="00585CD1">
        <w:rPr>
          <w:rStyle w:val="DecValTok"/>
          <w:lang w:val="en-US"/>
        </w:rPr>
        <w:t>1</w:t>
      </w:r>
      <w:r w:rsidRPr="00585CD1">
        <w:rPr>
          <w:rStyle w:val="SpecialCharTok"/>
          <w:lang w:val="en-US"/>
        </w:rPr>
        <w:t>:</w:t>
      </w:r>
      <w:r w:rsidRPr="00585CD1">
        <w:rPr>
          <w:rStyle w:val="NormalTok"/>
          <w:lang w:val="en-US"/>
        </w:rPr>
        <w:t>nb_points[tr]], an))</w:t>
      </w:r>
      <w:r w:rsidRPr="00585CD1">
        <w:rPr>
          <w:lang w:val="en-US"/>
        </w:rPr>
        <w:br/>
      </w:r>
      <w:r w:rsidRPr="00585CD1">
        <w:rPr>
          <w:rStyle w:val="NormalTok"/>
          <w:lang w:val="en-US"/>
        </w:rPr>
        <w:t>}</w:t>
      </w:r>
      <w:r w:rsidRPr="00585CD1">
        <w:rPr>
          <w:lang w:val="en-US"/>
        </w:rPr>
        <w:br/>
      </w:r>
      <w:r w:rsidRPr="00585CD1">
        <w:rPr>
          <w:rStyle w:val="CommentTok"/>
          <w:lang w:val="en-US"/>
        </w:rPr>
        <w:t># put everything into a data.frame</w:t>
      </w:r>
      <w:r w:rsidRPr="00585CD1">
        <w:rPr>
          <w:lang w:val="en-US"/>
        </w:rPr>
        <w:br/>
      </w:r>
      <w:r w:rsidRPr="00585CD1">
        <w:rPr>
          <w:rStyle w:val="NormalTok"/>
          <w:lang w:val="en-US"/>
        </w:rPr>
        <w:t xml:space="preserve">sim_simple </w:t>
      </w:r>
      <w:r w:rsidRPr="00585CD1">
        <w:rPr>
          <w:rStyle w:val="OtherTok"/>
          <w:lang w:val="en-US"/>
        </w:rPr>
        <w:t>&lt;-</w:t>
      </w:r>
      <w:r w:rsidRPr="00585CD1">
        <w:rPr>
          <w:rStyle w:val="NormalTok"/>
          <w:lang w:val="en-US"/>
        </w:rPr>
        <w:t xml:space="preserve"> </w:t>
      </w:r>
      <w:r w:rsidRPr="00585CD1">
        <w:rPr>
          <w:rStyle w:val="FunctionTok"/>
          <w:lang w:val="en-US"/>
        </w:rPr>
        <w:t>data.frame</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Transect    =</w:t>
      </w:r>
      <w:r w:rsidRPr="00585CD1">
        <w:rPr>
          <w:rStyle w:val="NormalTok"/>
          <w:lang w:val="en-US"/>
        </w:rPr>
        <w:t xml:space="preserve"> data[, </w:t>
      </w:r>
      <w:r w:rsidRPr="00585CD1">
        <w:rPr>
          <w:rStyle w:val="DecValTok"/>
          <w:lang w:val="en-US"/>
        </w:rPr>
        <w:t>1</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Temperature =</w:t>
      </w:r>
      <w:r w:rsidRPr="00585CD1">
        <w:rPr>
          <w:rStyle w:val="NormalTok"/>
          <w:lang w:val="en-US"/>
        </w:rPr>
        <w:t xml:space="preserve"> data[, </w:t>
      </w:r>
      <w:r w:rsidRPr="00585CD1">
        <w:rPr>
          <w:rStyle w:val="DecValTok"/>
          <w:lang w:val="en-US"/>
        </w:rPr>
        <w:t>2</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Ragondins    =</w:t>
      </w:r>
      <w:r w:rsidRPr="00585CD1">
        <w:rPr>
          <w:rStyle w:val="NormalTok"/>
          <w:lang w:val="en-US"/>
        </w:rPr>
        <w:t xml:space="preserve"> data[, </w:t>
      </w:r>
      <w:r w:rsidRPr="00585CD1">
        <w:rPr>
          <w:rStyle w:val="DecValTok"/>
          <w:lang w:val="en-US"/>
        </w:rPr>
        <w:t>3</w:t>
      </w:r>
      <w:r w:rsidRPr="00585CD1">
        <w:rPr>
          <w:rStyle w:val="NormalTok"/>
          <w:lang w:val="en-US"/>
        </w:rPr>
        <w:t>]</w:t>
      </w:r>
      <w:r w:rsidRPr="00585CD1">
        <w:rPr>
          <w:lang w:val="en-US"/>
        </w:rPr>
        <w:br/>
      </w:r>
      <w:r w:rsidRPr="00585CD1">
        <w:rPr>
          <w:rStyle w:val="NormalTok"/>
          <w:lang w:val="en-US"/>
        </w:rPr>
        <w:t>)</w:t>
      </w:r>
      <w:r w:rsidRPr="00585CD1">
        <w:rPr>
          <w:lang w:val="en-US"/>
        </w:rPr>
        <w:br/>
      </w:r>
      <w:r w:rsidRPr="00585CD1">
        <w:rPr>
          <w:rStyle w:val="FunctionTok"/>
          <w:lang w:val="en-US"/>
        </w:rPr>
        <w:t>head</w:t>
      </w:r>
      <w:r w:rsidRPr="00585CD1">
        <w:rPr>
          <w:rStyle w:val="NormalTok"/>
          <w:lang w:val="en-US"/>
        </w:rPr>
        <w:t>(sim_simple)</w:t>
      </w:r>
      <w:r w:rsidRPr="00585CD1">
        <w:rPr>
          <w:lang w:val="en-US"/>
        </w:rPr>
        <w:br/>
      </w:r>
      <w:r w:rsidRPr="00585CD1">
        <w:rPr>
          <w:rStyle w:val="CommentTok"/>
          <w:lang w:val="en-US"/>
        </w:rPr>
        <w:t>#&gt;   Transect Temperature Ragondins</w:t>
      </w:r>
      <w:r w:rsidRPr="00585CD1">
        <w:rPr>
          <w:lang w:val="en-US"/>
        </w:rPr>
        <w:br/>
      </w:r>
      <w:r w:rsidRPr="00585CD1">
        <w:rPr>
          <w:rStyle w:val="CommentTok"/>
          <w:lang w:val="en-US"/>
        </w:rPr>
        <w:t>#&gt; 1        1    19.78911        54</w:t>
      </w:r>
      <w:r w:rsidRPr="00585CD1">
        <w:rPr>
          <w:lang w:val="en-US"/>
        </w:rPr>
        <w:br/>
      </w:r>
      <w:r w:rsidRPr="00585CD1">
        <w:rPr>
          <w:rStyle w:val="CommentTok"/>
          <w:lang w:val="en-US"/>
        </w:rPr>
        <w:t>#&gt; 2        1    19.94232        46</w:t>
      </w:r>
      <w:r w:rsidRPr="00585CD1">
        <w:rPr>
          <w:lang w:val="en-US"/>
        </w:rPr>
        <w:br/>
      </w:r>
      <w:r w:rsidRPr="00585CD1">
        <w:rPr>
          <w:rStyle w:val="CommentTok"/>
          <w:lang w:val="en-US"/>
        </w:rPr>
        <w:t>#&gt; 3        1    20.09553        47</w:t>
      </w:r>
      <w:r w:rsidRPr="00585CD1">
        <w:rPr>
          <w:lang w:val="en-US"/>
        </w:rPr>
        <w:br/>
      </w:r>
      <w:r w:rsidRPr="00585CD1">
        <w:rPr>
          <w:rStyle w:val="CommentTok"/>
          <w:lang w:val="en-US"/>
        </w:rPr>
        <w:t>#&gt; 4        1    20.24874        60</w:t>
      </w:r>
      <w:r w:rsidRPr="00585CD1">
        <w:rPr>
          <w:lang w:val="en-US"/>
        </w:rPr>
        <w:br/>
      </w:r>
      <w:r w:rsidRPr="00585CD1">
        <w:rPr>
          <w:rStyle w:val="CommentTok"/>
          <w:lang w:val="en-US"/>
        </w:rPr>
        <w:t>#&gt; 5        1    20.40194        53</w:t>
      </w:r>
      <w:r w:rsidRPr="00585CD1">
        <w:rPr>
          <w:lang w:val="en-US"/>
        </w:rPr>
        <w:br/>
      </w:r>
      <w:r w:rsidRPr="00585CD1">
        <w:rPr>
          <w:rStyle w:val="CommentTok"/>
          <w:lang w:val="en-US"/>
        </w:rPr>
        <w:t>#&gt; 6        1    20.55515        42</w:t>
      </w:r>
    </w:p>
    <w:p w:rsidR="007E074C" w:rsidRDefault="00000000">
      <w:r w:rsidRPr="00585CD1">
        <w:rPr>
          <w:lang w:val="en-US"/>
        </w:rPr>
        <w:t xml:space="preserve">I have commented the code, which should make it easier to read. Nevertheless, a few explanations of the different steps are in order. We begin with a loop for (tr in 1:transects) that simulates the data for each of the ten transects, one by one. Each time, we draw a transect-specific random effect (ref), which slightly shifts the intercept of the relationship between temperature and the number of coypu depending on the transect. Next, we generate a temperature sequence (t) with a randomly drawn starting point and a small slope that changes temperature slightly from one point to the next. From this temperature, we compute the expected intensity of the counting process (ans) by assuming a linear relationship (on the log scale), and then we generate the observed data (an) by drawing values from a Poisson distribution with mean ans. Finally, we gather everything into a table (sim_simple) so we can analyze it. </w:t>
      </w:r>
      <w:r>
        <w:t>Figure 41 illustrates the data we obtain:</w:t>
      </w:r>
    </w:p>
    <w:p w:rsidR="007E074C" w:rsidRDefault="00000000">
      <w:r>
        <w:rPr>
          <w:noProof/>
        </w:rPr>
        <w:lastRenderedPageBreak/>
        <w:drawing>
          <wp:inline distT="0" distB="0" distL="0" distR="0">
            <wp:extent cx="4697730" cy="3758184"/>
            <wp:effectExtent l="0" t="0" r="0" b="0"/>
            <wp:docPr id="262" name="Picture" descr="Figure 41: Relationship between the number of coypu and temperature by transect, with multiple count points (10 for all transects, except transects 4, 5, and 8 for which we have 3, 2, and 3 points) per transect."/>
            <wp:cNvGraphicFramePr/>
            <a:graphic xmlns:a="http://schemas.openxmlformats.org/drawingml/2006/main">
              <a:graphicData uri="http://schemas.openxmlformats.org/drawingml/2006/picture">
                <pic:pic xmlns:pic="http://schemas.openxmlformats.org/drawingml/2006/picture">
                  <pic:nvPicPr>
                    <pic:cNvPr id="263" name="Picture" descr="06-glms_files/figure-docx/plotsimple-1.png"/>
                    <pic:cNvPicPr>
                      <a:picLocks noChangeAspect="1" noChangeArrowheads="1"/>
                    </pic:cNvPicPr>
                  </pic:nvPicPr>
                  <pic:blipFill>
                    <a:blip r:embed="rId72"/>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95" w:name="fig:plotsimple"/>
      <w:bookmarkEnd w:id="95"/>
      <w:r w:rsidRPr="00585CD1">
        <w:rPr>
          <w:lang w:val="en-US"/>
        </w:rPr>
        <w:t>Figure 41: Relationship between the number of coypu and temperature by transect, with multiple count points (10 for all transects, except transects 4, 5, and 8 for which we have 3, 2, and 3 points) per transect.</w:t>
      </w:r>
    </w:p>
    <w:p w:rsidR="007E074C" w:rsidRDefault="00000000">
      <w:pPr>
        <w:pStyle w:val="Titre3"/>
      </w:pPr>
      <w:bookmarkStart w:id="96" w:name="the-glm-approach"/>
      <w:bookmarkEnd w:id="93"/>
      <w:r>
        <w:t>The GLM approach</w:t>
      </w:r>
    </w:p>
    <w:p w:rsidR="007E074C" w:rsidRPr="00585CD1" w:rsidRDefault="00000000">
      <w:pPr>
        <w:rPr>
          <w:lang w:val="en-US"/>
        </w:rPr>
      </w:pPr>
      <w:r w:rsidRPr="00585CD1">
        <w:rPr>
          <w:lang w:val="en-US"/>
        </w:rPr>
        <w:t xml:space="preserve">We want to analyse these data. Here we are not dealing with binary data as in the beginning of this chapter, but with </w:t>
      </w:r>
      <w:r w:rsidRPr="00585CD1">
        <w:rPr>
          <w:b/>
          <w:bCs/>
          <w:lang w:val="en-US"/>
        </w:rPr>
        <w:t>count data</w:t>
      </w:r>
      <w:r w:rsidRPr="00585CD1">
        <w:rPr>
          <w:lang w:val="en-US"/>
        </w:rPr>
        <w:t xml:space="preserve">. To model this type of response, we use a </w:t>
      </w:r>
      <w:r w:rsidRPr="00585CD1">
        <w:rPr>
          <w:b/>
          <w:bCs/>
          <w:lang w:val="en-US"/>
        </w:rPr>
        <w:t>Poisson</w:t>
      </w:r>
      <w:r w:rsidRPr="00585CD1">
        <w:rPr>
          <w:lang w:val="en-US"/>
        </w:rPr>
        <w:t xml:space="preserve"> distribution with a </w:t>
      </w:r>
      <w:r w:rsidRPr="00585CD1">
        <w:rPr>
          <w:b/>
          <w:bCs/>
          <w:lang w:val="en-US"/>
        </w:rPr>
        <w:t>log link</w:t>
      </w:r>
      <w:r w:rsidRPr="00585CD1">
        <w:rPr>
          <w:lang w:val="en-US"/>
        </w:rPr>
        <w:t xml:space="preserve">, </w:t>
      </w:r>
      <m:oMath>
        <m:r>
          <m:rPr>
            <m:sty m:val="p"/>
          </m:rPr>
          <w:rPr>
            <w:rFonts w:ascii="Cambria Math" w:hAnsi="Cambria Math"/>
            <w:lang w:val="en-US"/>
          </w:rPr>
          <m:t>log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e>
        </m:d>
        <m:r>
          <m:rPr>
            <m:sty m:val="p"/>
          </m:rPr>
          <w:rPr>
            <w:rFonts w:ascii="Cambria Math" w:hAnsi="Cambria Math"/>
            <w:lang w:val="en-US"/>
          </w:rPr>
          <m:t>=</m:t>
        </m:r>
        <m:sSub>
          <m:sSubPr>
            <m:ctrlPr>
              <w:rPr>
                <w:rFonts w:ascii="Cambria Math" w:hAnsi="Cambria Math"/>
              </w:rPr>
            </m:ctrlPr>
          </m:sSubPr>
          <m:e>
            <m:r>
              <w:rPr>
                <w:rFonts w:ascii="Cambria Math" w:hAnsi="Cambria Math"/>
              </w:rPr>
              <m:t>β</m:t>
            </m:r>
          </m:e>
          <m:sub>
            <m:r>
              <w:rPr>
                <w:rFonts w:ascii="Cambria Math" w:hAnsi="Cambria Math"/>
                <w:lang w:val="en-US"/>
              </w:rPr>
              <m:t>0</m:t>
            </m:r>
          </m:sub>
        </m:sSub>
        <m:r>
          <m:rPr>
            <m:sty m:val="p"/>
          </m:rPr>
          <w:rPr>
            <w:rFonts w:ascii="Cambria Math" w:hAnsi="Cambria Math"/>
            <w:lang w:val="en-US"/>
          </w:rPr>
          <m:t>+</m:t>
        </m:r>
        <m:sSub>
          <m:sSubPr>
            <m:ctrlPr>
              <w:rPr>
                <w:rFonts w:ascii="Cambria Math" w:hAnsi="Cambria Math"/>
              </w:rPr>
            </m:ctrlPr>
          </m:sSubPr>
          <m:e>
            <m:r>
              <w:rPr>
                <w:rFonts w:ascii="Cambria Math" w:hAnsi="Cambria Math"/>
              </w:rPr>
              <m:t>β</m:t>
            </m:r>
          </m:e>
          <m:sub>
            <m:r>
              <w:rPr>
                <w:rFonts w:ascii="Cambria Math" w:hAnsi="Cambria Math"/>
                <w:lang w:val="en-US"/>
              </w:rPr>
              <m:t>1</m:t>
            </m:r>
          </m:sub>
        </m:sSub>
        <m:r>
          <w:rPr>
            <w:rFonts w:ascii="Cambria Math" w:hAnsi="Cambria Math"/>
            <w:lang w:val="en-US"/>
          </w:rPr>
          <m:t> </m:t>
        </m:r>
        <m:sSub>
          <m:sSubPr>
            <m:ctrlPr>
              <w:rPr>
                <w:rFonts w:ascii="Cambria Math" w:hAnsi="Cambria Math"/>
              </w:rPr>
            </m:ctrlPr>
          </m:sSubPr>
          <m:e>
            <m:r>
              <m:rPr>
                <m:nor/>
              </m:rPr>
              <w:rPr>
                <w:lang w:val="en-US"/>
              </w:rPr>
              <m:t>temp</m:t>
            </m:r>
          </m:e>
          <m:sub>
            <m:r>
              <w:rPr>
                <w:rFonts w:ascii="Cambria Math" w:hAnsi="Cambria Math"/>
              </w:rPr>
              <m:t>i</m:t>
            </m:r>
          </m:sub>
        </m:sSub>
      </m:oMath>
      <w:r w:rsidRPr="00585CD1">
        <w:rPr>
          <w:lang w:val="en-US"/>
        </w:rPr>
        <w:t xml:space="preserve">, where </w:t>
      </w:r>
      <m:oMath>
        <m:sSub>
          <m:sSubPr>
            <m:ctrlPr>
              <w:rPr>
                <w:rFonts w:ascii="Cambria Math" w:hAnsi="Cambria Math"/>
              </w:rPr>
            </m:ctrlPr>
          </m:sSubPr>
          <m:e>
            <m:r>
              <m:rPr>
                <m:nor/>
              </m:rPr>
              <w:rPr>
                <w:lang w:val="en-US"/>
              </w:rPr>
              <m:t>temp</m:t>
            </m:r>
          </m:e>
          <m:sub>
            <m:r>
              <w:rPr>
                <w:rFonts w:ascii="Cambria Math" w:hAnsi="Cambria Math"/>
              </w:rPr>
              <m:t>i</m:t>
            </m:r>
          </m:sub>
        </m:sSub>
      </m:oMath>
      <w:r w:rsidRPr="00585CD1">
        <w:rPr>
          <w:lang w:val="en-US"/>
        </w:rPr>
        <w:t xml:space="preserve"> is temperature:</w:t>
      </w:r>
    </w:p>
    <w:p w:rsidR="007E074C" w:rsidRPr="00585CD1" w:rsidRDefault="00000000">
      <w:pPr>
        <w:rPr>
          <w:lang w:val="en-US"/>
        </w:rPr>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sub>
                </m:sSub>
              </m:e>
              <m:e>
                <m:r>
                  <m:rPr>
                    <m:sty m:val="p"/>
                  </m:rPr>
                  <w:rPr>
                    <w:rFonts w:ascii="Cambria Math" w:hAnsi="Cambria Math"/>
                    <w:lang w:val="en-US"/>
                  </w:rPr>
                  <m:t>∼</m:t>
                </m:r>
                <m:r>
                  <m:rPr>
                    <m:nor/>
                  </m:rPr>
                  <w:rPr>
                    <w:lang w:val="en-US"/>
                  </w:rPr>
                  <m:t>Poisson</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e>
                </m:d>
              </m:e>
              <m:e>
                <m:r>
                  <m:rPr>
                    <m:nor/>
                  </m:rPr>
                  <w:rPr>
                    <w:lang w:val="en-US"/>
                  </w:rPr>
                  <m:t>[likelihood]</m:t>
                </m:r>
              </m:e>
            </m:mr>
            <m:mr>
              <m:e>
                <m:r>
                  <m:rPr>
                    <m:sty m:val="p"/>
                  </m:rPr>
                  <w:rPr>
                    <w:rFonts w:ascii="Cambria Math" w:hAnsi="Cambria Math"/>
                    <w:lang w:val="en-US"/>
                  </w:rPr>
                  <m:t>log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e>
                </m:d>
              </m:e>
              <m:e>
                <m:r>
                  <m:rPr>
                    <m:sty m:val="p"/>
                  </m:rPr>
                  <w:rPr>
                    <w:rFonts w:ascii="Cambria Math" w:hAnsi="Cambria Math"/>
                    <w:lang w:val="en-US"/>
                  </w:rPr>
                  <m:t>=</m:t>
                </m:r>
                <m:sSub>
                  <m:sSubPr>
                    <m:ctrlPr>
                      <w:rPr>
                        <w:rFonts w:ascii="Cambria Math" w:hAnsi="Cambria Math"/>
                      </w:rPr>
                    </m:ctrlPr>
                  </m:sSubPr>
                  <m:e>
                    <m:r>
                      <w:rPr>
                        <w:rFonts w:ascii="Cambria Math" w:hAnsi="Cambria Math"/>
                      </w:rPr>
                      <m:t>β</m:t>
                    </m:r>
                  </m:e>
                  <m:sub>
                    <m:r>
                      <w:rPr>
                        <w:rFonts w:ascii="Cambria Math" w:hAnsi="Cambria Math"/>
                        <w:lang w:val="en-US"/>
                      </w:rPr>
                      <m:t>0</m:t>
                    </m:r>
                  </m:sub>
                </m:sSub>
                <m:r>
                  <m:rPr>
                    <m:sty m:val="p"/>
                  </m:rPr>
                  <w:rPr>
                    <w:rFonts w:ascii="Cambria Math" w:hAnsi="Cambria Math"/>
                    <w:lang w:val="en-US"/>
                  </w:rPr>
                  <m:t>+</m:t>
                </m:r>
                <m:sSub>
                  <m:sSubPr>
                    <m:ctrlPr>
                      <w:rPr>
                        <w:rFonts w:ascii="Cambria Math" w:hAnsi="Cambria Math"/>
                      </w:rPr>
                    </m:ctrlPr>
                  </m:sSubPr>
                  <m:e>
                    <m:r>
                      <w:rPr>
                        <w:rFonts w:ascii="Cambria Math" w:hAnsi="Cambria Math"/>
                      </w:rPr>
                      <m:t>β</m:t>
                    </m:r>
                  </m:e>
                  <m:sub>
                    <m:r>
                      <w:rPr>
                        <w:rFonts w:ascii="Cambria Math" w:hAnsi="Cambria Math"/>
                        <w:lang w:val="en-US"/>
                      </w:rPr>
                      <m:t>1</m:t>
                    </m:r>
                  </m:sub>
                </m:sSub>
                <m:r>
                  <w:rPr>
                    <w:rFonts w:ascii="Cambria Math" w:hAnsi="Cambria Math"/>
                    <w:lang w:val="en-US"/>
                  </w:rPr>
                  <m:t> </m:t>
                </m:r>
                <m:sSub>
                  <m:sSubPr>
                    <m:ctrlPr>
                      <w:rPr>
                        <w:rFonts w:ascii="Cambria Math" w:hAnsi="Cambria Math"/>
                      </w:rPr>
                    </m:ctrlPr>
                  </m:sSubPr>
                  <m:e>
                    <m:r>
                      <m:rPr>
                        <m:nor/>
                      </m:rPr>
                      <w:rPr>
                        <w:lang w:val="en-US"/>
                      </w:rPr>
                      <m:t>temp</m:t>
                    </m:r>
                  </m:e>
                  <m:sub>
                    <m:r>
                      <w:rPr>
                        <w:rFonts w:ascii="Cambria Math" w:hAnsi="Cambria Math"/>
                      </w:rPr>
                      <m:t>i</m:t>
                    </m:r>
                  </m:sub>
                </m:sSub>
              </m:e>
              <m:e>
                <m:r>
                  <m:rPr>
                    <m:nor/>
                  </m:rPr>
                  <w:rPr>
                    <w:lang w:val="en-US"/>
                  </w:rPr>
                  <m:t>[linear predictor]</m:t>
                </m:r>
              </m:e>
            </m:mr>
            <m:mr>
              <m:e>
                <m:sSub>
                  <m:sSubPr>
                    <m:ctrlPr>
                      <w:rPr>
                        <w:rFonts w:ascii="Cambria Math" w:hAnsi="Cambria Math"/>
                      </w:rPr>
                    </m:ctrlPr>
                  </m:sSubPr>
                  <m:e>
                    <m:r>
                      <w:rPr>
                        <w:rFonts w:ascii="Cambria Math" w:hAnsi="Cambria Math"/>
                      </w:rPr>
                      <m:t>θ</m:t>
                    </m:r>
                  </m:e>
                  <m:sub>
                    <m:r>
                      <w:rPr>
                        <w:rFonts w:ascii="Cambria Math" w:hAnsi="Cambria Math"/>
                      </w:rPr>
                      <m:t>i</m:t>
                    </m:r>
                  </m:sub>
                </m:sSub>
              </m:e>
              <m:e>
                <m:r>
                  <m:rPr>
                    <m:sty m:val="p"/>
                  </m:rPr>
                  <w:rPr>
                    <w:rFonts w:ascii="Cambria Math" w:hAnsi="Cambria Math"/>
                    <w:lang w:val="en-US"/>
                  </w:rPr>
                  <m:t>=exp</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lang w:val="en-US"/>
                          </w:rPr>
                          <m:t>0</m:t>
                        </m:r>
                      </m:sub>
                    </m:sSub>
                    <m:r>
                      <m:rPr>
                        <m:sty m:val="p"/>
                      </m:rPr>
                      <w:rPr>
                        <w:rFonts w:ascii="Cambria Math" w:hAnsi="Cambria Math"/>
                        <w:lang w:val="en-US"/>
                      </w:rPr>
                      <m:t>+</m:t>
                    </m:r>
                    <m:sSub>
                      <m:sSubPr>
                        <m:ctrlPr>
                          <w:rPr>
                            <w:rFonts w:ascii="Cambria Math" w:hAnsi="Cambria Math"/>
                          </w:rPr>
                        </m:ctrlPr>
                      </m:sSubPr>
                      <m:e>
                        <m:r>
                          <w:rPr>
                            <w:rFonts w:ascii="Cambria Math" w:hAnsi="Cambria Math"/>
                          </w:rPr>
                          <m:t>β</m:t>
                        </m:r>
                      </m:e>
                      <m:sub>
                        <m:r>
                          <w:rPr>
                            <w:rFonts w:ascii="Cambria Math" w:hAnsi="Cambria Math"/>
                            <w:lang w:val="en-US"/>
                          </w:rPr>
                          <m:t>1</m:t>
                        </m:r>
                      </m:sub>
                    </m:sSub>
                    <m:r>
                      <w:rPr>
                        <w:rFonts w:ascii="Cambria Math" w:hAnsi="Cambria Math"/>
                        <w:lang w:val="en-US"/>
                      </w:rPr>
                      <m:t> </m:t>
                    </m:r>
                    <m:sSub>
                      <m:sSubPr>
                        <m:ctrlPr>
                          <w:rPr>
                            <w:rFonts w:ascii="Cambria Math" w:hAnsi="Cambria Math"/>
                          </w:rPr>
                        </m:ctrlPr>
                      </m:sSubPr>
                      <m:e>
                        <m:r>
                          <m:rPr>
                            <m:nor/>
                          </m:rPr>
                          <w:rPr>
                            <w:lang w:val="en-US"/>
                          </w:rPr>
                          <m:t>temp</m:t>
                        </m:r>
                      </m:e>
                      <m:sub>
                        <m:r>
                          <w:rPr>
                            <w:rFonts w:ascii="Cambria Math" w:hAnsi="Cambria Math"/>
                          </w:rPr>
                          <m:t>i</m:t>
                        </m:r>
                      </m:sub>
                    </m:sSub>
                  </m:e>
                </m:d>
              </m:e>
              <m:e>
                <m:r>
                  <m:rPr>
                    <m:nor/>
                  </m:rPr>
                  <w:rPr>
                    <w:lang w:val="en-US"/>
                  </w:rPr>
                  <m:t>[transformed mean]</m:t>
                </m:r>
              </m:e>
            </m:mr>
            <m:mr>
              <m:e>
                <m:sSub>
                  <m:sSubPr>
                    <m:ctrlPr>
                      <w:rPr>
                        <w:rFonts w:ascii="Cambria Math" w:hAnsi="Cambria Math"/>
                      </w:rPr>
                    </m:ctrlPr>
                  </m:sSubPr>
                  <m:e>
                    <m:r>
                      <w:rPr>
                        <w:rFonts w:ascii="Cambria Math" w:hAnsi="Cambria Math"/>
                      </w:rPr>
                      <m:t>β</m:t>
                    </m:r>
                  </m:e>
                  <m:sub>
                    <m:r>
                      <w:rPr>
                        <w:rFonts w:ascii="Cambria Math" w:hAnsi="Cambria Math"/>
                        <w:lang w:val="en-US"/>
                      </w:rPr>
                      <m:t>0</m:t>
                    </m:r>
                  </m:sub>
                </m:sSub>
                <m:r>
                  <m:rPr>
                    <m:sty m:val="p"/>
                  </m:rPr>
                  <w:rPr>
                    <w:rFonts w:ascii="Cambria Math" w:hAnsi="Cambria Math"/>
                    <w:lang w:val="en-US"/>
                  </w:rPr>
                  <m:t>,</m:t>
                </m:r>
                <m:sSub>
                  <m:sSubPr>
                    <m:ctrlPr>
                      <w:rPr>
                        <w:rFonts w:ascii="Cambria Math" w:hAnsi="Cambria Math"/>
                      </w:rPr>
                    </m:ctrlPr>
                  </m:sSubPr>
                  <m:e>
                    <m:r>
                      <w:rPr>
                        <w:rFonts w:ascii="Cambria Math" w:hAnsi="Cambria Math"/>
                      </w:rPr>
                      <m:t>β</m:t>
                    </m:r>
                  </m:e>
                  <m:sub>
                    <m:r>
                      <w:rPr>
                        <w:rFonts w:ascii="Cambria Math" w:hAnsi="Cambria Math"/>
                        <w:lang w:val="en-US"/>
                      </w:rPr>
                      <m:t>1</m:t>
                    </m:r>
                  </m:sub>
                </m:sSub>
              </m:e>
              <m:e>
                <m:r>
                  <m:rPr>
                    <m:sty m:val="p"/>
                  </m:rPr>
                  <w:rPr>
                    <w:rFonts w:ascii="Cambria Math" w:hAnsi="Cambria Math"/>
                    <w:lang w:val="en-US"/>
                  </w:rPr>
                  <m:t>∼</m:t>
                </m:r>
                <m:r>
                  <m:rPr>
                    <m:nor/>
                  </m:rPr>
                  <w:rPr>
                    <w:lang w:val="en-US"/>
                  </w:rPr>
                  <m:t>Normal</m:t>
                </m:r>
                <m:d>
                  <m:dPr>
                    <m:ctrlPr>
                      <w:rPr>
                        <w:rFonts w:ascii="Cambria Math" w:hAnsi="Cambria Math"/>
                      </w:rPr>
                    </m:ctrlPr>
                  </m:dPr>
                  <m:e>
                    <m:r>
                      <w:rPr>
                        <w:rFonts w:ascii="Cambria Math" w:hAnsi="Cambria Math"/>
                        <w:lang w:val="en-US"/>
                      </w:rPr>
                      <m:t>0</m:t>
                    </m:r>
                    <m:r>
                      <m:rPr>
                        <m:sty m:val="p"/>
                      </m:rPr>
                      <w:rPr>
                        <w:rFonts w:ascii="Cambria Math" w:hAnsi="Cambria Math"/>
                        <w:lang w:val="en-US"/>
                      </w:rPr>
                      <m:t>,</m:t>
                    </m:r>
                    <m:r>
                      <w:rPr>
                        <w:rFonts w:ascii="Cambria Math" w:hAnsi="Cambria Math"/>
                        <w:lang w:val="en-US"/>
                      </w:rPr>
                      <m:t>1.5</m:t>
                    </m:r>
                  </m:e>
                </m:d>
              </m:e>
              <m:e>
                <m:r>
                  <m:rPr>
                    <m:nor/>
                  </m:rPr>
                  <w:rPr>
                    <w:lang w:val="en-US"/>
                  </w:rPr>
                  <m:t>[priors]</m:t>
                </m:r>
              </m:e>
            </m:mr>
            <m:mr>
              <m:e/>
              <m:e/>
              <m:e/>
            </m:mr>
          </m:m>
        </m:oMath>
      </m:oMathPara>
    </w:p>
    <w:p w:rsidR="007E074C" w:rsidRPr="00585CD1" w:rsidRDefault="00000000">
      <w:pPr>
        <w:rPr>
          <w:lang w:val="en-US"/>
        </w:rPr>
      </w:pPr>
      <w:r w:rsidRPr="00585CD1">
        <w:rPr>
          <w:lang w:val="en-US"/>
        </w:rPr>
        <w:t xml:space="preserve">This distribution is relatively easy to handle because, among other things, it has a single parameter </w:t>
      </w:r>
      <m:oMath>
        <m:r>
          <m:rPr>
            <m:nor/>
          </m:rPr>
          <w:rPr>
            <w:lang w:val="en-US"/>
          </w:rPr>
          <m:t>theta</m:t>
        </m:r>
      </m:oMath>
      <w:r w:rsidRPr="00585CD1">
        <w:rPr>
          <w:lang w:val="en-US"/>
        </w:rPr>
        <w:t xml:space="preserve"> that gives the rate of occurrence of the event being modelled, and because on average the expected number of coypus here should be equal to that parameter.</w:t>
      </w:r>
    </w:p>
    <w:p w:rsidR="007E074C" w:rsidRPr="00585CD1" w:rsidRDefault="00000000">
      <w:pPr>
        <w:rPr>
          <w:lang w:val="en-US"/>
        </w:rPr>
      </w:pPr>
      <w:r w:rsidRPr="00585CD1">
        <w:rPr>
          <w:lang w:val="en-US"/>
        </w:rPr>
        <w:t xml:space="preserve">In a Poisson GLM, the coefficients </w:t>
      </w:r>
      <m:oMath>
        <m:sSub>
          <m:sSubPr>
            <m:ctrlPr>
              <w:rPr>
                <w:rFonts w:ascii="Cambria Math" w:hAnsi="Cambria Math"/>
              </w:rPr>
            </m:ctrlPr>
          </m:sSubPr>
          <m:e>
            <m:r>
              <w:rPr>
                <w:rFonts w:ascii="Cambria Math" w:hAnsi="Cambria Math"/>
              </w:rPr>
              <m:t>β</m:t>
            </m:r>
          </m:e>
          <m:sub>
            <m:r>
              <w:rPr>
                <w:rFonts w:ascii="Cambria Math" w:hAnsi="Cambria Math"/>
                <w:lang w:val="en-US"/>
              </w:rPr>
              <m:t>0</m:t>
            </m:r>
          </m:sub>
        </m:sSub>
      </m:oMath>
      <w:r w:rsidRPr="00585CD1">
        <w:rPr>
          <w:lang w:val="en-US"/>
        </w:rPr>
        <w:t xml:space="preserve"> and </w:t>
      </w:r>
      <m:oMath>
        <m:sSub>
          <m:sSubPr>
            <m:ctrlPr>
              <w:rPr>
                <w:rFonts w:ascii="Cambria Math" w:hAnsi="Cambria Math"/>
              </w:rPr>
            </m:ctrlPr>
          </m:sSubPr>
          <m:e>
            <m:r>
              <w:rPr>
                <w:rFonts w:ascii="Cambria Math" w:hAnsi="Cambria Math"/>
              </w:rPr>
              <m:t>β</m:t>
            </m:r>
          </m:e>
          <m:sub>
            <m:r>
              <w:rPr>
                <w:rFonts w:ascii="Cambria Math" w:hAnsi="Cambria Math"/>
                <w:lang w:val="en-US"/>
              </w:rPr>
              <m:t>1</m:t>
            </m:r>
          </m:sub>
        </m:sSub>
      </m:oMath>
      <w:r w:rsidRPr="00585CD1">
        <w:rPr>
          <w:lang w:val="en-US"/>
        </w:rPr>
        <w:t xml:space="preserve"> are interpreted on the </w:t>
      </w:r>
      <w:r w:rsidRPr="00585CD1">
        <w:rPr>
          <w:b/>
          <w:bCs/>
          <w:lang w:val="en-US"/>
        </w:rPr>
        <w:t>log scale</w:t>
      </w:r>
      <w:r w:rsidRPr="00585CD1">
        <w:rPr>
          <w:lang w:val="en-US"/>
        </w:rPr>
        <w:t xml:space="preserve">. More precisely, a one-unit increase in temperature multiplies the mean number of coypus by </w:t>
      </w:r>
      <m:oMath>
        <m:r>
          <m:rPr>
            <m:sty m:val="p"/>
          </m:rPr>
          <w:rPr>
            <w:rFonts w:ascii="Cambria Math" w:hAnsi="Cambria Math"/>
            <w:lang w:val="en-US"/>
          </w:rPr>
          <m:t>exp</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lang w:val="en-US"/>
                  </w:rPr>
                  <m:t>1</m:t>
                </m:r>
              </m:sub>
            </m:sSub>
          </m:e>
        </m:d>
      </m:oMath>
      <w:r w:rsidRPr="00585CD1">
        <w:rPr>
          <w:lang w:val="en-US"/>
        </w:rPr>
        <w:t xml:space="preserve">. For instance, if </w:t>
      </w:r>
      <m:oMath>
        <m:sSub>
          <m:sSubPr>
            <m:ctrlPr>
              <w:rPr>
                <w:rFonts w:ascii="Cambria Math" w:hAnsi="Cambria Math"/>
              </w:rPr>
            </m:ctrlPr>
          </m:sSubPr>
          <m:e>
            <m:r>
              <w:rPr>
                <w:rFonts w:ascii="Cambria Math" w:hAnsi="Cambria Math"/>
              </w:rPr>
              <m:t>β</m:t>
            </m:r>
          </m:e>
          <m:sub>
            <m:r>
              <w:rPr>
                <w:rFonts w:ascii="Cambria Math" w:hAnsi="Cambria Math"/>
                <w:lang w:val="en-US"/>
              </w:rPr>
              <m:t>1</m:t>
            </m:r>
          </m:sub>
        </m:sSub>
        <m:r>
          <m:rPr>
            <m:sty m:val="p"/>
          </m:rPr>
          <w:rPr>
            <w:rFonts w:ascii="Cambria Math" w:hAnsi="Cambria Math"/>
            <w:lang w:val="en-US"/>
          </w:rPr>
          <m:t>=</m:t>
        </m:r>
        <m:r>
          <w:rPr>
            <w:rFonts w:ascii="Cambria Math" w:hAnsi="Cambria Math"/>
            <w:lang w:val="en-US"/>
          </w:rPr>
          <m:t>0.3</m:t>
        </m:r>
      </m:oMath>
      <w:r w:rsidRPr="00585CD1">
        <w:rPr>
          <w:lang w:val="en-US"/>
        </w:rPr>
        <w:t xml:space="preserve">, then a one-degree increase corresponds to an expected increase of about </w:t>
      </w:r>
      <m:oMath>
        <m:r>
          <w:rPr>
            <w:rFonts w:ascii="Cambria Math" w:hAnsi="Cambria Math"/>
            <w:lang w:val="en-US"/>
          </w:rPr>
          <m:t>35</m:t>
        </m:r>
        <m:r>
          <m:rPr>
            <m:sty m:val="p"/>
          </m:rPr>
          <w:rPr>
            <w:rFonts w:ascii="Cambria Math" w:hAnsi="Cambria Math"/>
            <w:lang w:val="en-US"/>
          </w:rPr>
          <m:t>%</m:t>
        </m:r>
      </m:oMath>
      <w:r w:rsidRPr="00585CD1">
        <w:rPr>
          <w:lang w:val="en-US"/>
        </w:rPr>
        <w:t xml:space="preserve"> in the mean number of coypus, because </w:t>
      </w:r>
      <m:oMath>
        <m:r>
          <m:rPr>
            <m:sty m:val="p"/>
          </m:rPr>
          <w:rPr>
            <w:rFonts w:ascii="Cambria Math" w:hAnsi="Cambria Math"/>
            <w:lang w:val="en-US"/>
          </w:rPr>
          <m:t>exp</m:t>
        </m:r>
        <m:d>
          <m:dPr>
            <m:ctrlPr>
              <w:rPr>
                <w:rFonts w:ascii="Cambria Math" w:hAnsi="Cambria Math"/>
              </w:rPr>
            </m:ctrlPr>
          </m:dPr>
          <m:e>
            <m:r>
              <w:rPr>
                <w:rFonts w:ascii="Cambria Math" w:hAnsi="Cambria Math"/>
                <w:lang w:val="en-US"/>
              </w:rPr>
              <m:t>0.3</m:t>
            </m:r>
          </m:e>
        </m:d>
        <m:r>
          <m:rPr>
            <m:sty m:val="p"/>
          </m:rPr>
          <w:rPr>
            <w:rFonts w:ascii="Cambria Math" w:hAnsi="Cambria Math"/>
            <w:lang w:val="en-US"/>
          </w:rPr>
          <m:t>≈</m:t>
        </m:r>
        <m:r>
          <w:rPr>
            <w:rFonts w:ascii="Cambria Math" w:hAnsi="Cambria Math"/>
            <w:lang w:val="en-US"/>
          </w:rPr>
          <m:t>1.35</m:t>
        </m:r>
      </m:oMath>
      <w:r w:rsidRPr="00585CD1">
        <w:rPr>
          <w:lang w:val="en-US"/>
        </w:rPr>
        <w:t>. We can also visualise the relationship between coypu counts and temperature, as in Figures 44 and 46 below.</w:t>
      </w:r>
    </w:p>
    <w:p w:rsidR="007E074C" w:rsidRPr="00585CD1" w:rsidRDefault="00000000">
      <w:pPr>
        <w:rPr>
          <w:lang w:val="en-US"/>
        </w:rPr>
      </w:pPr>
      <w:r w:rsidRPr="00585CD1">
        <w:rPr>
          <w:lang w:val="en-US"/>
        </w:rPr>
        <w:t xml:space="preserve">In a first model, let us ignore the grouping / multilevel structure in the data (here: transects). We fit a single curve through the point cloud: this is the </w:t>
      </w:r>
      <w:r w:rsidRPr="00585CD1">
        <w:rPr>
          <w:b/>
          <w:bCs/>
          <w:lang w:val="en-US"/>
        </w:rPr>
        <w:t>complete pooling</w:t>
      </w:r>
      <w:r w:rsidRPr="00585CD1">
        <w:rPr>
          <w:lang w:val="en-US"/>
        </w:rPr>
        <w:t xml:space="preserve"> </w:t>
      </w:r>
      <w:r w:rsidRPr="00585CD1">
        <w:rPr>
          <w:lang w:val="en-US"/>
        </w:rPr>
        <w:lastRenderedPageBreak/>
        <w:t>model:</w:t>
      </w:r>
    </w:p>
    <w:p w:rsidR="007E074C" w:rsidRPr="00585CD1" w:rsidRDefault="00000000">
      <w:pPr>
        <w:pStyle w:val="SourceCode"/>
        <w:rPr>
          <w:lang w:val="en-US"/>
        </w:rPr>
      </w:pPr>
      <w:r w:rsidRPr="00585CD1">
        <w:rPr>
          <w:rStyle w:val="CommentTok"/>
          <w:lang w:val="en-US"/>
        </w:rPr>
        <w:t># do not forget to standardise the temperature covariate</w:t>
      </w:r>
      <w:r w:rsidRPr="00585CD1">
        <w:rPr>
          <w:lang w:val="en-US"/>
        </w:rPr>
        <w:br/>
      </w:r>
      <w:r w:rsidRPr="00585CD1">
        <w:rPr>
          <w:rStyle w:val="NormalTok"/>
          <w:lang w:val="en-US"/>
        </w:rPr>
        <w:t>sim_simple</w:t>
      </w:r>
      <w:r w:rsidRPr="00585CD1">
        <w:rPr>
          <w:rStyle w:val="SpecialCharTok"/>
          <w:lang w:val="en-US"/>
        </w:rPr>
        <w:t>$</w:t>
      </w:r>
      <w:r w:rsidRPr="00585CD1">
        <w:rPr>
          <w:rStyle w:val="NormalTok"/>
          <w:lang w:val="en-US"/>
        </w:rPr>
        <w:t xml:space="preserve">Temp </w:t>
      </w:r>
      <w:r w:rsidRPr="00585CD1">
        <w:rPr>
          <w:rStyle w:val="OtherTok"/>
          <w:lang w:val="en-US"/>
        </w:rPr>
        <w:t>&lt;-</w:t>
      </w:r>
      <w:r w:rsidRPr="00585CD1">
        <w:rPr>
          <w:rStyle w:val="NormalTok"/>
          <w:lang w:val="en-US"/>
        </w:rPr>
        <w:t xml:space="preserve"> </w:t>
      </w:r>
      <w:r w:rsidRPr="00585CD1">
        <w:rPr>
          <w:rStyle w:val="FunctionTok"/>
          <w:lang w:val="en-US"/>
        </w:rPr>
        <w:t>scale</w:t>
      </w:r>
      <w:r w:rsidRPr="00585CD1">
        <w:rPr>
          <w:rStyle w:val="NormalTok"/>
          <w:lang w:val="en-US"/>
        </w:rPr>
        <w:t>(sim_simple</w:t>
      </w:r>
      <w:r w:rsidRPr="00585CD1">
        <w:rPr>
          <w:rStyle w:val="SpecialCharTok"/>
          <w:lang w:val="en-US"/>
        </w:rPr>
        <w:t>$</w:t>
      </w:r>
      <w:r w:rsidRPr="00585CD1">
        <w:rPr>
          <w:rStyle w:val="NormalTok"/>
          <w:lang w:val="en-US"/>
        </w:rPr>
        <w:t>Temperature)</w:t>
      </w:r>
      <w:r w:rsidRPr="00585CD1">
        <w:rPr>
          <w:lang w:val="en-US"/>
        </w:rPr>
        <w:br/>
      </w:r>
      <w:r w:rsidRPr="00585CD1">
        <w:rPr>
          <w:lang w:val="en-US"/>
        </w:rPr>
        <w:br/>
      </w:r>
      <w:r w:rsidRPr="00585CD1">
        <w:rPr>
          <w:rStyle w:val="CommentTok"/>
          <w:lang w:val="en-US"/>
        </w:rPr>
        <w:t># complete pooling model</w:t>
      </w:r>
      <w:r w:rsidRPr="00585CD1">
        <w:rPr>
          <w:lang w:val="en-US"/>
        </w:rPr>
        <w:br/>
      </w:r>
      <w:r w:rsidRPr="00585CD1">
        <w:rPr>
          <w:rStyle w:val="NormalTok"/>
          <w:lang w:val="en-US"/>
        </w:rPr>
        <w:t xml:space="preserve">fit_complete </w:t>
      </w:r>
      <w:r w:rsidRPr="00585CD1">
        <w:rPr>
          <w:rStyle w:val="OtherTok"/>
          <w:lang w:val="en-US"/>
        </w:rPr>
        <w:t>&lt;-</w:t>
      </w:r>
      <w:r w:rsidRPr="00585CD1">
        <w:rPr>
          <w:rStyle w:val="NormalTok"/>
          <w:lang w:val="en-US"/>
        </w:rPr>
        <w:t xml:space="preserve"> </w:t>
      </w:r>
      <w:r w:rsidRPr="00585CD1">
        <w:rPr>
          <w:rStyle w:val="FunctionTok"/>
          <w:lang w:val="en-US"/>
        </w:rPr>
        <w:t>brm</w:t>
      </w:r>
      <w:r w:rsidRPr="00585CD1">
        <w:rPr>
          <w:rStyle w:val="NormalTok"/>
          <w:lang w:val="en-US"/>
        </w:rPr>
        <w:t xml:space="preserve">(Ragondins </w:t>
      </w:r>
      <w:r w:rsidRPr="00585CD1">
        <w:rPr>
          <w:rStyle w:val="SpecialCharTok"/>
          <w:lang w:val="en-US"/>
        </w:rPr>
        <w:t>~</w:t>
      </w:r>
      <w:r w:rsidRPr="00585CD1">
        <w:rPr>
          <w:rStyle w:val="NormalTok"/>
          <w:lang w:val="en-US"/>
        </w:rPr>
        <w:t xml:space="preserve"> Temp,</w:t>
      </w:r>
      <w:r w:rsidRPr="00585CD1">
        <w:rPr>
          <w:lang w:val="en-US"/>
        </w:rPr>
        <w:br/>
      </w:r>
      <w:r w:rsidRPr="00585CD1">
        <w:rPr>
          <w:rStyle w:val="NormalTok"/>
          <w:lang w:val="en-US"/>
        </w:rPr>
        <w:t xml:space="preserve">                    </w:t>
      </w:r>
      <w:r w:rsidRPr="00585CD1">
        <w:rPr>
          <w:rStyle w:val="AttributeTok"/>
          <w:lang w:val="en-US"/>
        </w:rPr>
        <w:t>data =</w:t>
      </w:r>
      <w:r w:rsidRPr="00585CD1">
        <w:rPr>
          <w:rStyle w:val="NormalTok"/>
          <w:lang w:val="en-US"/>
        </w:rPr>
        <w:t xml:space="preserve"> sim_simple,              </w:t>
      </w:r>
      <w:r w:rsidRPr="00585CD1">
        <w:rPr>
          <w:rStyle w:val="CommentTok"/>
          <w:lang w:val="en-US"/>
        </w:rPr>
        <w:t># simulated data</w:t>
      </w:r>
      <w:r w:rsidRPr="00585CD1">
        <w:rPr>
          <w:lang w:val="en-US"/>
        </w:rPr>
        <w:br/>
      </w:r>
      <w:r w:rsidRPr="00585CD1">
        <w:rPr>
          <w:rStyle w:val="NormalTok"/>
          <w:lang w:val="en-US"/>
        </w:rPr>
        <w:t xml:space="preserve">                    </w:t>
      </w:r>
      <w:r w:rsidRPr="00585CD1">
        <w:rPr>
          <w:rStyle w:val="AttributeTok"/>
          <w:lang w:val="en-US"/>
        </w:rPr>
        <w:t>family =</w:t>
      </w:r>
      <w:r w:rsidRPr="00585CD1">
        <w:rPr>
          <w:rStyle w:val="NormalTok"/>
          <w:lang w:val="en-US"/>
        </w:rPr>
        <w:t xml:space="preserve"> </w:t>
      </w:r>
      <w:r w:rsidRPr="00585CD1">
        <w:rPr>
          <w:rStyle w:val="FunctionTok"/>
          <w:lang w:val="en-US"/>
        </w:rPr>
        <w:t>poisson</w:t>
      </w:r>
      <w:r w:rsidRPr="00585CD1">
        <w:rPr>
          <w:rStyle w:val="NormalTok"/>
          <w:lang w:val="en-US"/>
        </w:rPr>
        <w:t>(</w:t>
      </w:r>
      <w:r w:rsidRPr="00585CD1">
        <w:rPr>
          <w:rStyle w:val="StringTok"/>
          <w:lang w:val="en-US"/>
        </w:rPr>
        <w:t>"log"</w:t>
      </w:r>
      <w:r w:rsidRPr="00585CD1">
        <w:rPr>
          <w:rStyle w:val="NormalTok"/>
          <w:lang w:val="en-US"/>
        </w:rPr>
        <w:t xml:space="preserve">))         </w:t>
      </w:r>
      <w:r w:rsidRPr="00585CD1">
        <w:rPr>
          <w:rStyle w:val="CommentTok"/>
          <w:lang w:val="en-US"/>
        </w:rPr>
        <w:t># Poisson distribution, log link</w:t>
      </w:r>
    </w:p>
    <w:p w:rsidR="007E074C" w:rsidRPr="00585CD1" w:rsidRDefault="00000000">
      <w:pPr>
        <w:rPr>
          <w:lang w:val="en-US"/>
        </w:rPr>
      </w:pPr>
      <w:r w:rsidRPr="00585CD1">
        <w:rPr>
          <w:lang w:val="en-US"/>
        </w:rPr>
        <w:t>The results are:</w:t>
      </w:r>
    </w:p>
    <w:p w:rsidR="007E074C" w:rsidRPr="00585CD1" w:rsidRDefault="00000000">
      <w:pPr>
        <w:pStyle w:val="SourceCode"/>
        <w:rPr>
          <w:lang w:val="en-US"/>
        </w:rPr>
      </w:pPr>
      <w:r w:rsidRPr="00585CD1">
        <w:rPr>
          <w:rStyle w:val="FunctionTok"/>
          <w:lang w:val="en-US"/>
        </w:rPr>
        <w:t>summary</w:t>
      </w:r>
      <w:r w:rsidRPr="00585CD1">
        <w:rPr>
          <w:rStyle w:val="NormalTok"/>
          <w:lang w:val="en-US"/>
        </w:rPr>
        <w:t>(fit_complete)</w:t>
      </w:r>
      <w:r w:rsidRPr="00585CD1">
        <w:rPr>
          <w:lang w:val="en-US"/>
        </w:rPr>
        <w:br/>
      </w:r>
      <w:r w:rsidRPr="00585CD1">
        <w:rPr>
          <w:rStyle w:val="CommentTok"/>
          <w:lang w:val="en-US"/>
        </w:rPr>
        <w:t xml:space="preserve">#&gt;  Family: poisson </w:t>
      </w:r>
      <w:r w:rsidRPr="00585CD1">
        <w:rPr>
          <w:lang w:val="en-US"/>
        </w:rPr>
        <w:br/>
      </w:r>
      <w:r w:rsidRPr="00585CD1">
        <w:rPr>
          <w:rStyle w:val="CommentTok"/>
          <w:lang w:val="en-US"/>
        </w:rPr>
        <w:t xml:space="preserve">#&gt;   Links: mu = log </w:t>
      </w:r>
      <w:r w:rsidRPr="00585CD1">
        <w:rPr>
          <w:lang w:val="en-US"/>
        </w:rPr>
        <w:br/>
      </w:r>
      <w:r w:rsidRPr="00585CD1">
        <w:rPr>
          <w:rStyle w:val="CommentTok"/>
          <w:lang w:val="en-US"/>
        </w:rPr>
        <w:t xml:space="preserve">#&gt; Formula: Ragondins ~ Temp </w:t>
      </w:r>
      <w:r w:rsidRPr="00585CD1">
        <w:rPr>
          <w:lang w:val="en-US"/>
        </w:rPr>
        <w:br/>
      </w:r>
      <w:r w:rsidRPr="00585CD1">
        <w:rPr>
          <w:rStyle w:val="CommentTok"/>
          <w:lang w:val="en-US"/>
        </w:rPr>
        <w:t xml:space="preserve">#&gt;    Data: sim_simple (Number of observations: 78) </w:t>
      </w:r>
      <w:r w:rsidRPr="00585CD1">
        <w:rPr>
          <w:lang w:val="en-US"/>
        </w:rPr>
        <w:br/>
      </w:r>
      <w:r w:rsidRPr="00585CD1">
        <w:rPr>
          <w:rStyle w:val="CommentTok"/>
          <w:lang w:val="en-US"/>
        </w:rPr>
        <w:t>#&gt;   Draws: 2 chains, each with iter = 5000; warmup = 1000; thin = 1;</w:t>
      </w:r>
      <w:r w:rsidRPr="00585CD1">
        <w:rPr>
          <w:lang w:val="en-US"/>
        </w:rPr>
        <w:br/>
      </w:r>
      <w:r w:rsidRPr="00585CD1">
        <w:rPr>
          <w:rStyle w:val="CommentTok"/>
          <w:lang w:val="en-US"/>
        </w:rPr>
        <w:t>#&gt;          total post-warmup draws = 8000</w:t>
      </w:r>
      <w:r w:rsidRPr="00585CD1">
        <w:rPr>
          <w:lang w:val="en-US"/>
        </w:rPr>
        <w:br/>
      </w:r>
      <w:r w:rsidRPr="00585CD1">
        <w:rPr>
          <w:rStyle w:val="CommentTok"/>
          <w:lang w:val="en-US"/>
        </w:rPr>
        <w:t xml:space="preserve">#&gt; </w:t>
      </w:r>
      <w:r w:rsidRPr="00585CD1">
        <w:rPr>
          <w:lang w:val="en-US"/>
        </w:rPr>
        <w:br/>
      </w:r>
      <w:r w:rsidRPr="00585CD1">
        <w:rPr>
          <w:rStyle w:val="CommentTok"/>
          <w:lang w:val="en-US"/>
        </w:rPr>
        <w:t>#&gt; Regression Coefficients:</w:t>
      </w:r>
      <w:r w:rsidRPr="00585CD1">
        <w:rPr>
          <w:lang w:val="en-US"/>
        </w:rPr>
        <w:br/>
      </w:r>
      <w:r w:rsidRPr="00585CD1">
        <w:rPr>
          <w:rStyle w:val="CommentTok"/>
          <w:lang w:val="en-US"/>
        </w:rPr>
        <w:t>#&gt;           Estimate Est.Error l-95% CI u-95% CI Rhat Bulk_ESS Tail_ESS</w:t>
      </w:r>
      <w:r w:rsidRPr="00585CD1">
        <w:rPr>
          <w:lang w:val="en-US"/>
        </w:rPr>
        <w:br/>
      </w:r>
      <w:r w:rsidRPr="00585CD1">
        <w:rPr>
          <w:rStyle w:val="CommentTok"/>
          <w:lang w:val="en-US"/>
        </w:rPr>
        <w:t>#&gt; Intercept     4.13      0.01     4.11     4.16 1.00     5374     5177</w:t>
      </w:r>
      <w:r w:rsidRPr="00585CD1">
        <w:rPr>
          <w:lang w:val="en-US"/>
        </w:rPr>
        <w:br/>
      </w:r>
      <w:r w:rsidRPr="00585CD1">
        <w:rPr>
          <w:rStyle w:val="CommentTok"/>
          <w:lang w:val="en-US"/>
        </w:rPr>
        <w:t>#&gt; Temp          0.10      0.01     0.07     0.13 1.00     5936     5368</w:t>
      </w:r>
      <w:r w:rsidRPr="00585CD1">
        <w:rPr>
          <w:lang w:val="en-US"/>
        </w:rPr>
        <w:br/>
      </w:r>
      <w:r w:rsidRPr="00585CD1">
        <w:rPr>
          <w:rStyle w:val="CommentTok"/>
          <w:lang w:val="en-US"/>
        </w:rPr>
        <w:t xml:space="preserve">#&gt; </w:t>
      </w:r>
      <w:r w:rsidRPr="00585CD1">
        <w:rPr>
          <w:lang w:val="en-US"/>
        </w:rPr>
        <w:br/>
      </w:r>
      <w:r w:rsidRPr="00585CD1">
        <w:rPr>
          <w:rStyle w:val="CommentTok"/>
          <w:lang w:val="en-US"/>
        </w:rPr>
        <w:t>#&gt; Draws were sampled using sampling(NUTS). For each parameter, Bulk_ESS</w:t>
      </w:r>
      <w:r w:rsidRPr="00585CD1">
        <w:rPr>
          <w:lang w:val="en-US"/>
        </w:rPr>
        <w:br/>
      </w:r>
      <w:r w:rsidRPr="00585CD1">
        <w:rPr>
          <w:rStyle w:val="CommentTok"/>
          <w:lang w:val="en-US"/>
        </w:rPr>
        <w:t>#&gt; and Tail_ESS are effective sample size measures, and Rhat is the potential</w:t>
      </w:r>
      <w:r w:rsidRPr="00585CD1">
        <w:rPr>
          <w:lang w:val="en-US"/>
        </w:rPr>
        <w:br/>
      </w:r>
      <w:r w:rsidRPr="00585CD1">
        <w:rPr>
          <w:rStyle w:val="CommentTok"/>
          <w:lang w:val="en-US"/>
        </w:rPr>
        <w:t>#&gt; scale reduction factor on split chains (at convergence, Rhat = 1).</w:t>
      </w:r>
    </w:p>
    <w:p w:rsidR="007E074C" w:rsidRPr="00585CD1" w:rsidRDefault="00000000">
      <w:pPr>
        <w:rPr>
          <w:lang w:val="en-US"/>
        </w:rPr>
      </w:pPr>
      <w:r w:rsidRPr="00585CD1">
        <w:rPr>
          <w:lang w:val="en-US"/>
        </w:rPr>
        <w:t>Here we ignore that observations are collected by transect, and we incorrectly assume that all observations are independent. The risk is to draw misleading conclusions: we might think there is a single relationship while differences are actually due to transect-to-transect variation, or conversely we might miss a true trend. A model check shows in Figure 42 that the fit is poor:</w:t>
      </w:r>
    </w:p>
    <w:p w:rsidR="007E074C" w:rsidRDefault="00000000">
      <w:r>
        <w:rPr>
          <w:noProof/>
        </w:rPr>
        <w:lastRenderedPageBreak/>
        <w:drawing>
          <wp:inline distT="0" distB="0" distL="0" distR="0">
            <wp:extent cx="4697730" cy="3758184"/>
            <wp:effectExtent l="0" t="0" r="0" b="0"/>
            <wp:docPr id="267" name="Picture" descr="Figure 42: Model-check for the complete pooling model. The x-axis shows possible values of the observed or simulated response. The y-axis shows the estimated density. Simulated distributions (blue) are compared with the observed data (black). Poor overlap indicates a lack of fit."/>
            <wp:cNvGraphicFramePr/>
            <a:graphic xmlns:a="http://schemas.openxmlformats.org/drawingml/2006/main">
              <a:graphicData uri="http://schemas.openxmlformats.org/drawingml/2006/picture">
                <pic:pic xmlns:pic="http://schemas.openxmlformats.org/drawingml/2006/picture">
                  <pic:nvPicPr>
                    <pic:cNvPr id="268" name="Picture" descr="06-glms_files/figure-docx/ppcheck-complete-1.png"/>
                    <pic:cNvPicPr>
                      <a:picLocks noChangeAspect="1" noChangeArrowheads="1"/>
                    </pic:cNvPicPr>
                  </pic:nvPicPr>
                  <pic:blipFill>
                    <a:blip r:embed="rId73"/>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97" w:name="fig:ppcheck-complete"/>
      <w:bookmarkEnd w:id="97"/>
      <w:r w:rsidRPr="00585CD1">
        <w:rPr>
          <w:lang w:val="en-US"/>
        </w:rPr>
        <w:t>Figure 42: Model-check for the complete pooling model. The x-axis shows possible values of the observed or simulated response. The y-axis shows the estimated density. Simulated distributions (blue) are compared with the observed data (black). Poor overlap indicates a lack of fit.</w:t>
      </w:r>
    </w:p>
    <w:p w:rsidR="007E074C" w:rsidRPr="00585CD1" w:rsidRDefault="00000000">
      <w:pPr>
        <w:rPr>
          <w:lang w:val="en-US"/>
        </w:rPr>
      </w:pPr>
      <w:r w:rsidRPr="00585CD1">
        <w:rPr>
          <w:lang w:val="en-US"/>
        </w:rPr>
        <w:t xml:space="preserve">To account for the structure in the data, we can fit another model in which transect is treated as a </w:t>
      </w:r>
      <w:r w:rsidRPr="00585CD1">
        <w:rPr>
          <w:b/>
          <w:bCs/>
          <w:lang w:val="en-US"/>
        </w:rPr>
        <w:t>fixed effect</w:t>
      </w:r>
      <w:r w:rsidRPr="00585CD1">
        <w:rPr>
          <w:lang w:val="en-US"/>
        </w:rPr>
        <w:t>. In other words, we fit a separate curve for each transect, with its own intercept, but a common slope:</w:t>
      </w:r>
    </w:p>
    <w:p w:rsidR="007E074C" w:rsidRPr="00585CD1" w:rsidRDefault="00000000">
      <w:pPr>
        <w:pStyle w:val="SourceCode"/>
        <w:rPr>
          <w:lang w:val="en-US"/>
        </w:rPr>
      </w:pPr>
      <w:r w:rsidRPr="00585CD1">
        <w:rPr>
          <w:rStyle w:val="CommentTok"/>
          <w:lang w:val="en-US"/>
        </w:rPr>
        <w:t># no pooling model (transect as a fixed effect)</w:t>
      </w:r>
      <w:r w:rsidRPr="00585CD1">
        <w:rPr>
          <w:lang w:val="en-US"/>
        </w:rPr>
        <w:br/>
      </w:r>
      <w:r w:rsidRPr="00585CD1">
        <w:rPr>
          <w:rStyle w:val="NormalTok"/>
          <w:lang w:val="en-US"/>
        </w:rPr>
        <w:t xml:space="preserve">fit_nopool </w:t>
      </w:r>
      <w:r w:rsidRPr="00585CD1">
        <w:rPr>
          <w:rStyle w:val="OtherTok"/>
          <w:lang w:val="en-US"/>
        </w:rPr>
        <w:t>&lt;-</w:t>
      </w:r>
      <w:r w:rsidRPr="00585CD1">
        <w:rPr>
          <w:rStyle w:val="NormalTok"/>
          <w:lang w:val="en-US"/>
        </w:rPr>
        <w:t xml:space="preserve"> </w:t>
      </w:r>
      <w:r w:rsidRPr="00585CD1">
        <w:rPr>
          <w:rStyle w:val="FunctionTok"/>
          <w:lang w:val="en-US"/>
        </w:rPr>
        <w:t>brm</w:t>
      </w:r>
      <w:r w:rsidRPr="00585CD1">
        <w:rPr>
          <w:rStyle w:val="NormalTok"/>
          <w:lang w:val="en-US"/>
        </w:rPr>
        <w:t xml:space="preserve">(Ragondins </w:t>
      </w:r>
      <w:r w:rsidRPr="00585CD1">
        <w:rPr>
          <w:rStyle w:val="SpecialCharTok"/>
          <w:lang w:val="en-US"/>
        </w:rPr>
        <w:t>~</w:t>
      </w:r>
      <w:r w:rsidRPr="00585CD1">
        <w:rPr>
          <w:rStyle w:val="NormalTok"/>
          <w:lang w:val="en-US"/>
        </w:rPr>
        <w:t xml:space="preserve"> Temp </w:t>
      </w:r>
      <w:r w:rsidRPr="00585CD1">
        <w:rPr>
          <w:rStyle w:val="SpecialCharTok"/>
          <w:lang w:val="en-US"/>
        </w:rPr>
        <w:t>+</w:t>
      </w:r>
      <w:r w:rsidRPr="00585CD1">
        <w:rPr>
          <w:rStyle w:val="NormalTok"/>
          <w:lang w:val="en-US"/>
        </w:rPr>
        <w:t xml:space="preserve"> </w:t>
      </w:r>
      <w:r w:rsidRPr="00585CD1">
        <w:rPr>
          <w:rStyle w:val="FunctionTok"/>
          <w:lang w:val="en-US"/>
        </w:rPr>
        <w:t>as.factor</w:t>
      </w:r>
      <w:r w:rsidRPr="00585CD1">
        <w:rPr>
          <w:rStyle w:val="NormalTok"/>
          <w:lang w:val="en-US"/>
        </w:rPr>
        <w:t>(Transect),</w:t>
      </w:r>
      <w:r w:rsidRPr="00585CD1">
        <w:rPr>
          <w:lang w:val="en-US"/>
        </w:rPr>
        <w:br/>
      </w:r>
      <w:r w:rsidRPr="00585CD1">
        <w:rPr>
          <w:rStyle w:val="NormalTok"/>
          <w:lang w:val="en-US"/>
        </w:rPr>
        <w:t xml:space="preserve">                  </w:t>
      </w:r>
      <w:r w:rsidRPr="00585CD1">
        <w:rPr>
          <w:rStyle w:val="AttributeTok"/>
          <w:lang w:val="en-US"/>
        </w:rPr>
        <w:t>data =</w:t>
      </w:r>
      <w:r w:rsidRPr="00585CD1">
        <w:rPr>
          <w:rStyle w:val="NormalTok"/>
          <w:lang w:val="en-US"/>
        </w:rPr>
        <w:t xml:space="preserve"> sim_simple,</w:t>
      </w:r>
      <w:r w:rsidRPr="00585CD1">
        <w:rPr>
          <w:lang w:val="en-US"/>
        </w:rPr>
        <w:br/>
      </w:r>
      <w:r w:rsidRPr="00585CD1">
        <w:rPr>
          <w:rStyle w:val="NormalTok"/>
          <w:lang w:val="en-US"/>
        </w:rPr>
        <w:t xml:space="preserve">                  </w:t>
      </w:r>
      <w:r w:rsidRPr="00585CD1">
        <w:rPr>
          <w:rStyle w:val="AttributeTok"/>
          <w:lang w:val="en-US"/>
        </w:rPr>
        <w:t>family =</w:t>
      </w:r>
      <w:r w:rsidRPr="00585CD1">
        <w:rPr>
          <w:rStyle w:val="NormalTok"/>
          <w:lang w:val="en-US"/>
        </w:rPr>
        <w:t xml:space="preserve"> </w:t>
      </w:r>
      <w:r w:rsidRPr="00585CD1">
        <w:rPr>
          <w:rStyle w:val="FunctionTok"/>
          <w:lang w:val="en-US"/>
        </w:rPr>
        <w:t>poisson</w:t>
      </w:r>
      <w:r w:rsidRPr="00585CD1">
        <w:rPr>
          <w:rStyle w:val="NormalTok"/>
          <w:lang w:val="en-US"/>
        </w:rPr>
        <w:t>(</w:t>
      </w:r>
      <w:r w:rsidRPr="00585CD1">
        <w:rPr>
          <w:rStyle w:val="StringTok"/>
          <w:lang w:val="en-US"/>
        </w:rPr>
        <w:t>"log"</w:t>
      </w:r>
      <w:r w:rsidRPr="00585CD1">
        <w:rPr>
          <w:rStyle w:val="NormalTok"/>
          <w:lang w:val="en-US"/>
        </w:rPr>
        <w:t>))</w:t>
      </w:r>
    </w:p>
    <w:p w:rsidR="007E074C" w:rsidRPr="00585CD1" w:rsidRDefault="00000000">
      <w:pPr>
        <w:rPr>
          <w:lang w:val="en-US"/>
        </w:rPr>
      </w:pPr>
      <w:r w:rsidRPr="00585CD1">
        <w:rPr>
          <w:lang w:val="en-US"/>
        </w:rPr>
        <w:t>The results are:</w:t>
      </w:r>
    </w:p>
    <w:p w:rsidR="007E074C" w:rsidRPr="00585CD1" w:rsidRDefault="00000000">
      <w:pPr>
        <w:pStyle w:val="SourceCode"/>
        <w:rPr>
          <w:lang w:val="en-US"/>
        </w:rPr>
      </w:pPr>
      <w:r w:rsidRPr="00585CD1">
        <w:rPr>
          <w:rStyle w:val="FunctionTok"/>
          <w:lang w:val="en-US"/>
        </w:rPr>
        <w:t>summary</w:t>
      </w:r>
      <w:r w:rsidRPr="00585CD1">
        <w:rPr>
          <w:rStyle w:val="NormalTok"/>
          <w:lang w:val="en-US"/>
        </w:rPr>
        <w:t>(fit_nopool)</w:t>
      </w:r>
      <w:r w:rsidRPr="00585CD1">
        <w:rPr>
          <w:lang w:val="en-US"/>
        </w:rPr>
        <w:br/>
      </w:r>
      <w:r w:rsidRPr="00585CD1">
        <w:rPr>
          <w:rStyle w:val="CommentTok"/>
          <w:lang w:val="en-US"/>
        </w:rPr>
        <w:t xml:space="preserve">#&gt;  Family: poisson </w:t>
      </w:r>
      <w:r w:rsidRPr="00585CD1">
        <w:rPr>
          <w:lang w:val="en-US"/>
        </w:rPr>
        <w:br/>
      </w:r>
      <w:r w:rsidRPr="00585CD1">
        <w:rPr>
          <w:rStyle w:val="CommentTok"/>
          <w:lang w:val="en-US"/>
        </w:rPr>
        <w:t xml:space="preserve">#&gt;   Links: mu = log </w:t>
      </w:r>
      <w:r w:rsidRPr="00585CD1">
        <w:rPr>
          <w:lang w:val="en-US"/>
        </w:rPr>
        <w:br/>
      </w:r>
      <w:r w:rsidRPr="00585CD1">
        <w:rPr>
          <w:rStyle w:val="CommentTok"/>
          <w:lang w:val="en-US"/>
        </w:rPr>
        <w:t xml:space="preserve">#&gt; Formula: Ragondins ~ Temp + as.factor(Transect) </w:t>
      </w:r>
      <w:r w:rsidRPr="00585CD1">
        <w:rPr>
          <w:lang w:val="en-US"/>
        </w:rPr>
        <w:br/>
      </w:r>
      <w:r w:rsidRPr="00585CD1">
        <w:rPr>
          <w:rStyle w:val="CommentTok"/>
          <w:lang w:val="en-US"/>
        </w:rPr>
        <w:t xml:space="preserve">#&gt;    Data: sim_simple (Number of observations: 78) </w:t>
      </w:r>
      <w:r w:rsidRPr="00585CD1">
        <w:rPr>
          <w:lang w:val="en-US"/>
        </w:rPr>
        <w:br/>
      </w:r>
      <w:r w:rsidRPr="00585CD1">
        <w:rPr>
          <w:rStyle w:val="CommentTok"/>
          <w:lang w:val="en-US"/>
        </w:rPr>
        <w:t>#&gt;   Draws: 2 chains, each with iter = 5000; warmup = 1000; thin = 1;</w:t>
      </w:r>
      <w:r w:rsidRPr="00585CD1">
        <w:rPr>
          <w:lang w:val="en-US"/>
        </w:rPr>
        <w:br/>
      </w:r>
      <w:r w:rsidRPr="00585CD1">
        <w:rPr>
          <w:rStyle w:val="CommentTok"/>
          <w:lang w:val="en-US"/>
        </w:rPr>
        <w:t>#&gt;          total post-warmup draws = 8000</w:t>
      </w:r>
      <w:r w:rsidRPr="00585CD1">
        <w:rPr>
          <w:lang w:val="en-US"/>
        </w:rPr>
        <w:br/>
      </w:r>
      <w:r w:rsidRPr="00585CD1">
        <w:rPr>
          <w:rStyle w:val="CommentTok"/>
          <w:lang w:val="en-US"/>
        </w:rPr>
        <w:t xml:space="preserve">#&gt; </w:t>
      </w:r>
      <w:r w:rsidRPr="00585CD1">
        <w:rPr>
          <w:lang w:val="en-US"/>
        </w:rPr>
        <w:br/>
      </w:r>
      <w:r w:rsidRPr="00585CD1">
        <w:rPr>
          <w:rStyle w:val="CommentTok"/>
          <w:lang w:val="en-US"/>
        </w:rPr>
        <w:t>#&gt; Regression Coefficients:</w:t>
      </w:r>
      <w:r w:rsidRPr="00585CD1">
        <w:rPr>
          <w:lang w:val="en-US"/>
        </w:rPr>
        <w:br/>
      </w:r>
      <w:r w:rsidRPr="00585CD1">
        <w:rPr>
          <w:rStyle w:val="CommentTok"/>
          <w:lang w:val="en-US"/>
        </w:rPr>
        <w:t>#&gt;                     Estimate Est.Error l-95% CI u-95% CI Rhat Bulk_ESS Tail_ESS</w:t>
      </w:r>
      <w:r w:rsidRPr="00585CD1">
        <w:rPr>
          <w:lang w:val="en-US"/>
        </w:rPr>
        <w:br/>
      </w:r>
      <w:r w:rsidRPr="00585CD1">
        <w:rPr>
          <w:rStyle w:val="CommentTok"/>
          <w:lang w:val="en-US"/>
        </w:rPr>
        <w:t>#&gt; Intercept               3.90      0.05     3.81     3.99 1.00     3659     4650</w:t>
      </w:r>
      <w:r w:rsidRPr="00585CD1">
        <w:rPr>
          <w:lang w:val="en-US"/>
        </w:rPr>
        <w:br/>
      </w:r>
      <w:r w:rsidRPr="00585CD1">
        <w:rPr>
          <w:rStyle w:val="CommentTok"/>
          <w:lang w:val="en-US"/>
        </w:rPr>
        <w:t>#&gt; Temp                    0.20      0.06     0.08     0.32 1.00     2684     3611</w:t>
      </w:r>
      <w:r w:rsidRPr="00585CD1">
        <w:rPr>
          <w:lang w:val="en-US"/>
        </w:rPr>
        <w:br/>
      </w:r>
      <w:r w:rsidRPr="00585CD1">
        <w:rPr>
          <w:rStyle w:val="CommentTok"/>
          <w:lang w:val="en-US"/>
        </w:rPr>
        <w:t>#&gt; as.factorTransect2      0.04      0.12    -0.21     0.28 1.00     3001     3973</w:t>
      </w:r>
      <w:r w:rsidRPr="00585CD1">
        <w:rPr>
          <w:lang w:val="en-US"/>
        </w:rPr>
        <w:br/>
      </w:r>
      <w:r w:rsidRPr="00585CD1">
        <w:rPr>
          <w:rStyle w:val="CommentTok"/>
          <w:lang w:val="en-US"/>
        </w:rPr>
        <w:t xml:space="preserve">#&gt; as.factorTransect3     -0.12      0.07    -0.26     0.03 1.00     </w:t>
      </w:r>
      <w:r w:rsidRPr="00585CD1">
        <w:rPr>
          <w:rStyle w:val="CommentTok"/>
          <w:lang w:val="en-US"/>
        </w:rPr>
        <w:lastRenderedPageBreak/>
        <w:t>4207     5527</w:t>
      </w:r>
      <w:r w:rsidRPr="00585CD1">
        <w:rPr>
          <w:lang w:val="en-US"/>
        </w:rPr>
        <w:br/>
      </w:r>
      <w:r w:rsidRPr="00585CD1">
        <w:rPr>
          <w:rStyle w:val="CommentTok"/>
          <w:lang w:val="en-US"/>
        </w:rPr>
        <w:t>#&gt; as.factorTransect4      0.05      0.11    -0.16     0.26 1.00     3737     4859</w:t>
      </w:r>
      <w:r w:rsidRPr="00585CD1">
        <w:rPr>
          <w:lang w:val="en-US"/>
        </w:rPr>
        <w:br/>
      </w:r>
      <w:r w:rsidRPr="00585CD1">
        <w:rPr>
          <w:rStyle w:val="CommentTok"/>
          <w:lang w:val="en-US"/>
        </w:rPr>
        <w:t>#&gt; as.factorTransect5      0.09      0.10    -0.12     0.29 1.00     5687     5484</w:t>
      </w:r>
      <w:r w:rsidRPr="00585CD1">
        <w:rPr>
          <w:lang w:val="en-US"/>
        </w:rPr>
        <w:br/>
      </w:r>
      <w:r w:rsidRPr="00585CD1">
        <w:rPr>
          <w:rStyle w:val="CommentTok"/>
          <w:lang w:val="en-US"/>
        </w:rPr>
        <w:t>#&gt; as.factorTransect6      0.49      0.10     0.29     0.68 1.00     3009     4224</w:t>
      </w:r>
      <w:r w:rsidRPr="00585CD1">
        <w:rPr>
          <w:lang w:val="en-US"/>
        </w:rPr>
        <w:br/>
      </w:r>
      <w:r w:rsidRPr="00585CD1">
        <w:rPr>
          <w:rStyle w:val="CommentTok"/>
          <w:lang w:val="en-US"/>
        </w:rPr>
        <w:t>#&gt; as.factorTransect7      0.19      0.09     0.02     0.37 1.00     3322     4124</w:t>
      </w:r>
      <w:r w:rsidRPr="00585CD1">
        <w:rPr>
          <w:lang w:val="en-US"/>
        </w:rPr>
        <w:br/>
      </w:r>
      <w:r w:rsidRPr="00585CD1">
        <w:rPr>
          <w:rStyle w:val="CommentTok"/>
          <w:lang w:val="en-US"/>
        </w:rPr>
        <w:t>#&gt; as.factorTransect8      0.08      0.09    -0.09     0.26 1.00     5512     5480</w:t>
      </w:r>
      <w:r w:rsidRPr="00585CD1">
        <w:rPr>
          <w:lang w:val="en-US"/>
        </w:rPr>
        <w:br/>
      </w:r>
      <w:r w:rsidRPr="00585CD1">
        <w:rPr>
          <w:rStyle w:val="CommentTok"/>
          <w:lang w:val="en-US"/>
        </w:rPr>
        <w:t>#&gt; as.factorTransect9      0.28      0.08     0.13     0.43 1.00     3452     4601</w:t>
      </w:r>
      <w:r w:rsidRPr="00585CD1">
        <w:rPr>
          <w:lang w:val="en-US"/>
        </w:rPr>
        <w:br/>
      </w:r>
      <w:r w:rsidRPr="00585CD1">
        <w:rPr>
          <w:rStyle w:val="CommentTok"/>
          <w:lang w:val="en-US"/>
        </w:rPr>
        <w:t>#&gt; as.factorTransect10     0.64      0.06     0.53     0.77 1.00     3729     4715</w:t>
      </w:r>
      <w:r w:rsidRPr="00585CD1">
        <w:rPr>
          <w:lang w:val="en-US"/>
        </w:rPr>
        <w:br/>
      </w:r>
      <w:r w:rsidRPr="00585CD1">
        <w:rPr>
          <w:rStyle w:val="CommentTok"/>
          <w:lang w:val="en-US"/>
        </w:rPr>
        <w:t xml:space="preserve">#&gt; </w:t>
      </w:r>
      <w:r w:rsidRPr="00585CD1">
        <w:rPr>
          <w:lang w:val="en-US"/>
        </w:rPr>
        <w:br/>
      </w:r>
      <w:r w:rsidRPr="00585CD1">
        <w:rPr>
          <w:rStyle w:val="CommentTok"/>
          <w:lang w:val="en-US"/>
        </w:rPr>
        <w:t>#&gt; Draws were sampled using sampling(NUTS). For each parameter, Bulk_ESS</w:t>
      </w:r>
      <w:r w:rsidRPr="00585CD1">
        <w:rPr>
          <w:lang w:val="en-US"/>
        </w:rPr>
        <w:br/>
      </w:r>
      <w:r w:rsidRPr="00585CD1">
        <w:rPr>
          <w:rStyle w:val="CommentTok"/>
          <w:lang w:val="en-US"/>
        </w:rPr>
        <w:t>#&gt; and Tail_ESS are effective sample size measures, and Rhat is the potential</w:t>
      </w:r>
      <w:r w:rsidRPr="00585CD1">
        <w:rPr>
          <w:lang w:val="en-US"/>
        </w:rPr>
        <w:br/>
      </w:r>
      <w:r w:rsidRPr="00585CD1">
        <w:rPr>
          <w:rStyle w:val="CommentTok"/>
          <w:lang w:val="en-US"/>
        </w:rPr>
        <w:t>#&gt; scale reduction factor on split chains (at convergence, Rhat = 1).</w:t>
      </w:r>
    </w:p>
    <w:p w:rsidR="007E074C" w:rsidRPr="00585CD1" w:rsidRDefault="00000000">
      <w:pPr>
        <w:rPr>
          <w:lang w:val="en-US"/>
        </w:rPr>
      </w:pPr>
      <w:r w:rsidRPr="00585CD1">
        <w:rPr>
          <w:lang w:val="en-US"/>
        </w:rPr>
        <w:t xml:space="preserve">Here I told brms to treat transect as a categorical variable (a factor), via as.factor(Transect) in the call to brm(). By default, the first factor level (here transect 1) is used as the reference. This means that the intercept </w:t>
      </w:r>
      <m:oMath>
        <m:sSub>
          <m:sSubPr>
            <m:ctrlPr>
              <w:rPr>
                <w:rFonts w:ascii="Cambria Math" w:hAnsi="Cambria Math"/>
              </w:rPr>
            </m:ctrlPr>
          </m:sSubPr>
          <m:e>
            <m:r>
              <w:rPr>
                <w:rFonts w:ascii="Cambria Math" w:hAnsi="Cambria Math"/>
              </w:rPr>
              <m:t>β</m:t>
            </m:r>
          </m:e>
          <m:sub>
            <m:r>
              <w:rPr>
                <w:rFonts w:ascii="Cambria Math" w:hAnsi="Cambria Math"/>
                <w:lang w:val="en-US"/>
              </w:rPr>
              <m:t>0</m:t>
            </m:r>
          </m:sub>
        </m:sSub>
      </m:oMath>
      <w:r w:rsidRPr="00585CD1">
        <w:rPr>
          <w:lang w:val="en-US"/>
        </w:rPr>
        <w:t xml:space="preserve"> estimated in the model corresponds to transect 1, and the coefficients for other transects represent (on the log scale) deviations relative to transect 1. For example, the intercept for transect 1 is estimated as 3.9. The shift between transect 1 and transect 2 is estimated as 0.04. Therefore, the intercept for transect 2 is: 3.94.</w:t>
      </w:r>
    </w:p>
    <w:p w:rsidR="007E074C" w:rsidRPr="00585CD1" w:rsidRDefault="00000000">
      <w:pPr>
        <w:rPr>
          <w:lang w:val="en-US"/>
        </w:rPr>
      </w:pPr>
      <w:r w:rsidRPr="00585CD1">
        <w:rPr>
          <w:lang w:val="en-US"/>
        </w:rPr>
        <w:t xml:space="preserve">We can repeat this for each transect to obtain transect-specific intercepts, and then exponentiate them to recover the expected mean number of coypus (on the original scale) at </w:t>
      </w:r>
      <w:r w:rsidRPr="00585CD1">
        <w:rPr>
          <w:b/>
          <w:bCs/>
          <w:lang w:val="en-US"/>
        </w:rPr>
        <w:t>average temperature</w:t>
      </w:r>
      <w:r w:rsidRPr="00585CD1">
        <w:rPr>
          <w:lang w:val="en-US"/>
        </w:rPr>
        <w:t xml:space="preserve"> (which equals 0 here because temperature has been standardised):</w:t>
      </w:r>
    </w:p>
    <w:p w:rsidR="007E074C" w:rsidRPr="00585CD1" w:rsidRDefault="00000000">
      <w:pPr>
        <w:pStyle w:val="SourceCode"/>
        <w:rPr>
          <w:lang w:val="en-US"/>
        </w:rPr>
      </w:pPr>
      <w:r w:rsidRPr="00585CD1">
        <w:rPr>
          <w:rStyle w:val="CommentTok"/>
          <w:lang w:val="en-US"/>
        </w:rPr>
        <w:t># extract the intercept (reference = Transect 1)</w:t>
      </w:r>
      <w:r w:rsidRPr="00585CD1">
        <w:rPr>
          <w:lang w:val="en-US"/>
        </w:rPr>
        <w:br/>
      </w:r>
      <w:r w:rsidRPr="00585CD1">
        <w:rPr>
          <w:rStyle w:val="NormalTok"/>
          <w:lang w:val="en-US"/>
        </w:rPr>
        <w:t xml:space="preserve">beta0 </w:t>
      </w:r>
      <w:r w:rsidRPr="00585CD1">
        <w:rPr>
          <w:rStyle w:val="OtherTok"/>
          <w:lang w:val="en-US"/>
        </w:rPr>
        <w:t>&lt;-</w:t>
      </w:r>
      <w:r w:rsidRPr="00585CD1">
        <w:rPr>
          <w:rStyle w:val="NormalTok"/>
          <w:lang w:val="en-US"/>
        </w:rPr>
        <w:t xml:space="preserve"> </w:t>
      </w:r>
      <w:r w:rsidRPr="00585CD1">
        <w:rPr>
          <w:rStyle w:val="FunctionTok"/>
          <w:lang w:val="en-US"/>
        </w:rPr>
        <w:t>fixef</w:t>
      </w:r>
      <w:r w:rsidRPr="00585CD1">
        <w:rPr>
          <w:rStyle w:val="NormalTok"/>
          <w:lang w:val="en-US"/>
        </w:rPr>
        <w:t>(fit_nopool)[</w:t>
      </w:r>
      <w:r w:rsidRPr="00585CD1">
        <w:rPr>
          <w:rStyle w:val="StringTok"/>
          <w:lang w:val="en-US"/>
        </w:rPr>
        <w:t>"Intercept"</w:t>
      </w:r>
      <w:r w:rsidRPr="00585CD1">
        <w:rPr>
          <w:rStyle w:val="NormalTok"/>
          <w:lang w:val="en-US"/>
        </w:rPr>
        <w:t xml:space="preserve">, </w:t>
      </w:r>
      <w:r w:rsidRPr="00585CD1">
        <w:rPr>
          <w:rStyle w:val="StringTok"/>
          <w:lang w:val="en-US"/>
        </w:rPr>
        <w:t>"Estimate"</w:t>
      </w:r>
      <w:r w:rsidRPr="00585CD1">
        <w:rPr>
          <w:rStyle w:val="NormalTok"/>
          <w:lang w:val="en-US"/>
        </w:rPr>
        <w:t>]</w:t>
      </w:r>
      <w:r w:rsidRPr="00585CD1">
        <w:rPr>
          <w:lang w:val="en-US"/>
        </w:rPr>
        <w:br/>
      </w:r>
      <w:r w:rsidRPr="00585CD1">
        <w:rPr>
          <w:lang w:val="en-US"/>
        </w:rPr>
        <w:br/>
      </w:r>
      <w:r w:rsidRPr="00585CD1">
        <w:rPr>
          <w:rStyle w:val="CommentTok"/>
          <w:lang w:val="en-US"/>
        </w:rPr>
        <w:t># all model coefficients</w:t>
      </w:r>
      <w:r w:rsidRPr="00585CD1">
        <w:rPr>
          <w:lang w:val="en-US"/>
        </w:rPr>
        <w:br/>
      </w:r>
      <w:r w:rsidRPr="00585CD1">
        <w:rPr>
          <w:rStyle w:val="NormalTok"/>
          <w:lang w:val="en-US"/>
        </w:rPr>
        <w:t xml:space="preserve">coefs </w:t>
      </w:r>
      <w:r w:rsidRPr="00585CD1">
        <w:rPr>
          <w:rStyle w:val="OtherTok"/>
          <w:lang w:val="en-US"/>
        </w:rPr>
        <w:t>&lt;-</w:t>
      </w:r>
      <w:r w:rsidRPr="00585CD1">
        <w:rPr>
          <w:rStyle w:val="NormalTok"/>
          <w:lang w:val="en-US"/>
        </w:rPr>
        <w:t xml:space="preserve"> </w:t>
      </w:r>
      <w:r w:rsidRPr="00585CD1">
        <w:rPr>
          <w:rStyle w:val="FunctionTok"/>
          <w:lang w:val="en-US"/>
        </w:rPr>
        <w:t>fixef</w:t>
      </w:r>
      <w:r w:rsidRPr="00585CD1">
        <w:rPr>
          <w:rStyle w:val="NormalTok"/>
          <w:lang w:val="en-US"/>
        </w:rPr>
        <w:t>(fit_nopool)</w:t>
      </w:r>
      <w:r w:rsidRPr="00585CD1">
        <w:rPr>
          <w:lang w:val="en-US"/>
        </w:rPr>
        <w:br/>
      </w:r>
      <w:r w:rsidRPr="00585CD1">
        <w:rPr>
          <w:lang w:val="en-US"/>
        </w:rPr>
        <w:br/>
      </w:r>
      <w:r w:rsidRPr="00585CD1">
        <w:rPr>
          <w:rStyle w:val="CommentTok"/>
          <w:lang w:val="en-US"/>
        </w:rPr>
        <w:t># effects associated with the other transects</w:t>
      </w:r>
      <w:r w:rsidRPr="00585CD1">
        <w:rPr>
          <w:lang w:val="en-US"/>
        </w:rPr>
        <w:br/>
      </w:r>
      <w:r w:rsidRPr="00585CD1">
        <w:rPr>
          <w:rStyle w:val="NormalTok"/>
          <w:lang w:val="en-US"/>
        </w:rPr>
        <w:t xml:space="preserve">coefs_transects </w:t>
      </w:r>
      <w:r w:rsidRPr="00585CD1">
        <w:rPr>
          <w:rStyle w:val="OtherTok"/>
          <w:lang w:val="en-US"/>
        </w:rPr>
        <w:t>&lt;-</w:t>
      </w:r>
      <w:r w:rsidRPr="00585CD1">
        <w:rPr>
          <w:rStyle w:val="NormalTok"/>
          <w:lang w:val="en-US"/>
        </w:rPr>
        <w:t xml:space="preserve"> coefs[</w:t>
      </w:r>
      <w:r w:rsidRPr="00585CD1">
        <w:rPr>
          <w:rStyle w:val="FunctionTok"/>
          <w:lang w:val="en-US"/>
        </w:rPr>
        <w:t>grep</w:t>
      </w:r>
      <w:r w:rsidRPr="00585CD1">
        <w:rPr>
          <w:rStyle w:val="NormalTok"/>
          <w:lang w:val="en-US"/>
        </w:rPr>
        <w:t>(</w:t>
      </w:r>
      <w:r w:rsidRPr="00585CD1">
        <w:rPr>
          <w:rStyle w:val="StringTok"/>
          <w:lang w:val="en-US"/>
        </w:rPr>
        <w:t>"as.factor"</w:t>
      </w:r>
      <w:r w:rsidRPr="00585CD1">
        <w:rPr>
          <w:rStyle w:val="NormalTok"/>
          <w:lang w:val="en-US"/>
        </w:rPr>
        <w:t xml:space="preserve">, </w:t>
      </w:r>
      <w:r w:rsidRPr="00585CD1">
        <w:rPr>
          <w:rStyle w:val="FunctionTok"/>
          <w:lang w:val="en-US"/>
        </w:rPr>
        <w:t>rownames</w:t>
      </w:r>
      <w:r w:rsidRPr="00585CD1">
        <w:rPr>
          <w:rStyle w:val="NormalTok"/>
          <w:lang w:val="en-US"/>
        </w:rPr>
        <w:t xml:space="preserve">(coefs)), </w:t>
      </w:r>
      <w:r w:rsidRPr="00585CD1">
        <w:rPr>
          <w:rStyle w:val="StringTok"/>
          <w:lang w:val="en-US"/>
        </w:rPr>
        <w:t>"Estimate"</w:t>
      </w:r>
      <w:r w:rsidRPr="00585CD1">
        <w:rPr>
          <w:rStyle w:val="NormalTok"/>
          <w:lang w:val="en-US"/>
        </w:rPr>
        <w:t>]</w:t>
      </w:r>
      <w:r w:rsidRPr="00585CD1">
        <w:rPr>
          <w:lang w:val="en-US"/>
        </w:rPr>
        <w:br/>
      </w:r>
      <w:r w:rsidRPr="00585CD1">
        <w:rPr>
          <w:lang w:val="en-US"/>
        </w:rPr>
        <w:br/>
      </w:r>
      <w:r w:rsidRPr="00585CD1">
        <w:rPr>
          <w:rStyle w:val="CommentTok"/>
          <w:lang w:val="en-US"/>
        </w:rPr>
        <w:t># compute intercepts by transect (on the log scale)</w:t>
      </w:r>
      <w:r w:rsidRPr="00585CD1">
        <w:rPr>
          <w:lang w:val="en-US"/>
        </w:rPr>
        <w:br/>
      </w:r>
      <w:r w:rsidRPr="00585CD1">
        <w:rPr>
          <w:rStyle w:val="NormalTok"/>
          <w:lang w:val="en-US"/>
        </w:rPr>
        <w:t xml:space="preserve">intercepts_log </w:t>
      </w:r>
      <w:r w:rsidRPr="00585CD1">
        <w:rPr>
          <w:rStyle w:val="OtherTok"/>
          <w:lang w:val="en-US"/>
        </w:rPr>
        <w:t>&lt;-</w:t>
      </w:r>
      <w:r w:rsidRPr="00585CD1">
        <w:rPr>
          <w:rStyle w:val="NormalTok"/>
          <w:lang w:val="en-US"/>
        </w:rPr>
        <w:t xml:space="preserve"> </w:t>
      </w:r>
      <w:r w:rsidRPr="00585CD1">
        <w:rPr>
          <w:rStyle w:val="FunctionTok"/>
          <w:lang w:val="en-US"/>
        </w:rPr>
        <w:t>c</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Transect1 =</w:t>
      </w:r>
      <w:r w:rsidRPr="00585CD1">
        <w:rPr>
          <w:rStyle w:val="NormalTok"/>
          <w:lang w:val="en-US"/>
        </w:rPr>
        <w:t xml:space="preserve"> beta0,</w:t>
      </w:r>
      <w:r w:rsidRPr="00585CD1">
        <w:rPr>
          <w:lang w:val="en-US"/>
        </w:rPr>
        <w:br/>
      </w:r>
      <w:r w:rsidRPr="00585CD1">
        <w:rPr>
          <w:rStyle w:val="NormalTok"/>
          <w:lang w:val="en-US"/>
        </w:rPr>
        <w:t xml:space="preserve">  beta0 </w:t>
      </w:r>
      <w:r w:rsidRPr="00585CD1">
        <w:rPr>
          <w:rStyle w:val="SpecialCharTok"/>
          <w:lang w:val="en-US"/>
        </w:rPr>
        <w:t>+</w:t>
      </w:r>
      <w:r w:rsidRPr="00585CD1">
        <w:rPr>
          <w:rStyle w:val="NormalTok"/>
          <w:lang w:val="en-US"/>
        </w:rPr>
        <w:t xml:space="preserve"> coefs_transects</w:t>
      </w:r>
      <w:r w:rsidRPr="00585CD1">
        <w:rPr>
          <w:lang w:val="en-US"/>
        </w:rPr>
        <w:br/>
      </w:r>
      <w:r w:rsidRPr="00585CD1">
        <w:rPr>
          <w:rStyle w:val="NormalTok"/>
          <w:lang w:val="en-US"/>
        </w:rPr>
        <w:t>)</w:t>
      </w:r>
      <w:r w:rsidRPr="00585CD1">
        <w:rPr>
          <w:lang w:val="en-US"/>
        </w:rPr>
        <w:br/>
      </w:r>
      <w:r w:rsidRPr="00585CD1">
        <w:rPr>
          <w:lang w:val="en-US"/>
        </w:rPr>
        <w:br/>
      </w:r>
      <w:r w:rsidRPr="00585CD1">
        <w:rPr>
          <w:rStyle w:val="CommentTok"/>
          <w:lang w:val="en-US"/>
        </w:rPr>
        <w:t># expected mean counts on the original scale</w:t>
      </w:r>
      <w:r w:rsidRPr="00585CD1">
        <w:rPr>
          <w:lang w:val="en-US"/>
        </w:rPr>
        <w:br/>
      </w:r>
      <w:r w:rsidRPr="00585CD1">
        <w:rPr>
          <w:rStyle w:val="NormalTok"/>
          <w:lang w:val="en-US"/>
        </w:rPr>
        <w:t xml:space="preserve">means </w:t>
      </w:r>
      <w:r w:rsidRPr="00585CD1">
        <w:rPr>
          <w:rStyle w:val="OtherTok"/>
          <w:lang w:val="en-US"/>
        </w:rPr>
        <w:t>&lt;-</w:t>
      </w:r>
      <w:r w:rsidRPr="00585CD1">
        <w:rPr>
          <w:rStyle w:val="NormalTok"/>
          <w:lang w:val="en-US"/>
        </w:rPr>
        <w:t xml:space="preserve"> </w:t>
      </w:r>
      <w:r w:rsidRPr="00585CD1">
        <w:rPr>
          <w:rStyle w:val="FunctionTok"/>
          <w:lang w:val="en-US"/>
        </w:rPr>
        <w:t>exp</w:t>
      </w:r>
      <w:r w:rsidRPr="00585CD1">
        <w:rPr>
          <w:rStyle w:val="NormalTok"/>
          <w:lang w:val="en-US"/>
        </w:rPr>
        <w:t>(intercepts_log)</w:t>
      </w:r>
      <w:r w:rsidRPr="00585CD1">
        <w:rPr>
          <w:lang w:val="en-US"/>
        </w:rPr>
        <w:br/>
      </w:r>
      <w:r w:rsidRPr="00585CD1">
        <w:rPr>
          <w:lang w:val="en-US"/>
        </w:rPr>
        <w:br/>
      </w:r>
      <w:r w:rsidRPr="00585CD1">
        <w:rPr>
          <w:rStyle w:val="CommentTok"/>
          <w:lang w:val="en-US"/>
        </w:rPr>
        <w:t># summary table</w:t>
      </w:r>
      <w:r w:rsidRPr="00585CD1">
        <w:rPr>
          <w:lang w:val="en-US"/>
        </w:rPr>
        <w:br/>
      </w:r>
      <w:r w:rsidRPr="00585CD1">
        <w:rPr>
          <w:rStyle w:val="NormalTok"/>
          <w:lang w:val="en-US"/>
        </w:rPr>
        <w:t xml:space="preserve">df_intercepts </w:t>
      </w:r>
      <w:r w:rsidRPr="00585CD1">
        <w:rPr>
          <w:rStyle w:val="OtherTok"/>
          <w:lang w:val="en-US"/>
        </w:rPr>
        <w:t>&lt;-</w:t>
      </w:r>
      <w:r w:rsidRPr="00585CD1">
        <w:rPr>
          <w:rStyle w:val="NormalTok"/>
          <w:lang w:val="en-US"/>
        </w:rPr>
        <w:t xml:space="preserve"> </w:t>
      </w:r>
      <w:r w:rsidRPr="00585CD1">
        <w:rPr>
          <w:rStyle w:val="FunctionTok"/>
          <w:lang w:val="en-US"/>
        </w:rPr>
        <w:t>data.frame</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Transect =</w:t>
      </w:r>
      <w:r w:rsidRPr="00585CD1">
        <w:rPr>
          <w:rStyle w:val="NormalTok"/>
          <w:lang w:val="en-US"/>
        </w:rPr>
        <w:t xml:space="preserve"> </w:t>
      </w:r>
      <w:r w:rsidRPr="00585CD1">
        <w:rPr>
          <w:rStyle w:val="FunctionTok"/>
          <w:lang w:val="en-US"/>
        </w:rPr>
        <w:t>names</w:t>
      </w:r>
      <w:r w:rsidRPr="00585CD1">
        <w:rPr>
          <w:rStyle w:val="NormalTok"/>
          <w:lang w:val="en-US"/>
        </w:rPr>
        <w:t>(intercepts_log),</w:t>
      </w:r>
      <w:r w:rsidRPr="00585CD1">
        <w:rPr>
          <w:lang w:val="en-US"/>
        </w:rPr>
        <w:br/>
      </w:r>
      <w:r w:rsidRPr="00585CD1">
        <w:rPr>
          <w:rStyle w:val="NormalTok"/>
          <w:lang w:val="en-US"/>
        </w:rPr>
        <w:t xml:space="preserve">  </w:t>
      </w:r>
      <w:r w:rsidRPr="00585CD1">
        <w:rPr>
          <w:rStyle w:val="AttributeTok"/>
          <w:lang w:val="en-US"/>
        </w:rPr>
        <w:t>Intercept_log =</w:t>
      </w:r>
      <w:r w:rsidRPr="00585CD1">
        <w:rPr>
          <w:rStyle w:val="NormalTok"/>
          <w:lang w:val="en-US"/>
        </w:rPr>
        <w:t xml:space="preserve"> </w:t>
      </w:r>
      <w:r w:rsidRPr="00585CD1">
        <w:rPr>
          <w:rStyle w:val="FunctionTok"/>
          <w:lang w:val="en-US"/>
        </w:rPr>
        <w:t>round</w:t>
      </w:r>
      <w:r w:rsidRPr="00585CD1">
        <w:rPr>
          <w:rStyle w:val="NormalTok"/>
          <w:lang w:val="en-US"/>
        </w:rPr>
        <w:t xml:space="preserve">(intercepts_log, </w:t>
      </w:r>
      <w:r w:rsidRPr="00585CD1">
        <w:rPr>
          <w:rStyle w:val="DecValTok"/>
          <w:lang w:val="en-US"/>
        </w:rPr>
        <w:t>2</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Mean_count =</w:t>
      </w:r>
      <w:r w:rsidRPr="00585CD1">
        <w:rPr>
          <w:rStyle w:val="NormalTok"/>
          <w:lang w:val="en-US"/>
        </w:rPr>
        <w:t xml:space="preserve"> </w:t>
      </w:r>
      <w:r w:rsidRPr="00585CD1">
        <w:rPr>
          <w:rStyle w:val="FunctionTok"/>
          <w:lang w:val="en-US"/>
        </w:rPr>
        <w:t>round</w:t>
      </w:r>
      <w:r w:rsidRPr="00585CD1">
        <w:rPr>
          <w:rStyle w:val="NormalTok"/>
          <w:lang w:val="en-US"/>
        </w:rPr>
        <w:t xml:space="preserve">(means, </w:t>
      </w:r>
      <w:r w:rsidRPr="00585CD1">
        <w:rPr>
          <w:rStyle w:val="DecValTok"/>
          <w:lang w:val="en-US"/>
        </w:rPr>
        <w:t>2</w:t>
      </w:r>
      <w:r w:rsidRPr="00585CD1">
        <w:rPr>
          <w:rStyle w:val="NormalTok"/>
          <w:lang w:val="en-US"/>
        </w:rPr>
        <w:t>)</w:t>
      </w:r>
      <w:r w:rsidRPr="00585CD1">
        <w:rPr>
          <w:lang w:val="en-US"/>
        </w:rPr>
        <w:br/>
      </w:r>
      <w:r w:rsidRPr="00585CD1">
        <w:rPr>
          <w:rStyle w:val="NormalTok"/>
          <w:lang w:val="en-US"/>
        </w:rPr>
        <w:lastRenderedPageBreak/>
        <w:t>)</w:t>
      </w:r>
      <w:r w:rsidRPr="00585CD1">
        <w:rPr>
          <w:lang w:val="en-US"/>
        </w:rPr>
        <w:br/>
      </w:r>
      <w:r w:rsidRPr="00585CD1">
        <w:rPr>
          <w:lang w:val="en-US"/>
        </w:rPr>
        <w:br/>
      </w:r>
      <w:r w:rsidRPr="00585CD1">
        <w:rPr>
          <w:rStyle w:val="CommentTok"/>
          <w:lang w:val="en-US"/>
        </w:rPr>
        <w:t># display</w:t>
      </w:r>
      <w:r w:rsidRPr="00585CD1">
        <w:rPr>
          <w:lang w:val="en-US"/>
        </w:rPr>
        <w:br/>
      </w:r>
      <w:r w:rsidRPr="00585CD1">
        <w:rPr>
          <w:rStyle w:val="NormalTok"/>
          <w:lang w:val="en-US"/>
        </w:rPr>
        <w:t>df_intercepts</w:t>
      </w:r>
      <w:r w:rsidRPr="00585CD1">
        <w:rPr>
          <w:lang w:val="en-US"/>
        </w:rPr>
        <w:br/>
      </w:r>
      <w:r w:rsidRPr="00585CD1">
        <w:rPr>
          <w:rStyle w:val="CommentTok"/>
          <w:lang w:val="en-US"/>
        </w:rPr>
        <w:t>#&gt;                                Transect Intercept_log Mean_count</w:t>
      </w:r>
      <w:r w:rsidRPr="00585CD1">
        <w:rPr>
          <w:lang w:val="en-US"/>
        </w:rPr>
        <w:br/>
      </w:r>
      <w:r w:rsidRPr="00585CD1">
        <w:rPr>
          <w:rStyle w:val="CommentTok"/>
          <w:lang w:val="en-US"/>
        </w:rPr>
        <w:t>#&gt; Transect1                     Transect1          3.90      49.60</w:t>
      </w:r>
      <w:r w:rsidRPr="00585CD1">
        <w:rPr>
          <w:lang w:val="en-US"/>
        </w:rPr>
        <w:br/>
      </w:r>
      <w:r w:rsidRPr="00585CD1">
        <w:rPr>
          <w:rStyle w:val="CommentTok"/>
          <w:lang w:val="en-US"/>
        </w:rPr>
        <w:t>#&gt; as.factorTransect2   as.factorTransect2          3.94      51.48</w:t>
      </w:r>
      <w:r w:rsidRPr="00585CD1">
        <w:rPr>
          <w:lang w:val="en-US"/>
        </w:rPr>
        <w:br/>
      </w:r>
      <w:r w:rsidRPr="00585CD1">
        <w:rPr>
          <w:rStyle w:val="CommentTok"/>
          <w:lang w:val="en-US"/>
        </w:rPr>
        <w:t>#&gt; as.factorTransect3   as.factorTransect3          3.79      44.15</w:t>
      </w:r>
      <w:r w:rsidRPr="00585CD1">
        <w:rPr>
          <w:lang w:val="en-US"/>
        </w:rPr>
        <w:br/>
      </w:r>
      <w:r w:rsidRPr="00585CD1">
        <w:rPr>
          <w:rStyle w:val="CommentTok"/>
          <w:lang w:val="en-US"/>
        </w:rPr>
        <w:t>#&gt; as.factorTransect4   as.factorTransect4          3.95      51.94</w:t>
      </w:r>
      <w:r w:rsidRPr="00585CD1">
        <w:rPr>
          <w:lang w:val="en-US"/>
        </w:rPr>
        <w:br/>
      </w:r>
      <w:r w:rsidRPr="00585CD1">
        <w:rPr>
          <w:rStyle w:val="CommentTok"/>
          <w:lang w:val="en-US"/>
        </w:rPr>
        <w:t>#&gt; as.factorTransect5   as.factorTransect5          3.99      54.02</w:t>
      </w:r>
      <w:r w:rsidRPr="00585CD1">
        <w:rPr>
          <w:lang w:val="en-US"/>
        </w:rPr>
        <w:br/>
      </w:r>
      <w:r w:rsidRPr="00585CD1">
        <w:rPr>
          <w:rStyle w:val="CommentTok"/>
          <w:lang w:val="en-US"/>
        </w:rPr>
        <w:t>#&gt; as.factorTransect6   as.factorTransect6          4.39      80.75</w:t>
      </w:r>
      <w:r w:rsidRPr="00585CD1">
        <w:rPr>
          <w:lang w:val="en-US"/>
        </w:rPr>
        <w:br/>
      </w:r>
      <w:r w:rsidRPr="00585CD1">
        <w:rPr>
          <w:rStyle w:val="CommentTok"/>
          <w:lang w:val="en-US"/>
        </w:rPr>
        <w:t>#&gt; as.factorTransect7   as.factorTransect7          4.10      60.22</w:t>
      </w:r>
      <w:r w:rsidRPr="00585CD1">
        <w:rPr>
          <w:lang w:val="en-US"/>
        </w:rPr>
        <w:br/>
      </w:r>
      <w:r w:rsidRPr="00585CD1">
        <w:rPr>
          <w:rStyle w:val="CommentTok"/>
          <w:lang w:val="en-US"/>
        </w:rPr>
        <w:t>#&gt; as.factorTransect8   as.factorTransect8          3.98      53.74</w:t>
      </w:r>
      <w:r w:rsidRPr="00585CD1">
        <w:rPr>
          <w:lang w:val="en-US"/>
        </w:rPr>
        <w:br/>
      </w:r>
      <w:r w:rsidRPr="00585CD1">
        <w:rPr>
          <w:rStyle w:val="CommentTok"/>
          <w:lang w:val="en-US"/>
        </w:rPr>
        <w:t>#&gt; as.factorTransect9   as.factorTransect9          4.19      65.76</w:t>
      </w:r>
      <w:r w:rsidRPr="00585CD1">
        <w:rPr>
          <w:lang w:val="en-US"/>
        </w:rPr>
        <w:br/>
      </w:r>
      <w:r w:rsidRPr="00585CD1">
        <w:rPr>
          <w:rStyle w:val="CommentTok"/>
          <w:lang w:val="en-US"/>
        </w:rPr>
        <w:t>#&gt; as.factorTransect10 as.factorTransect10          4.55      94.53</w:t>
      </w:r>
    </w:p>
    <w:p w:rsidR="007E074C" w:rsidRPr="00585CD1" w:rsidRDefault="00000000">
      <w:pPr>
        <w:rPr>
          <w:lang w:val="en-US"/>
        </w:rPr>
      </w:pPr>
      <w:r w:rsidRPr="00585CD1">
        <w:rPr>
          <w:lang w:val="en-US"/>
        </w:rPr>
        <w:t>We indeed estimate one intercept per transect (so 10 intercepts), and a common slope (the temperature effect) shared by all transects. Note that the Mean_count values are Poisson means. They are continuous (possibly non-integer) even though the observed data are integer counts. This is a key feature of Poisson models: the response is discrete, but the model is parameterised through a continuous mean.</w:t>
      </w:r>
    </w:p>
    <w:p w:rsidR="007E074C" w:rsidRPr="00585CD1" w:rsidRDefault="00000000">
      <w:pPr>
        <w:rPr>
          <w:lang w:val="en-US"/>
        </w:rPr>
      </w:pPr>
      <w:r w:rsidRPr="00585CD1">
        <w:rPr>
          <w:lang w:val="en-US"/>
        </w:rPr>
        <w:t>The fit is better, as shown in Figure 43:</w:t>
      </w:r>
    </w:p>
    <w:p w:rsidR="007E074C" w:rsidRDefault="00000000">
      <w:r>
        <w:rPr>
          <w:noProof/>
        </w:rPr>
        <w:drawing>
          <wp:inline distT="0" distB="0" distL="0" distR="0">
            <wp:extent cx="4697730" cy="3758184"/>
            <wp:effectExtent l="0" t="0" r="0" b="0"/>
            <wp:docPr id="271" name="Picture" descr="Figure 43: Model-check for the no pooling model. The x-axis shows possible values of the observed or simulated response. The y-axis shows the estimated density. Simulated distributions (blue) are compared with the observed data (black)."/>
            <wp:cNvGraphicFramePr/>
            <a:graphic xmlns:a="http://schemas.openxmlformats.org/drawingml/2006/main">
              <a:graphicData uri="http://schemas.openxmlformats.org/drawingml/2006/picture">
                <pic:pic xmlns:pic="http://schemas.openxmlformats.org/drawingml/2006/picture">
                  <pic:nvPicPr>
                    <pic:cNvPr id="272" name="Picture" descr="06-glms_files/figure-docx/ppcheck-nopool-1.png"/>
                    <pic:cNvPicPr>
                      <a:picLocks noChangeAspect="1" noChangeArrowheads="1"/>
                    </pic:cNvPicPr>
                  </pic:nvPicPr>
                  <pic:blipFill>
                    <a:blip r:embed="rId74"/>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98" w:name="fig:ppcheck-nopool"/>
      <w:bookmarkEnd w:id="98"/>
      <w:r w:rsidRPr="00585CD1">
        <w:rPr>
          <w:lang w:val="en-US"/>
        </w:rPr>
        <w:t>Figure 43: Model-check for the no pooling model. The x-axis shows possible values of the observed or simulated response. The y-axis shows the estimated density. Simulated distributions (blue) are compared with the observed data (black).</w:t>
      </w:r>
    </w:p>
    <w:p w:rsidR="007E074C" w:rsidRPr="00585CD1" w:rsidRDefault="00000000">
      <w:pPr>
        <w:rPr>
          <w:lang w:val="en-US"/>
        </w:rPr>
      </w:pPr>
      <w:r w:rsidRPr="00585CD1">
        <w:rPr>
          <w:lang w:val="en-US"/>
        </w:rPr>
        <w:t xml:space="preserve">This </w:t>
      </w:r>
      <w:r w:rsidRPr="00585CD1">
        <w:rPr>
          <w:b/>
          <w:bCs/>
          <w:lang w:val="en-US"/>
        </w:rPr>
        <w:t>no pooling</w:t>
      </w:r>
      <w:r w:rsidRPr="00585CD1">
        <w:rPr>
          <w:lang w:val="en-US"/>
        </w:rPr>
        <w:t xml:space="preserve"> model improves on the </w:t>
      </w:r>
      <w:r w:rsidRPr="00585CD1">
        <w:rPr>
          <w:b/>
          <w:bCs/>
          <w:lang w:val="en-US"/>
        </w:rPr>
        <w:t>complete pooling</w:t>
      </w:r>
      <w:r w:rsidRPr="00585CD1">
        <w:rPr>
          <w:lang w:val="en-US"/>
        </w:rPr>
        <w:t xml:space="preserve"> model (Figure 44), but it remains unsatisfying. No pooling means fitting an independent model for each transect, without sharing information across groups. This creates two issues: (i) we cannot generalise conclusions beyond the specific transects observed, and (ii) we potentially waste information by assuming that each transect has nothing to learn from </w:t>
      </w:r>
      <w:r w:rsidRPr="00585CD1">
        <w:rPr>
          <w:lang w:val="en-US"/>
        </w:rPr>
        <w:lastRenderedPageBreak/>
        <w:t>the others. This strategy becomes especially inefficient when some groups have few observations.</w:t>
      </w:r>
    </w:p>
    <w:p w:rsidR="007E074C" w:rsidRDefault="00000000">
      <w:r>
        <w:rPr>
          <w:noProof/>
        </w:rPr>
        <w:drawing>
          <wp:inline distT="0" distB="0" distL="0" distR="0">
            <wp:extent cx="4697730" cy="3758184"/>
            <wp:effectExtent l="0" t="0" r="0" b="0"/>
            <wp:docPr id="275" name="Picture" descr="Figure 44: Comparison between complete pooling (black) and no pooling (red) models to predict coypu counts as a function of temperature, by transect. The no pooling model fits an independent curve for each transect, whereas complete pooling assumes a common relationship."/>
            <wp:cNvGraphicFramePr/>
            <a:graphic xmlns:a="http://schemas.openxmlformats.org/drawingml/2006/main">
              <a:graphicData uri="http://schemas.openxmlformats.org/drawingml/2006/picture">
                <pic:pic xmlns:pic="http://schemas.openxmlformats.org/drawingml/2006/picture">
                  <pic:nvPicPr>
                    <pic:cNvPr id="276" name="Picture" descr="06-glms_files/figure-docx/pooling-coypus-1.png"/>
                    <pic:cNvPicPr>
                      <a:picLocks noChangeAspect="1" noChangeArrowheads="1"/>
                    </pic:cNvPicPr>
                  </pic:nvPicPr>
                  <pic:blipFill>
                    <a:blip r:embed="rId75"/>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99" w:name="fig:pooling-coypus"/>
      <w:bookmarkEnd w:id="99"/>
      <w:r w:rsidRPr="00585CD1">
        <w:rPr>
          <w:lang w:val="en-US"/>
        </w:rPr>
        <w:t>Figure 44: Comparison between complete pooling (black) and no pooling (red) models to predict coypu counts as a function of temperature, by transect. The no pooling model fits an independent curve for each transect, whereas complete pooling assumes a common relationship.</w:t>
      </w:r>
    </w:p>
    <w:p w:rsidR="007E074C" w:rsidRDefault="00000000">
      <w:pPr>
        <w:pStyle w:val="Titre3"/>
      </w:pPr>
      <w:bookmarkStart w:id="100" w:name="the-glmm-approach"/>
      <w:bookmarkEnd w:id="96"/>
      <w:r>
        <w:t>The GLMM approach</w:t>
      </w:r>
    </w:p>
    <w:p w:rsidR="007E074C" w:rsidRPr="00585CD1" w:rsidRDefault="00000000">
      <w:pPr>
        <w:rPr>
          <w:lang w:val="en-US"/>
        </w:rPr>
      </w:pPr>
      <w:r w:rsidRPr="00585CD1">
        <w:rPr>
          <w:lang w:val="en-US"/>
        </w:rPr>
        <w:t xml:space="preserve">Let us return to our objective: assess the effect of temperature on coypu abundance while accounting for the hierarchical structure of the data (segments nested within transects). So far, the complete pooling and no pooling models represented two extremes: either all transects share exactly the same temperature–abundance relationship, or each transect has a completely independent relationship (via a transect-specific intercept). </w:t>
      </w:r>
      <w:r w:rsidRPr="00585CD1">
        <w:rPr>
          <w:b/>
          <w:bCs/>
          <w:lang w:val="en-US"/>
        </w:rPr>
        <w:t>Generalised linear mixed models (GLMMs)</w:t>
      </w:r>
      <w:r w:rsidRPr="00585CD1">
        <w:rPr>
          <w:lang w:val="en-US"/>
        </w:rPr>
        <w:t xml:space="preserve"> implement a more realistic compromise, often called </w:t>
      </w:r>
      <w:r w:rsidRPr="00585CD1">
        <w:rPr>
          <w:b/>
          <w:bCs/>
          <w:lang w:val="en-US"/>
        </w:rPr>
        <w:t>partial pooling</w:t>
      </w:r>
      <w:r w:rsidRPr="00585CD1">
        <w:rPr>
          <w:lang w:val="en-US"/>
        </w:rPr>
        <w:t>.</w:t>
      </w:r>
    </w:p>
    <w:p w:rsidR="007E074C" w:rsidRPr="00585CD1" w:rsidRDefault="00000000">
      <w:pPr>
        <w:rPr>
          <w:lang w:val="en-US"/>
        </w:rPr>
      </w:pPr>
      <w:r w:rsidRPr="00585CD1">
        <w:rPr>
          <w:lang w:val="en-US"/>
        </w:rPr>
        <w:t xml:space="preserve">We build a GLMM where each transect has its own intercept—i.e., its own baseline abundance—but these intercepts are not treated as unrelated. Instead, they are modelled as random deviations around a global intercept </w:t>
      </w:r>
      <m:oMath>
        <m:sSub>
          <m:sSubPr>
            <m:ctrlPr>
              <w:rPr>
                <w:rFonts w:ascii="Cambria Math" w:hAnsi="Cambria Math"/>
              </w:rPr>
            </m:ctrlPr>
          </m:sSubPr>
          <m:e>
            <m:r>
              <w:rPr>
                <w:rFonts w:ascii="Cambria Math" w:hAnsi="Cambria Math"/>
              </w:rPr>
              <m:t>β</m:t>
            </m:r>
          </m:e>
          <m:sub>
            <m:r>
              <w:rPr>
                <w:rFonts w:ascii="Cambria Math" w:hAnsi="Cambria Math"/>
                <w:lang w:val="en-US"/>
              </w:rPr>
              <m:t>0</m:t>
            </m:r>
          </m:sub>
        </m:sSub>
      </m:oMath>
      <w:r w:rsidRPr="00585CD1">
        <w:rPr>
          <w:lang w:val="en-US"/>
        </w:rPr>
        <w:t xml:space="preserve">, drawn from a common normal distribution. This means that the transect-specific intercepts </w:t>
      </w:r>
      <m:oMath>
        <m:sSub>
          <m:sSubPr>
            <m:ctrlPr>
              <w:rPr>
                <w:rFonts w:ascii="Cambria Math" w:hAnsi="Cambria Math"/>
              </w:rPr>
            </m:ctrlPr>
          </m:sSubPr>
          <m:e>
            <m:r>
              <w:rPr>
                <w:rFonts w:ascii="Cambria Math" w:hAnsi="Cambria Math"/>
              </w:rPr>
              <m:t>β</m:t>
            </m:r>
          </m:e>
          <m:sub>
            <m:r>
              <w:rPr>
                <w:rFonts w:ascii="Cambria Math" w:hAnsi="Cambria Math"/>
                <w:lang w:val="en-US"/>
              </w:rPr>
              <m:t>0</m:t>
            </m:r>
            <m:r>
              <w:rPr>
                <w:rFonts w:ascii="Cambria Math" w:hAnsi="Cambria Math"/>
              </w:rPr>
              <m:t>j</m:t>
            </m:r>
          </m:sub>
        </m:sSub>
      </m:oMath>
      <w:r w:rsidRPr="00585CD1">
        <w:rPr>
          <w:lang w:val="en-US"/>
        </w:rPr>
        <w:t xml:space="preserve"> (with </w:t>
      </w:r>
      <m:oMath>
        <m:r>
          <w:rPr>
            <w:rFonts w:ascii="Cambria Math" w:hAnsi="Cambria Math"/>
          </w:rPr>
          <m:t>j</m:t>
        </m:r>
        <m:r>
          <m:rPr>
            <m:sty m:val="p"/>
          </m:rPr>
          <w:rPr>
            <w:rFonts w:ascii="Cambria Math" w:hAnsi="Cambria Math"/>
            <w:lang w:val="en-US"/>
          </w:rPr>
          <m:t>=</m:t>
        </m:r>
        <m:r>
          <w:rPr>
            <w:rFonts w:ascii="Cambria Math" w:hAnsi="Cambria Math"/>
            <w:lang w:val="en-US"/>
          </w:rPr>
          <m:t>1</m:t>
        </m:r>
        <m:r>
          <m:rPr>
            <m:sty m:val="p"/>
          </m:rPr>
          <w:rPr>
            <w:rFonts w:ascii="Cambria Math" w:hAnsi="Cambria Math"/>
            <w:lang w:val="en-US"/>
          </w:rPr>
          <m:t>,…,</m:t>
        </m:r>
        <m:r>
          <w:rPr>
            <w:rFonts w:ascii="Cambria Math" w:hAnsi="Cambria Math"/>
            <w:lang w:val="en-US"/>
          </w:rPr>
          <m:t>10</m:t>
        </m:r>
      </m:oMath>
      <w:r w:rsidRPr="00585CD1">
        <w:rPr>
          <w:lang w:val="en-US"/>
        </w:rPr>
        <w:t xml:space="preserve">) are viewed as coming from a larger population of possible transects, where baseline abundance varies across space. We capture this heterogeneity with a random effect, written here as </w:t>
      </w:r>
      <m:oMath>
        <m:sSub>
          <m:sSubPr>
            <m:ctrlPr>
              <w:rPr>
                <w:rFonts w:ascii="Cambria Math" w:hAnsi="Cambria Math"/>
              </w:rPr>
            </m:ctrlPr>
          </m:sSubPr>
          <m:e>
            <m:r>
              <w:rPr>
                <w:rFonts w:ascii="Cambria Math" w:hAnsi="Cambria Math"/>
              </w:rPr>
              <m:t>β</m:t>
            </m:r>
          </m:e>
          <m:sub>
            <m:r>
              <w:rPr>
                <w:rFonts w:ascii="Cambria Math" w:hAnsi="Cambria Math"/>
                <w:lang w:val="en-US"/>
              </w:rPr>
              <m:t>0</m:t>
            </m:r>
            <m:r>
              <w:rPr>
                <w:rFonts w:ascii="Cambria Math" w:hAnsi="Cambria Math"/>
              </w:rPr>
              <m:t>j</m:t>
            </m:r>
          </m:sub>
        </m:sSub>
        <m:r>
          <m:rPr>
            <m:sty m:val="p"/>
          </m:rPr>
          <w:rPr>
            <w:rFonts w:ascii="Cambria Math" w:hAnsi="Cambria Math"/>
            <w:lang w:val="en-US"/>
          </w:rPr>
          <m:t>∼</m:t>
        </m:r>
        <m:r>
          <m:rPr>
            <m:nor/>
          </m:rPr>
          <w:rPr>
            <w:lang w:val="en-US"/>
          </w:rPr>
          <m:t>Normal</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lang w:val="en-US"/>
                  </w:rPr>
                  <m:t>0</m:t>
                </m:r>
              </m:sub>
            </m:sSub>
            <m:r>
              <m:rPr>
                <m:sty m:val="p"/>
              </m:rPr>
              <w:rPr>
                <w:rFonts w:ascii="Cambria Math" w:hAnsi="Cambria Math"/>
                <w:lang w:val="en-US"/>
              </w:rPr>
              <m:t>,</m:t>
            </m:r>
            <m:r>
              <w:rPr>
                <w:rFonts w:ascii="Cambria Math" w:hAnsi="Cambria Math"/>
              </w:rPr>
              <m:t>σ</m:t>
            </m:r>
          </m:e>
        </m:d>
      </m:oMath>
      <w:r w:rsidRPr="00585CD1">
        <w:rPr>
          <w:lang w:val="en-US"/>
        </w:rPr>
        <w:t xml:space="preserve">, where </w:t>
      </w:r>
      <m:oMath>
        <m:r>
          <w:rPr>
            <w:rFonts w:ascii="Cambria Math" w:hAnsi="Cambria Math"/>
          </w:rPr>
          <m:t>σ</m:t>
        </m:r>
      </m:oMath>
      <w:r w:rsidRPr="00585CD1">
        <w:rPr>
          <w:lang w:val="en-US"/>
        </w:rPr>
        <w:t xml:space="preserve"> is the between-transect variability.</w:t>
      </w:r>
    </w:p>
    <w:p w:rsidR="007E074C" w:rsidRPr="00585CD1" w:rsidRDefault="00000000">
      <w:pPr>
        <w:rPr>
          <w:lang w:val="en-US"/>
        </w:rPr>
      </w:pPr>
      <w:r w:rsidRPr="00585CD1">
        <w:rPr>
          <w:lang w:val="en-US"/>
        </w:rPr>
        <w:t xml:space="preserve">Equivalently, each transect intercept can be written as </w:t>
      </w:r>
      <m:oMath>
        <m:sSub>
          <m:sSubPr>
            <m:ctrlPr>
              <w:rPr>
                <w:rFonts w:ascii="Cambria Math" w:hAnsi="Cambria Math"/>
              </w:rPr>
            </m:ctrlPr>
          </m:sSubPr>
          <m:e>
            <m:r>
              <w:rPr>
                <w:rFonts w:ascii="Cambria Math" w:hAnsi="Cambria Math"/>
              </w:rPr>
              <m:t>β</m:t>
            </m:r>
          </m:e>
          <m:sub>
            <m:r>
              <w:rPr>
                <w:rFonts w:ascii="Cambria Math" w:hAnsi="Cambria Math"/>
                <w:lang w:val="en-US"/>
              </w:rPr>
              <m:t>0</m:t>
            </m:r>
            <m:r>
              <w:rPr>
                <w:rFonts w:ascii="Cambria Math" w:hAnsi="Cambria Math"/>
              </w:rPr>
              <m:t>j</m:t>
            </m:r>
          </m:sub>
        </m:sSub>
        <m:r>
          <m:rPr>
            <m:sty m:val="p"/>
          </m:rPr>
          <w:rPr>
            <w:rFonts w:ascii="Cambria Math" w:hAnsi="Cambria Math"/>
            <w:lang w:val="en-US"/>
          </w:rPr>
          <m:t>=</m:t>
        </m:r>
        <m:sSub>
          <m:sSubPr>
            <m:ctrlPr>
              <w:rPr>
                <w:rFonts w:ascii="Cambria Math" w:hAnsi="Cambria Math"/>
              </w:rPr>
            </m:ctrlPr>
          </m:sSubPr>
          <m:e>
            <m:r>
              <w:rPr>
                <w:rFonts w:ascii="Cambria Math" w:hAnsi="Cambria Math"/>
              </w:rPr>
              <m:t>β</m:t>
            </m:r>
          </m:e>
          <m:sub>
            <m:r>
              <w:rPr>
                <w:rFonts w:ascii="Cambria Math" w:hAnsi="Cambria Math"/>
                <w:lang w:val="en-US"/>
              </w:rPr>
              <m:t>0</m:t>
            </m:r>
          </m:sub>
        </m:sSub>
        <m:r>
          <m:rPr>
            <m:sty m:val="p"/>
          </m:rPr>
          <w:rPr>
            <w:rFonts w:ascii="Cambria Math" w:hAnsi="Cambria Math"/>
            <w:lang w:val="en-US"/>
          </w:rPr>
          <m:t>+</m:t>
        </m:r>
        <m:sSub>
          <m:sSubPr>
            <m:ctrlPr>
              <w:rPr>
                <w:rFonts w:ascii="Cambria Math" w:hAnsi="Cambria Math"/>
              </w:rPr>
            </m:ctrlPr>
          </m:sSubPr>
          <m:e>
            <m:r>
              <w:rPr>
                <w:rFonts w:ascii="Cambria Math" w:hAnsi="Cambria Math"/>
              </w:rPr>
              <m:t>b</m:t>
            </m:r>
          </m:e>
          <m:sub>
            <m:r>
              <w:rPr>
                <w:rFonts w:ascii="Cambria Math" w:hAnsi="Cambria Math"/>
              </w:rPr>
              <m:t>j</m:t>
            </m:r>
          </m:sub>
        </m:sSub>
      </m:oMath>
      <w:r w:rsidRPr="00585CD1">
        <w:rPr>
          <w:lang w:val="en-US"/>
        </w:rPr>
        <w:t xml:space="preserve">, with </w:t>
      </w:r>
      <m:oMath>
        <m:sSub>
          <m:sSubPr>
            <m:ctrlPr>
              <w:rPr>
                <w:rFonts w:ascii="Cambria Math" w:hAnsi="Cambria Math"/>
              </w:rPr>
            </m:ctrlPr>
          </m:sSubPr>
          <m:e>
            <m:r>
              <w:rPr>
                <w:rFonts w:ascii="Cambria Math" w:hAnsi="Cambria Math"/>
              </w:rPr>
              <m:t>b</m:t>
            </m:r>
          </m:e>
          <m:sub>
            <m:r>
              <w:rPr>
                <w:rFonts w:ascii="Cambria Math" w:hAnsi="Cambria Math"/>
              </w:rPr>
              <m:t>j</m:t>
            </m:r>
          </m:sub>
        </m:sSub>
        <m:r>
          <m:rPr>
            <m:sty m:val="p"/>
          </m:rPr>
          <w:rPr>
            <w:rFonts w:ascii="Cambria Math" w:hAnsi="Cambria Math"/>
            <w:lang w:val="en-US"/>
          </w:rPr>
          <m:t>∼</m:t>
        </m:r>
        <m:r>
          <m:rPr>
            <m:nor/>
          </m:rPr>
          <w:rPr>
            <w:lang w:val="en-US"/>
          </w:rPr>
          <m:t>Normal</m:t>
        </m:r>
        <m:d>
          <m:dPr>
            <m:ctrlPr>
              <w:rPr>
                <w:rFonts w:ascii="Cambria Math" w:hAnsi="Cambria Math"/>
              </w:rPr>
            </m:ctrlPr>
          </m:dPr>
          <m:e>
            <m:r>
              <w:rPr>
                <w:rFonts w:ascii="Cambria Math" w:hAnsi="Cambria Math"/>
                <w:lang w:val="en-US"/>
              </w:rPr>
              <m:t>0</m:t>
            </m:r>
            <m:r>
              <m:rPr>
                <m:sty m:val="p"/>
              </m:rPr>
              <w:rPr>
                <w:rFonts w:ascii="Cambria Math" w:hAnsi="Cambria Math"/>
                <w:lang w:val="en-US"/>
              </w:rPr>
              <m:t>,</m:t>
            </m:r>
            <m:r>
              <w:rPr>
                <w:rFonts w:ascii="Cambria Math" w:hAnsi="Cambria Math"/>
              </w:rPr>
              <m:t>σ</m:t>
            </m:r>
          </m:e>
        </m:d>
      </m:oMath>
      <w:r w:rsidRPr="00585CD1">
        <w:rPr>
          <w:lang w:val="en-US"/>
        </w:rPr>
        <w:t xml:space="preserve">. Here </w:t>
      </w:r>
      <m:oMath>
        <m:sSub>
          <m:sSubPr>
            <m:ctrlPr>
              <w:rPr>
                <w:rFonts w:ascii="Cambria Math" w:hAnsi="Cambria Math"/>
              </w:rPr>
            </m:ctrlPr>
          </m:sSubPr>
          <m:e>
            <m:r>
              <w:rPr>
                <w:rFonts w:ascii="Cambria Math" w:hAnsi="Cambria Math"/>
              </w:rPr>
              <m:t>β</m:t>
            </m:r>
          </m:e>
          <m:sub>
            <m:r>
              <w:rPr>
                <w:rFonts w:ascii="Cambria Math" w:hAnsi="Cambria Math"/>
                <w:lang w:val="en-US"/>
              </w:rPr>
              <m:t>0</m:t>
            </m:r>
          </m:sub>
        </m:sSub>
      </m:oMath>
      <w:r w:rsidRPr="00585CD1">
        <w:rPr>
          <w:lang w:val="en-US"/>
        </w:rPr>
        <w:t xml:space="preserve"> is the intercept for a “typical” transect, and </w:t>
      </w:r>
      <m:oMath>
        <m:r>
          <w:rPr>
            <w:rFonts w:ascii="Cambria Math" w:hAnsi="Cambria Math"/>
          </w:rPr>
          <m:t>σ</m:t>
        </m:r>
      </m:oMath>
      <w:r w:rsidRPr="00585CD1">
        <w:rPr>
          <w:lang w:val="en-US"/>
        </w:rPr>
        <w:t xml:space="preserve"> quantifies how much transects vary around that mean. For instance, if </w:t>
      </w:r>
      <m:oMath>
        <m:sSub>
          <m:sSubPr>
            <m:ctrlPr>
              <w:rPr>
                <w:rFonts w:ascii="Cambria Math" w:hAnsi="Cambria Math"/>
              </w:rPr>
            </m:ctrlPr>
          </m:sSubPr>
          <m:e>
            <m:r>
              <w:rPr>
                <w:rFonts w:ascii="Cambria Math" w:hAnsi="Cambria Math"/>
              </w:rPr>
              <m:t>β</m:t>
            </m:r>
          </m:e>
          <m:sub>
            <m:r>
              <w:rPr>
                <w:rFonts w:ascii="Cambria Math" w:hAnsi="Cambria Math"/>
                <w:lang w:val="en-US"/>
              </w:rPr>
              <m:t>0</m:t>
            </m:r>
          </m:sub>
        </m:sSub>
        <m:r>
          <m:rPr>
            <m:sty m:val="p"/>
          </m:rPr>
          <w:rPr>
            <w:rFonts w:ascii="Cambria Math" w:hAnsi="Cambria Math"/>
            <w:lang w:val="en-US"/>
          </w:rPr>
          <m:t>=</m:t>
        </m:r>
        <m:r>
          <w:rPr>
            <w:rFonts w:ascii="Cambria Math" w:hAnsi="Cambria Math"/>
            <w:lang w:val="en-US"/>
          </w:rPr>
          <m:t>2</m:t>
        </m:r>
      </m:oMath>
      <w:r w:rsidRPr="00585CD1">
        <w:rPr>
          <w:lang w:val="en-US"/>
        </w:rPr>
        <w:t xml:space="preserve"> but transect 4 has </w:t>
      </w:r>
      <m:oMath>
        <m:sSub>
          <m:sSubPr>
            <m:ctrlPr>
              <w:rPr>
                <w:rFonts w:ascii="Cambria Math" w:hAnsi="Cambria Math"/>
              </w:rPr>
            </m:ctrlPr>
          </m:sSubPr>
          <m:e>
            <m:r>
              <w:rPr>
                <w:rFonts w:ascii="Cambria Math" w:hAnsi="Cambria Math"/>
              </w:rPr>
              <m:t>β</m:t>
            </m:r>
          </m:e>
          <m:sub>
            <m:r>
              <w:rPr>
                <w:rFonts w:ascii="Cambria Math" w:hAnsi="Cambria Math"/>
                <w:lang w:val="en-US"/>
              </w:rPr>
              <m:t>04</m:t>
            </m:r>
          </m:sub>
        </m:sSub>
        <m:r>
          <m:rPr>
            <m:sty m:val="p"/>
          </m:rPr>
          <w:rPr>
            <w:rFonts w:ascii="Cambria Math" w:hAnsi="Cambria Math"/>
            <w:lang w:val="en-US"/>
          </w:rPr>
          <m:t>=</m:t>
        </m:r>
        <m:r>
          <w:rPr>
            <w:rFonts w:ascii="Cambria Math" w:hAnsi="Cambria Math"/>
            <w:lang w:val="en-US"/>
          </w:rPr>
          <w:lastRenderedPageBreak/>
          <m:t>3</m:t>
        </m:r>
      </m:oMath>
      <w:r w:rsidRPr="00585CD1">
        <w:rPr>
          <w:lang w:val="en-US"/>
        </w:rPr>
        <w:t xml:space="preserve">, then the transect-specific deviation is </w:t>
      </w:r>
      <m:oMath>
        <m:sSub>
          <m:sSubPr>
            <m:ctrlPr>
              <w:rPr>
                <w:rFonts w:ascii="Cambria Math" w:hAnsi="Cambria Math"/>
              </w:rPr>
            </m:ctrlPr>
          </m:sSubPr>
          <m:e>
            <m:r>
              <w:rPr>
                <w:rFonts w:ascii="Cambria Math" w:hAnsi="Cambria Math"/>
              </w:rPr>
              <m:t>b</m:t>
            </m:r>
          </m:e>
          <m:sub>
            <m:r>
              <w:rPr>
                <w:rFonts w:ascii="Cambria Math" w:hAnsi="Cambria Math"/>
                <w:lang w:val="en-US"/>
              </w:rPr>
              <m:t>4</m:t>
            </m:r>
          </m:sub>
        </m:sSub>
        <m:r>
          <m:rPr>
            <m:sty m:val="p"/>
          </m:rPr>
          <w:rPr>
            <w:rFonts w:ascii="Cambria Math" w:hAnsi="Cambria Math"/>
            <w:lang w:val="en-US"/>
          </w:rPr>
          <m:t>=</m:t>
        </m:r>
        <m:r>
          <w:rPr>
            <w:rFonts w:ascii="Cambria Math" w:hAnsi="Cambria Math"/>
            <w:lang w:val="en-US"/>
          </w:rPr>
          <m:t>1</m:t>
        </m:r>
      </m:oMath>
      <w:r w:rsidRPr="00585CD1">
        <w:rPr>
          <w:lang w:val="en-US"/>
        </w:rPr>
        <w:t>, corresponding to higher-than-average abundance.</w:t>
      </w:r>
    </w:p>
    <w:p w:rsidR="007E074C" w:rsidRPr="00585CD1" w:rsidRDefault="00000000">
      <w:pPr>
        <w:rPr>
          <w:lang w:val="en-US"/>
        </w:rPr>
      </w:pPr>
      <w:r w:rsidRPr="00585CD1">
        <w:rPr>
          <w:lang w:val="en-US"/>
        </w:rPr>
        <w:t xml:space="preserve">This hierarchical structure shares information across groups, which is particularly useful when some transects have few observations. You can also view the partial pooling model (3 parameters estimated here: </w:t>
      </w:r>
      <m:oMath>
        <m:sSub>
          <m:sSubPr>
            <m:ctrlPr>
              <w:rPr>
                <w:rFonts w:ascii="Cambria Math" w:hAnsi="Cambria Math"/>
              </w:rPr>
            </m:ctrlPr>
          </m:sSubPr>
          <m:e>
            <m:r>
              <w:rPr>
                <w:rFonts w:ascii="Cambria Math" w:hAnsi="Cambria Math"/>
              </w:rPr>
              <m:t>β</m:t>
            </m:r>
          </m:e>
          <m:sub>
            <m:r>
              <w:rPr>
                <w:rFonts w:ascii="Cambria Math" w:hAnsi="Cambria Math"/>
                <w:lang w:val="en-US"/>
              </w:rPr>
              <m:t>0</m:t>
            </m:r>
          </m:sub>
        </m:sSub>
        <m:r>
          <m:rPr>
            <m:sty m:val="p"/>
          </m:rPr>
          <w:rPr>
            <w:rFonts w:ascii="Cambria Math" w:hAnsi="Cambria Math"/>
            <w:lang w:val="en-US"/>
          </w:rPr>
          <m:t>,</m:t>
        </m:r>
        <m:sSub>
          <m:sSubPr>
            <m:ctrlPr>
              <w:rPr>
                <w:rFonts w:ascii="Cambria Math" w:hAnsi="Cambria Math"/>
              </w:rPr>
            </m:ctrlPr>
          </m:sSubPr>
          <m:e>
            <m:r>
              <w:rPr>
                <w:rFonts w:ascii="Cambria Math" w:hAnsi="Cambria Math"/>
              </w:rPr>
              <m:t>β</m:t>
            </m:r>
          </m:e>
          <m:sub>
            <m:r>
              <w:rPr>
                <w:rFonts w:ascii="Cambria Math" w:hAnsi="Cambria Math"/>
                <w:lang w:val="en-US"/>
              </w:rPr>
              <m:t>1</m:t>
            </m:r>
          </m:sub>
        </m:sSub>
        <m:r>
          <m:rPr>
            <m:sty m:val="p"/>
          </m:rPr>
          <w:rPr>
            <w:rFonts w:ascii="Cambria Math" w:hAnsi="Cambria Math"/>
            <w:lang w:val="en-US"/>
          </w:rPr>
          <m:t>,</m:t>
        </m:r>
        <m:r>
          <w:rPr>
            <w:rFonts w:ascii="Cambria Math" w:hAnsi="Cambria Math"/>
          </w:rPr>
          <m:t>σ</m:t>
        </m:r>
      </m:oMath>
      <w:r w:rsidRPr="00585CD1">
        <w:rPr>
          <w:lang w:val="en-US"/>
        </w:rPr>
        <w:t xml:space="preserve">) as a compromise between the complete pooling model (2 parameters: </w:t>
      </w:r>
      <m:oMath>
        <m:sSub>
          <m:sSubPr>
            <m:ctrlPr>
              <w:rPr>
                <w:rFonts w:ascii="Cambria Math" w:hAnsi="Cambria Math"/>
              </w:rPr>
            </m:ctrlPr>
          </m:sSubPr>
          <m:e>
            <m:r>
              <w:rPr>
                <w:rFonts w:ascii="Cambria Math" w:hAnsi="Cambria Math"/>
              </w:rPr>
              <m:t>β</m:t>
            </m:r>
          </m:e>
          <m:sub>
            <m:r>
              <w:rPr>
                <w:rFonts w:ascii="Cambria Math" w:hAnsi="Cambria Math"/>
                <w:lang w:val="en-US"/>
              </w:rPr>
              <m:t>0</m:t>
            </m:r>
          </m:sub>
        </m:sSub>
        <m:r>
          <m:rPr>
            <m:sty m:val="p"/>
          </m:rPr>
          <w:rPr>
            <w:rFonts w:ascii="Cambria Math" w:hAnsi="Cambria Math"/>
            <w:lang w:val="en-US"/>
          </w:rPr>
          <m:t>,</m:t>
        </m:r>
        <m:sSub>
          <m:sSubPr>
            <m:ctrlPr>
              <w:rPr>
                <w:rFonts w:ascii="Cambria Math" w:hAnsi="Cambria Math"/>
              </w:rPr>
            </m:ctrlPr>
          </m:sSubPr>
          <m:e>
            <m:r>
              <w:rPr>
                <w:rFonts w:ascii="Cambria Math" w:hAnsi="Cambria Math"/>
              </w:rPr>
              <m:t>β</m:t>
            </m:r>
          </m:e>
          <m:sub>
            <m:r>
              <w:rPr>
                <w:rFonts w:ascii="Cambria Math" w:hAnsi="Cambria Math"/>
                <w:lang w:val="en-US"/>
              </w:rPr>
              <m:t>1</m:t>
            </m:r>
          </m:sub>
        </m:sSub>
      </m:oMath>
      <w:r w:rsidRPr="00585CD1">
        <w:rPr>
          <w:lang w:val="en-US"/>
        </w:rPr>
        <w:t xml:space="preserve">) and the no pooling model (11 parameters: 10 intercepts and 1 common slope </w:t>
      </w:r>
      <m:oMath>
        <m:sSub>
          <m:sSubPr>
            <m:ctrlPr>
              <w:rPr>
                <w:rFonts w:ascii="Cambria Math" w:hAnsi="Cambria Math"/>
              </w:rPr>
            </m:ctrlPr>
          </m:sSubPr>
          <m:e>
            <m:r>
              <w:rPr>
                <w:rFonts w:ascii="Cambria Math" w:hAnsi="Cambria Math"/>
              </w:rPr>
              <m:t>β</m:t>
            </m:r>
          </m:e>
          <m:sub>
            <m:r>
              <w:rPr>
                <w:rFonts w:ascii="Cambria Math" w:hAnsi="Cambria Math"/>
                <w:lang w:val="en-US"/>
              </w:rPr>
              <m:t>1</m:t>
            </m:r>
          </m:sub>
        </m:sSub>
      </m:oMath>
      <w:r w:rsidRPr="00585CD1">
        <w:rPr>
          <w:lang w:val="en-US"/>
        </w:rPr>
        <w:t>).</w:t>
      </w:r>
    </w:p>
    <w:p w:rsidR="007E074C" w:rsidRPr="00585CD1" w:rsidRDefault="00000000">
      <w:pPr>
        <w:rPr>
          <w:lang w:val="en-US"/>
        </w:rPr>
      </w:pPr>
      <w:r w:rsidRPr="00585CD1">
        <w:rPr>
          <w:lang w:val="en-US"/>
        </w:rPr>
        <w:t>Formally, the GLMM can be written as:</w:t>
      </w:r>
    </w:p>
    <w:p w:rsidR="007E074C" w:rsidRPr="00585CD1" w:rsidRDefault="00000000">
      <w:pPr>
        <w:rPr>
          <w:lang w:val="en-US"/>
        </w:rPr>
      </w:pPr>
      <m:oMathPara>
        <m:oMathParaPr>
          <m:jc m:val="center"/>
        </m:oMathParaPr>
        <m:oMath>
          <m:m>
            <m:mPr>
              <m:plcHide m:val="1"/>
              <m:mcs>
                <m:mc>
                  <m:mcPr>
                    <m:count m:val="1"/>
                    <m:mcJc m:val="right"/>
                  </m:mcPr>
                </m:mc>
                <m:mc>
                  <m:mcPr>
                    <m:count m:val="1"/>
                    <m:mcJc m:val="left"/>
                  </m:mcPr>
                </m:mc>
                <m:mc>
                  <m:mcPr>
                    <m:count m:val="1"/>
                    <m:mcJc m:val="righ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sub>
                </m:sSub>
              </m:e>
              <m:e>
                <m:r>
                  <m:rPr>
                    <m:sty m:val="p"/>
                  </m:rPr>
                  <w:rPr>
                    <w:rFonts w:ascii="Cambria Math" w:hAnsi="Cambria Math"/>
                    <w:lang w:val="en-US"/>
                  </w:rPr>
                  <m:t>∼</m:t>
                </m:r>
                <m:r>
                  <m:rPr>
                    <m:nor/>
                  </m:rPr>
                  <w:rPr>
                    <w:lang w:val="en-US"/>
                  </w:rPr>
                  <m:t>Poisson</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e>
                </m:d>
              </m:e>
              <m:e>
                <m:r>
                  <m:rPr>
                    <m:nor/>
                  </m:rPr>
                  <w:rPr>
                    <w:lang w:val="en-US"/>
                  </w:rPr>
                  <m:t>[likelihood]</m:t>
                </m:r>
              </m:e>
            </m:mr>
            <m:mr>
              <m:e>
                <m:r>
                  <m:rPr>
                    <m:sty m:val="p"/>
                  </m:rPr>
                  <w:rPr>
                    <w:rFonts w:ascii="Cambria Math" w:hAnsi="Cambria Math"/>
                    <w:lang w:val="en-US"/>
                  </w:rPr>
                  <m:t>log</m:t>
                </m:r>
                <m:d>
                  <m:dPr>
                    <m:ctrlPr>
                      <w:rPr>
                        <w:rFonts w:ascii="Cambria Math" w:hAnsi="Cambria Math"/>
                      </w:rPr>
                    </m:ctrlPr>
                  </m:dPr>
                  <m:e>
                    <m:sSub>
                      <m:sSubPr>
                        <m:ctrlPr>
                          <w:rPr>
                            <w:rFonts w:ascii="Cambria Math" w:hAnsi="Cambria Math"/>
                          </w:rPr>
                        </m:ctrlPr>
                      </m:sSubPr>
                      <m:e>
                        <m:r>
                          <w:rPr>
                            <w:rFonts w:ascii="Cambria Math" w:hAnsi="Cambria Math"/>
                          </w:rPr>
                          <m:t>θ</m:t>
                        </m:r>
                      </m:e>
                      <m:sub>
                        <m:r>
                          <w:rPr>
                            <w:rFonts w:ascii="Cambria Math" w:hAnsi="Cambria Math"/>
                          </w:rPr>
                          <m:t>i</m:t>
                        </m:r>
                      </m:sub>
                    </m:sSub>
                  </m:e>
                </m:d>
              </m:e>
              <m:e>
                <m:r>
                  <m:rPr>
                    <m:sty m:val="p"/>
                  </m:rPr>
                  <w:rPr>
                    <w:rFonts w:ascii="Cambria Math" w:hAnsi="Cambria Math"/>
                    <w:lang w:val="en-US"/>
                  </w:rPr>
                  <m:t>=</m:t>
                </m:r>
                <m:sSub>
                  <m:sSubPr>
                    <m:ctrlPr>
                      <w:rPr>
                        <w:rFonts w:ascii="Cambria Math" w:hAnsi="Cambria Math"/>
                      </w:rPr>
                    </m:ctrlPr>
                  </m:sSubPr>
                  <m:e>
                    <m:r>
                      <w:rPr>
                        <w:rFonts w:ascii="Cambria Math" w:hAnsi="Cambria Math"/>
                      </w:rPr>
                      <m:t>β</m:t>
                    </m:r>
                  </m:e>
                  <m:sub>
                    <m:r>
                      <w:rPr>
                        <w:rFonts w:ascii="Cambria Math" w:hAnsi="Cambria Math"/>
                        <w:lang w:val="en-US"/>
                      </w:rPr>
                      <m:t>0</m:t>
                    </m:r>
                    <m:r>
                      <w:rPr>
                        <w:rFonts w:ascii="Cambria Math" w:hAnsi="Cambria Math"/>
                      </w:rPr>
                      <m:t>j</m:t>
                    </m:r>
                  </m:sub>
                </m:sSub>
                <m:r>
                  <m:rPr>
                    <m:sty m:val="p"/>
                  </m:rPr>
                  <w:rPr>
                    <w:rFonts w:ascii="Cambria Math" w:hAnsi="Cambria Math"/>
                    <w:lang w:val="en-US"/>
                  </w:rPr>
                  <m:t>+</m:t>
                </m:r>
                <m:sSub>
                  <m:sSubPr>
                    <m:ctrlPr>
                      <w:rPr>
                        <w:rFonts w:ascii="Cambria Math" w:hAnsi="Cambria Math"/>
                      </w:rPr>
                    </m:ctrlPr>
                  </m:sSubPr>
                  <m:e>
                    <m:r>
                      <w:rPr>
                        <w:rFonts w:ascii="Cambria Math" w:hAnsi="Cambria Math"/>
                      </w:rPr>
                      <m:t>β</m:t>
                    </m:r>
                  </m:e>
                  <m:sub>
                    <m:r>
                      <w:rPr>
                        <w:rFonts w:ascii="Cambria Math" w:hAnsi="Cambria Math"/>
                        <w:lang w:val="en-US"/>
                      </w:rPr>
                      <m:t>1</m:t>
                    </m:r>
                  </m:sub>
                </m:sSub>
                <m:r>
                  <w:rPr>
                    <w:rFonts w:ascii="Cambria Math" w:hAnsi="Cambria Math"/>
                    <w:lang w:val="en-US"/>
                  </w:rPr>
                  <m:t> </m:t>
                </m:r>
                <m:sSub>
                  <m:sSubPr>
                    <m:ctrlPr>
                      <w:rPr>
                        <w:rFonts w:ascii="Cambria Math" w:hAnsi="Cambria Math"/>
                      </w:rPr>
                    </m:ctrlPr>
                  </m:sSubPr>
                  <m:e>
                    <m:r>
                      <m:rPr>
                        <m:nor/>
                      </m:rPr>
                      <w:rPr>
                        <w:lang w:val="en-US"/>
                      </w:rPr>
                      <m:t>temp</m:t>
                    </m:r>
                  </m:e>
                  <m:sub>
                    <m:r>
                      <w:rPr>
                        <w:rFonts w:ascii="Cambria Math" w:hAnsi="Cambria Math"/>
                      </w:rPr>
                      <m:t>i</m:t>
                    </m:r>
                  </m:sub>
                </m:sSub>
              </m:e>
              <m:e>
                <m:r>
                  <m:rPr>
                    <m:nor/>
                  </m:rPr>
                  <w:rPr>
                    <w:lang w:val="en-US"/>
                  </w:rPr>
                  <m:t>[linear predictor]</m:t>
                </m:r>
              </m:e>
            </m:mr>
            <m:mr>
              <m:e>
                <m:sSub>
                  <m:sSubPr>
                    <m:ctrlPr>
                      <w:rPr>
                        <w:rFonts w:ascii="Cambria Math" w:hAnsi="Cambria Math"/>
                      </w:rPr>
                    </m:ctrlPr>
                  </m:sSubPr>
                  <m:e>
                    <m:r>
                      <w:rPr>
                        <w:rFonts w:ascii="Cambria Math" w:hAnsi="Cambria Math"/>
                      </w:rPr>
                      <m:t>β</m:t>
                    </m:r>
                  </m:e>
                  <m:sub>
                    <m:r>
                      <w:rPr>
                        <w:rFonts w:ascii="Cambria Math" w:hAnsi="Cambria Math"/>
                        <w:lang w:val="en-US"/>
                      </w:rPr>
                      <m:t>0</m:t>
                    </m:r>
                    <m:r>
                      <w:rPr>
                        <w:rFonts w:ascii="Cambria Math" w:hAnsi="Cambria Math"/>
                      </w:rPr>
                      <m:t>j</m:t>
                    </m:r>
                  </m:sub>
                </m:sSub>
              </m:e>
              <m:e>
                <m:r>
                  <m:rPr>
                    <m:sty m:val="p"/>
                  </m:rPr>
                  <w:rPr>
                    <w:rFonts w:ascii="Cambria Math" w:hAnsi="Cambria Math"/>
                    <w:lang w:val="en-US"/>
                  </w:rPr>
                  <m:t>∼</m:t>
                </m:r>
                <m:r>
                  <m:rPr>
                    <m:nor/>
                  </m:rPr>
                  <w:rPr>
                    <w:lang w:val="en-US"/>
                  </w:rPr>
                  <m:t>Normal</m:t>
                </m:r>
                <m:d>
                  <m:dPr>
                    <m:ctrlPr>
                      <w:rPr>
                        <w:rFonts w:ascii="Cambria Math" w:hAnsi="Cambria Math"/>
                      </w:rPr>
                    </m:ctrlPr>
                  </m:dPr>
                  <m:e>
                    <m:sSub>
                      <m:sSubPr>
                        <m:ctrlPr>
                          <w:rPr>
                            <w:rFonts w:ascii="Cambria Math" w:hAnsi="Cambria Math"/>
                          </w:rPr>
                        </m:ctrlPr>
                      </m:sSubPr>
                      <m:e>
                        <m:r>
                          <w:rPr>
                            <w:rFonts w:ascii="Cambria Math" w:hAnsi="Cambria Math"/>
                          </w:rPr>
                          <m:t>β</m:t>
                        </m:r>
                      </m:e>
                      <m:sub>
                        <m:r>
                          <w:rPr>
                            <w:rFonts w:ascii="Cambria Math" w:hAnsi="Cambria Math"/>
                            <w:lang w:val="en-US"/>
                          </w:rPr>
                          <m:t>0</m:t>
                        </m:r>
                      </m:sub>
                    </m:sSub>
                    <m:r>
                      <m:rPr>
                        <m:sty m:val="p"/>
                      </m:rPr>
                      <w:rPr>
                        <w:rFonts w:ascii="Cambria Math" w:hAnsi="Cambria Math"/>
                        <w:lang w:val="en-US"/>
                      </w:rPr>
                      <m:t>,</m:t>
                    </m:r>
                    <m:r>
                      <w:rPr>
                        <w:rFonts w:ascii="Cambria Math" w:hAnsi="Cambria Math"/>
                      </w:rPr>
                      <m:t>σ</m:t>
                    </m:r>
                  </m:e>
                </m:d>
              </m:e>
              <m:e>
                <m:r>
                  <m:rPr>
                    <m:nor/>
                  </m:rPr>
                  <w:rPr>
                    <w:lang w:val="en-US"/>
                  </w:rPr>
                  <m:t>[random effect]</m:t>
                </m:r>
              </m:e>
            </m:mr>
            <m:mr>
              <m:e>
                <m:sSub>
                  <m:sSubPr>
                    <m:ctrlPr>
                      <w:rPr>
                        <w:rFonts w:ascii="Cambria Math" w:hAnsi="Cambria Math"/>
                      </w:rPr>
                    </m:ctrlPr>
                  </m:sSubPr>
                  <m:e>
                    <m:r>
                      <w:rPr>
                        <w:rFonts w:ascii="Cambria Math" w:hAnsi="Cambria Math"/>
                      </w:rPr>
                      <m:t>β</m:t>
                    </m:r>
                  </m:e>
                  <m:sub>
                    <m:r>
                      <w:rPr>
                        <w:rFonts w:ascii="Cambria Math" w:hAnsi="Cambria Math"/>
                        <w:lang w:val="en-US"/>
                      </w:rPr>
                      <m:t>0</m:t>
                    </m:r>
                  </m:sub>
                </m:sSub>
              </m:e>
              <m:e>
                <m:r>
                  <m:rPr>
                    <m:sty m:val="p"/>
                  </m:rPr>
                  <w:rPr>
                    <w:rFonts w:ascii="Cambria Math" w:hAnsi="Cambria Math"/>
                    <w:lang w:val="en-US"/>
                  </w:rPr>
                  <m:t>∼</m:t>
                </m:r>
                <m:r>
                  <m:rPr>
                    <m:nor/>
                  </m:rPr>
                  <w:rPr>
                    <w:lang w:val="en-US"/>
                  </w:rPr>
                  <m:t>Normal</m:t>
                </m:r>
                <m:d>
                  <m:dPr>
                    <m:ctrlPr>
                      <w:rPr>
                        <w:rFonts w:ascii="Cambria Math" w:hAnsi="Cambria Math"/>
                      </w:rPr>
                    </m:ctrlPr>
                  </m:dPr>
                  <m:e>
                    <m:r>
                      <w:rPr>
                        <w:rFonts w:ascii="Cambria Math" w:hAnsi="Cambria Math"/>
                        <w:lang w:val="en-US"/>
                      </w:rPr>
                      <m:t>0</m:t>
                    </m:r>
                    <m:r>
                      <m:rPr>
                        <m:sty m:val="p"/>
                      </m:rPr>
                      <w:rPr>
                        <w:rFonts w:ascii="Cambria Math" w:hAnsi="Cambria Math"/>
                        <w:lang w:val="en-US"/>
                      </w:rPr>
                      <m:t>,</m:t>
                    </m:r>
                    <m:r>
                      <w:rPr>
                        <w:rFonts w:ascii="Cambria Math" w:hAnsi="Cambria Math"/>
                        <w:lang w:val="en-US"/>
                      </w:rPr>
                      <m:t>1.5</m:t>
                    </m:r>
                  </m:e>
                </m:d>
              </m:e>
              <m:e>
                <m:r>
                  <m:rPr>
                    <m:nor/>
                  </m:rPr>
                  <w:rPr>
                    <w:lang w:val="en-US"/>
                  </w:rPr>
                  <m:t>[prior for the mean intercept]</m:t>
                </m:r>
              </m:e>
            </m:mr>
            <m:mr>
              <m:e>
                <m:r>
                  <w:rPr>
                    <w:rFonts w:ascii="Cambria Math" w:hAnsi="Cambria Math"/>
                  </w:rPr>
                  <m:t>σ</m:t>
                </m:r>
              </m:e>
              <m:e>
                <m:r>
                  <m:rPr>
                    <m:sty m:val="p"/>
                  </m:rPr>
                  <w:rPr>
                    <w:rFonts w:ascii="Cambria Math" w:hAnsi="Cambria Math"/>
                    <w:lang w:val="en-US"/>
                  </w:rPr>
                  <m:t>∼</m:t>
                </m:r>
                <m:r>
                  <m:rPr>
                    <m:nor/>
                  </m:rPr>
                  <w:rPr>
                    <w:lang w:val="en-US"/>
                  </w:rPr>
                  <m:t>Exp</m:t>
                </m:r>
                <m:d>
                  <m:dPr>
                    <m:ctrlPr>
                      <w:rPr>
                        <w:rFonts w:ascii="Cambria Math" w:hAnsi="Cambria Math"/>
                      </w:rPr>
                    </m:ctrlPr>
                  </m:dPr>
                  <m:e>
                    <m:r>
                      <w:rPr>
                        <w:rFonts w:ascii="Cambria Math" w:hAnsi="Cambria Math"/>
                        <w:lang w:val="en-US"/>
                      </w:rPr>
                      <m:t>1</m:t>
                    </m:r>
                  </m:e>
                </m:d>
              </m:e>
              <m:e>
                <m:r>
                  <m:rPr>
                    <m:nor/>
                  </m:rPr>
                  <w:rPr>
                    <w:lang w:val="en-US"/>
                  </w:rPr>
                  <m:t>[prior for the random-effect SD]</m:t>
                </m:r>
              </m:e>
            </m:mr>
            <m:mr>
              <m:e>
                <m:sSub>
                  <m:sSubPr>
                    <m:ctrlPr>
                      <w:rPr>
                        <w:rFonts w:ascii="Cambria Math" w:hAnsi="Cambria Math"/>
                      </w:rPr>
                    </m:ctrlPr>
                  </m:sSubPr>
                  <m:e>
                    <m:r>
                      <w:rPr>
                        <w:rFonts w:ascii="Cambria Math" w:hAnsi="Cambria Math"/>
                      </w:rPr>
                      <m:t>β</m:t>
                    </m:r>
                  </m:e>
                  <m:sub>
                    <m:r>
                      <w:rPr>
                        <w:rFonts w:ascii="Cambria Math" w:hAnsi="Cambria Math"/>
                        <w:lang w:val="en-US"/>
                      </w:rPr>
                      <m:t>1</m:t>
                    </m:r>
                  </m:sub>
                </m:sSub>
              </m:e>
              <m:e>
                <m:r>
                  <m:rPr>
                    <m:sty m:val="p"/>
                  </m:rPr>
                  <w:rPr>
                    <w:rFonts w:ascii="Cambria Math" w:hAnsi="Cambria Math"/>
                    <w:lang w:val="en-US"/>
                  </w:rPr>
                  <m:t>∼</m:t>
                </m:r>
                <m:r>
                  <m:rPr>
                    <m:nor/>
                  </m:rPr>
                  <w:rPr>
                    <w:lang w:val="en-US"/>
                  </w:rPr>
                  <m:t>Normal</m:t>
                </m:r>
                <m:d>
                  <m:dPr>
                    <m:ctrlPr>
                      <w:rPr>
                        <w:rFonts w:ascii="Cambria Math" w:hAnsi="Cambria Math"/>
                      </w:rPr>
                    </m:ctrlPr>
                  </m:dPr>
                  <m:e>
                    <m:r>
                      <w:rPr>
                        <w:rFonts w:ascii="Cambria Math" w:hAnsi="Cambria Math"/>
                        <w:lang w:val="en-US"/>
                      </w:rPr>
                      <m:t>0</m:t>
                    </m:r>
                    <m:r>
                      <m:rPr>
                        <m:sty m:val="p"/>
                      </m:rPr>
                      <w:rPr>
                        <w:rFonts w:ascii="Cambria Math" w:hAnsi="Cambria Math"/>
                        <w:lang w:val="en-US"/>
                      </w:rPr>
                      <m:t>,</m:t>
                    </m:r>
                    <m:r>
                      <w:rPr>
                        <w:rFonts w:ascii="Cambria Math" w:hAnsi="Cambria Math"/>
                        <w:lang w:val="en-US"/>
                      </w:rPr>
                      <m:t>1.5</m:t>
                    </m:r>
                  </m:e>
                </m:d>
              </m:e>
              <m:e>
                <m:r>
                  <m:rPr>
                    <m:nor/>
                  </m:rPr>
                  <w:rPr>
                    <w:lang w:val="en-US"/>
                  </w:rPr>
                  <m:t>[prior for the slope]</m:t>
                </m:r>
              </m:e>
            </m:mr>
            <m:mr>
              <m:e/>
              <m:e/>
              <m:e/>
            </m:mr>
          </m:m>
        </m:oMath>
      </m:oMathPara>
    </w:p>
    <w:p w:rsidR="007E074C" w:rsidRDefault="00000000">
      <w:pPr>
        <w:pStyle w:val="Titre4"/>
      </w:pPr>
      <w:bookmarkStart w:id="101" w:name="fitting-the-model-with-brms"/>
      <w:r>
        <w:t>Fitting the model with brms</w:t>
      </w:r>
    </w:p>
    <w:p w:rsidR="007E074C" w:rsidRPr="00585CD1" w:rsidRDefault="00000000">
      <w:pPr>
        <w:rPr>
          <w:lang w:val="en-US"/>
        </w:rPr>
      </w:pPr>
      <w:r w:rsidRPr="00585CD1">
        <w:rPr>
          <w:lang w:val="en-US"/>
        </w:rPr>
        <w:t>We first fit the partial pooling GLMM with brms:</w:t>
      </w:r>
    </w:p>
    <w:p w:rsidR="007E074C" w:rsidRPr="00585CD1" w:rsidRDefault="00000000">
      <w:pPr>
        <w:pStyle w:val="SourceCode"/>
        <w:rPr>
          <w:lang w:val="en-US"/>
        </w:rPr>
      </w:pPr>
      <w:r w:rsidRPr="00585CD1">
        <w:rPr>
          <w:rStyle w:val="CommentTok"/>
          <w:lang w:val="en-US"/>
        </w:rPr>
        <w:t># partial pooling model (transect random intercept)</w:t>
      </w:r>
      <w:r w:rsidRPr="00585CD1">
        <w:rPr>
          <w:lang w:val="en-US"/>
        </w:rPr>
        <w:br/>
      </w:r>
      <w:r w:rsidRPr="00585CD1">
        <w:rPr>
          <w:rStyle w:val="NormalTok"/>
          <w:lang w:val="en-US"/>
        </w:rPr>
        <w:t xml:space="preserve">fit_partial </w:t>
      </w:r>
      <w:r w:rsidRPr="00585CD1">
        <w:rPr>
          <w:rStyle w:val="OtherTok"/>
          <w:lang w:val="en-US"/>
        </w:rPr>
        <w:t>&lt;-</w:t>
      </w:r>
      <w:r w:rsidRPr="00585CD1">
        <w:rPr>
          <w:rStyle w:val="NormalTok"/>
          <w:lang w:val="en-US"/>
        </w:rPr>
        <w:t xml:space="preserve"> </w:t>
      </w:r>
      <w:r w:rsidRPr="00585CD1">
        <w:rPr>
          <w:rStyle w:val="FunctionTok"/>
          <w:lang w:val="en-US"/>
        </w:rPr>
        <w:t>brm</w:t>
      </w:r>
      <w:r w:rsidRPr="00585CD1">
        <w:rPr>
          <w:rStyle w:val="NormalTok"/>
          <w:lang w:val="en-US"/>
        </w:rPr>
        <w:t xml:space="preserve">(Ragondins </w:t>
      </w:r>
      <w:r w:rsidRPr="00585CD1">
        <w:rPr>
          <w:rStyle w:val="SpecialCharTok"/>
          <w:lang w:val="en-US"/>
        </w:rPr>
        <w:t>~</w:t>
      </w:r>
      <w:r w:rsidRPr="00585CD1">
        <w:rPr>
          <w:rStyle w:val="NormalTok"/>
          <w:lang w:val="en-US"/>
        </w:rPr>
        <w:t xml:space="preserve"> Temp </w:t>
      </w:r>
      <w:r w:rsidRPr="00585CD1">
        <w:rPr>
          <w:rStyle w:val="SpecialCharTok"/>
          <w:lang w:val="en-US"/>
        </w:rPr>
        <w:t>+</w:t>
      </w:r>
      <w:r w:rsidRPr="00585CD1">
        <w:rPr>
          <w:rStyle w:val="NormalTok"/>
          <w:lang w:val="en-US"/>
        </w:rPr>
        <w:t xml:space="preserve"> (</w:t>
      </w:r>
      <w:r w:rsidRPr="00585CD1">
        <w:rPr>
          <w:rStyle w:val="DecValTok"/>
          <w:lang w:val="en-US"/>
        </w:rPr>
        <w:t>1</w:t>
      </w:r>
      <w:r w:rsidRPr="00585CD1">
        <w:rPr>
          <w:rStyle w:val="NormalTok"/>
          <w:lang w:val="en-US"/>
        </w:rPr>
        <w:t xml:space="preserve"> </w:t>
      </w:r>
      <w:r w:rsidRPr="00585CD1">
        <w:rPr>
          <w:rStyle w:val="SpecialCharTok"/>
          <w:lang w:val="en-US"/>
        </w:rPr>
        <w:t>|</w:t>
      </w:r>
      <w:r w:rsidRPr="00585CD1">
        <w:rPr>
          <w:rStyle w:val="NormalTok"/>
          <w:lang w:val="en-US"/>
        </w:rPr>
        <w:t xml:space="preserve"> Transect), </w:t>
      </w:r>
      <w:r w:rsidRPr="00585CD1">
        <w:rPr>
          <w:rStyle w:val="CommentTok"/>
          <w:lang w:val="en-US"/>
        </w:rPr>
        <w:t># count ~ temperature with a transect random intercept</w:t>
      </w:r>
      <w:r w:rsidRPr="00585CD1">
        <w:rPr>
          <w:lang w:val="en-US"/>
        </w:rPr>
        <w:br/>
      </w:r>
      <w:r w:rsidRPr="00585CD1">
        <w:rPr>
          <w:rStyle w:val="NormalTok"/>
          <w:lang w:val="en-US"/>
        </w:rPr>
        <w:t xml:space="preserve">                   </w:t>
      </w:r>
      <w:r w:rsidRPr="00585CD1">
        <w:rPr>
          <w:rStyle w:val="AttributeTok"/>
          <w:lang w:val="en-US"/>
        </w:rPr>
        <w:t>data =</w:t>
      </w:r>
      <w:r w:rsidRPr="00585CD1">
        <w:rPr>
          <w:rStyle w:val="NormalTok"/>
          <w:lang w:val="en-US"/>
        </w:rPr>
        <w:t xml:space="preserve"> sim_simple,</w:t>
      </w:r>
      <w:r w:rsidRPr="00585CD1">
        <w:rPr>
          <w:lang w:val="en-US"/>
        </w:rPr>
        <w:br/>
      </w:r>
      <w:r w:rsidRPr="00585CD1">
        <w:rPr>
          <w:rStyle w:val="NormalTok"/>
          <w:lang w:val="en-US"/>
        </w:rPr>
        <w:t xml:space="preserve">                   </w:t>
      </w:r>
      <w:r w:rsidRPr="00585CD1">
        <w:rPr>
          <w:rStyle w:val="AttributeTok"/>
          <w:lang w:val="en-US"/>
        </w:rPr>
        <w:t>family =</w:t>
      </w:r>
      <w:r w:rsidRPr="00585CD1">
        <w:rPr>
          <w:rStyle w:val="NormalTok"/>
          <w:lang w:val="en-US"/>
        </w:rPr>
        <w:t xml:space="preserve"> </w:t>
      </w:r>
      <w:r w:rsidRPr="00585CD1">
        <w:rPr>
          <w:rStyle w:val="FunctionTok"/>
          <w:lang w:val="en-US"/>
        </w:rPr>
        <w:t>poisson</w:t>
      </w:r>
      <w:r w:rsidRPr="00585CD1">
        <w:rPr>
          <w:rStyle w:val="NormalTok"/>
          <w:lang w:val="en-US"/>
        </w:rPr>
        <w:t>(</w:t>
      </w:r>
      <w:r w:rsidRPr="00585CD1">
        <w:rPr>
          <w:rStyle w:val="StringTok"/>
          <w:lang w:val="en-US"/>
        </w:rPr>
        <w:t>"log"</w:t>
      </w:r>
      <w:r w:rsidRPr="00585CD1">
        <w:rPr>
          <w:rStyle w:val="NormalTok"/>
          <w:lang w:val="en-US"/>
        </w:rPr>
        <w:t>))</w:t>
      </w:r>
    </w:p>
    <w:p w:rsidR="007E074C" w:rsidRPr="00585CD1" w:rsidRDefault="00000000">
      <w:pPr>
        <w:rPr>
          <w:lang w:val="en-US"/>
        </w:rPr>
      </w:pPr>
      <w:r w:rsidRPr="00585CD1">
        <w:rPr>
          <w:lang w:val="en-US"/>
        </w:rPr>
        <w:t>In this syntax, the random intercept is specified as (1 | Transect), where 1 means we are modelling the intercept, and | indicates “one intercept per transect”. If we wanted to include a random slope as well, we would write (1 + Temp | Transect).</w:t>
      </w:r>
    </w:p>
    <w:p w:rsidR="007E074C" w:rsidRPr="00585CD1" w:rsidRDefault="00000000">
      <w:pPr>
        <w:rPr>
          <w:lang w:val="en-US"/>
        </w:rPr>
      </w:pPr>
      <w:r w:rsidRPr="00585CD1">
        <w:rPr>
          <w:lang w:val="en-US"/>
        </w:rPr>
        <w:t>The results are:</w:t>
      </w:r>
    </w:p>
    <w:p w:rsidR="007E074C" w:rsidRPr="00585CD1" w:rsidRDefault="00000000">
      <w:pPr>
        <w:pStyle w:val="SourceCode"/>
        <w:rPr>
          <w:lang w:val="en-US"/>
        </w:rPr>
      </w:pPr>
      <w:r w:rsidRPr="00585CD1">
        <w:rPr>
          <w:rStyle w:val="FunctionTok"/>
          <w:lang w:val="en-US"/>
        </w:rPr>
        <w:t>summary</w:t>
      </w:r>
      <w:r w:rsidRPr="00585CD1">
        <w:rPr>
          <w:rStyle w:val="NormalTok"/>
          <w:lang w:val="en-US"/>
        </w:rPr>
        <w:t>(fit_partial)</w:t>
      </w:r>
      <w:r w:rsidRPr="00585CD1">
        <w:rPr>
          <w:lang w:val="en-US"/>
        </w:rPr>
        <w:br/>
      </w:r>
      <w:r w:rsidRPr="00585CD1">
        <w:rPr>
          <w:rStyle w:val="CommentTok"/>
          <w:lang w:val="en-US"/>
        </w:rPr>
        <w:t xml:space="preserve">#&gt;  Family: poisson </w:t>
      </w:r>
      <w:r w:rsidRPr="00585CD1">
        <w:rPr>
          <w:lang w:val="en-US"/>
        </w:rPr>
        <w:br/>
      </w:r>
      <w:r w:rsidRPr="00585CD1">
        <w:rPr>
          <w:rStyle w:val="CommentTok"/>
          <w:lang w:val="en-US"/>
        </w:rPr>
        <w:t xml:space="preserve">#&gt;   Links: mu = log </w:t>
      </w:r>
      <w:r w:rsidRPr="00585CD1">
        <w:rPr>
          <w:lang w:val="en-US"/>
        </w:rPr>
        <w:br/>
      </w:r>
      <w:r w:rsidRPr="00585CD1">
        <w:rPr>
          <w:rStyle w:val="CommentTok"/>
          <w:lang w:val="en-US"/>
        </w:rPr>
        <w:t xml:space="preserve">#&gt; Formula: Ragondins ~ Temp + (1 | Transect) </w:t>
      </w:r>
      <w:r w:rsidRPr="00585CD1">
        <w:rPr>
          <w:lang w:val="en-US"/>
        </w:rPr>
        <w:br/>
      </w:r>
      <w:r w:rsidRPr="00585CD1">
        <w:rPr>
          <w:rStyle w:val="CommentTok"/>
          <w:lang w:val="en-US"/>
        </w:rPr>
        <w:t xml:space="preserve">#&gt;    Data: sim_simple (Number of observations: 78) </w:t>
      </w:r>
      <w:r w:rsidRPr="00585CD1">
        <w:rPr>
          <w:lang w:val="en-US"/>
        </w:rPr>
        <w:br/>
      </w:r>
      <w:r w:rsidRPr="00585CD1">
        <w:rPr>
          <w:rStyle w:val="CommentTok"/>
          <w:lang w:val="en-US"/>
        </w:rPr>
        <w:t>#&gt;   Draws: 2 chains, each with iter = 5000; warmup = 1000; thin = 1;</w:t>
      </w:r>
      <w:r w:rsidRPr="00585CD1">
        <w:rPr>
          <w:lang w:val="en-US"/>
        </w:rPr>
        <w:br/>
      </w:r>
      <w:r w:rsidRPr="00585CD1">
        <w:rPr>
          <w:rStyle w:val="CommentTok"/>
          <w:lang w:val="en-US"/>
        </w:rPr>
        <w:t>#&gt;          total post-warmup draws = 8000</w:t>
      </w:r>
      <w:r w:rsidRPr="00585CD1">
        <w:rPr>
          <w:lang w:val="en-US"/>
        </w:rPr>
        <w:br/>
      </w:r>
      <w:r w:rsidRPr="00585CD1">
        <w:rPr>
          <w:rStyle w:val="CommentTok"/>
          <w:lang w:val="en-US"/>
        </w:rPr>
        <w:t xml:space="preserve">#&gt; </w:t>
      </w:r>
      <w:r w:rsidRPr="00585CD1">
        <w:rPr>
          <w:lang w:val="en-US"/>
        </w:rPr>
        <w:br/>
      </w:r>
      <w:r w:rsidRPr="00585CD1">
        <w:rPr>
          <w:rStyle w:val="CommentTok"/>
          <w:lang w:val="en-US"/>
        </w:rPr>
        <w:t>#&gt; Multilevel Hyperparameters:</w:t>
      </w:r>
      <w:r w:rsidRPr="00585CD1">
        <w:rPr>
          <w:lang w:val="en-US"/>
        </w:rPr>
        <w:br/>
      </w:r>
      <w:r w:rsidRPr="00585CD1">
        <w:rPr>
          <w:rStyle w:val="CommentTok"/>
          <w:lang w:val="en-US"/>
        </w:rPr>
        <w:t xml:space="preserve">#&gt; ~Transect (Number of levels: 10) </w:t>
      </w:r>
      <w:r w:rsidRPr="00585CD1">
        <w:rPr>
          <w:lang w:val="en-US"/>
        </w:rPr>
        <w:br/>
      </w:r>
      <w:r w:rsidRPr="00585CD1">
        <w:rPr>
          <w:rStyle w:val="CommentTok"/>
          <w:lang w:val="en-US"/>
        </w:rPr>
        <w:t>#&gt;               Estimate Est.Error l-95% CI u-95% CI Rhat Bulk_ESS Tail_ESS</w:t>
      </w:r>
      <w:r w:rsidRPr="00585CD1">
        <w:rPr>
          <w:lang w:val="en-US"/>
        </w:rPr>
        <w:br/>
      </w:r>
      <w:r w:rsidRPr="00585CD1">
        <w:rPr>
          <w:rStyle w:val="CommentTok"/>
          <w:lang w:val="en-US"/>
        </w:rPr>
        <w:t>#&gt; sd(Intercept)     0.27      0.08     0.16     0.47 1.00     2119     3183</w:t>
      </w:r>
      <w:r w:rsidRPr="00585CD1">
        <w:rPr>
          <w:lang w:val="en-US"/>
        </w:rPr>
        <w:br/>
      </w:r>
      <w:r w:rsidRPr="00585CD1">
        <w:rPr>
          <w:rStyle w:val="CommentTok"/>
          <w:lang w:val="en-US"/>
        </w:rPr>
        <w:t xml:space="preserve">#&gt; </w:t>
      </w:r>
      <w:r w:rsidRPr="00585CD1">
        <w:rPr>
          <w:lang w:val="en-US"/>
        </w:rPr>
        <w:br/>
      </w:r>
      <w:r w:rsidRPr="00585CD1">
        <w:rPr>
          <w:rStyle w:val="CommentTok"/>
          <w:lang w:val="en-US"/>
        </w:rPr>
        <w:t>#&gt; Regression Coefficients:</w:t>
      </w:r>
      <w:r w:rsidRPr="00585CD1">
        <w:rPr>
          <w:lang w:val="en-US"/>
        </w:rPr>
        <w:br/>
      </w:r>
      <w:r w:rsidRPr="00585CD1">
        <w:rPr>
          <w:rStyle w:val="CommentTok"/>
          <w:lang w:val="en-US"/>
        </w:rPr>
        <w:t>#&gt;           Estimate Est.Error l-95% CI u-95% CI Rhat Bulk_ESS Tail_ESS</w:t>
      </w:r>
      <w:r w:rsidRPr="00585CD1">
        <w:rPr>
          <w:lang w:val="en-US"/>
        </w:rPr>
        <w:br/>
      </w:r>
      <w:r w:rsidRPr="00585CD1">
        <w:rPr>
          <w:rStyle w:val="CommentTok"/>
          <w:lang w:val="en-US"/>
        </w:rPr>
        <w:t>#&gt; Intercept     4.09      0.09     3.92     4.27 1.00     2087     2747</w:t>
      </w:r>
      <w:r w:rsidRPr="00585CD1">
        <w:rPr>
          <w:lang w:val="en-US"/>
        </w:rPr>
        <w:br/>
      </w:r>
      <w:r w:rsidRPr="00585CD1">
        <w:rPr>
          <w:rStyle w:val="CommentTok"/>
          <w:lang w:val="en-US"/>
        </w:rPr>
        <w:t>#&gt; Temp          0.17      0.05     0.06     0.27 1.00     3559     4119</w:t>
      </w:r>
      <w:r w:rsidRPr="00585CD1">
        <w:rPr>
          <w:lang w:val="en-US"/>
        </w:rPr>
        <w:br/>
      </w:r>
      <w:r w:rsidRPr="00585CD1">
        <w:rPr>
          <w:rStyle w:val="CommentTok"/>
          <w:lang w:val="en-US"/>
        </w:rPr>
        <w:t xml:space="preserve">#&gt; </w:t>
      </w:r>
      <w:r w:rsidRPr="00585CD1">
        <w:rPr>
          <w:lang w:val="en-US"/>
        </w:rPr>
        <w:br/>
      </w:r>
      <w:r w:rsidRPr="00585CD1">
        <w:rPr>
          <w:rStyle w:val="CommentTok"/>
          <w:lang w:val="en-US"/>
        </w:rPr>
        <w:t>#&gt; Draws were sampled using sampling(NUTS). For each parameter, Bulk</w:t>
      </w:r>
      <w:r w:rsidRPr="00585CD1">
        <w:rPr>
          <w:rStyle w:val="CommentTok"/>
          <w:lang w:val="en-US"/>
        </w:rPr>
        <w:lastRenderedPageBreak/>
        <w:t>_ESS</w:t>
      </w:r>
      <w:r w:rsidRPr="00585CD1">
        <w:rPr>
          <w:lang w:val="en-US"/>
        </w:rPr>
        <w:br/>
      </w:r>
      <w:r w:rsidRPr="00585CD1">
        <w:rPr>
          <w:rStyle w:val="CommentTok"/>
          <w:lang w:val="en-US"/>
        </w:rPr>
        <w:t>#&gt; and Tail_ESS are effective sample size measures, and Rhat is the potential</w:t>
      </w:r>
      <w:r w:rsidRPr="00585CD1">
        <w:rPr>
          <w:lang w:val="en-US"/>
        </w:rPr>
        <w:br/>
      </w:r>
      <w:r w:rsidRPr="00585CD1">
        <w:rPr>
          <w:rStyle w:val="CommentTok"/>
          <w:lang w:val="en-US"/>
        </w:rPr>
        <w:t>#&gt; scale reduction factor on split chains (at convergence, Rhat = 1).</w:t>
      </w:r>
    </w:p>
    <w:p w:rsidR="007E074C" w:rsidRPr="00585CD1" w:rsidRDefault="00000000">
      <w:pPr>
        <w:rPr>
          <w:lang w:val="en-US"/>
        </w:rPr>
      </w:pPr>
      <w:r w:rsidRPr="00585CD1">
        <w:rPr>
          <w:lang w:val="en-US"/>
        </w:rPr>
        <w:t xml:space="preserve">This summary reports posterior estimates for the fixed effects and the standard deviations of the random effects. The line sd(Intercept) corresponds to </w:t>
      </w:r>
      <m:oMath>
        <m:r>
          <w:rPr>
            <w:rFonts w:ascii="Cambria Math" w:hAnsi="Cambria Math"/>
          </w:rPr>
          <m:t>σ</m:t>
        </m:r>
      </m:oMath>
      <w:r w:rsidRPr="00585CD1">
        <w:rPr>
          <w:lang w:val="en-US"/>
        </w:rPr>
        <w:t xml:space="preserve">, close to the value 0.3 used to simulate the data (the credible interval includes the true value). The lines Intercept and Temp provide estimates of </w:t>
      </w:r>
      <m:oMath>
        <m:sSub>
          <m:sSubPr>
            <m:ctrlPr>
              <w:rPr>
                <w:rFonts w:ascii="Cambria Math" w:hAnsi="Cambria Math"/>
              </w:rPr>
            </m:ctrlPr>
          </m:sSubPr>
          <m:e>
            <m:r>
              <w:rPr>
                <w:rFonts w:ascii="Cambria Math" w:hAnsi="Cambria Math"/>
              </w:rPr>
              <m:t>β</m:t>
            </m:r>
          </m:e>
          <m:sub>
            <m:r>
              <w:rPr>
                <w:rFonts w:ascii="Cambria Math" w:hAnsi="Cambria Math"/>
                <w:lang w:val="en-US"/>
              </w:rPr>
              <m:t>0</m:t>
            </m:r>
          </m:sub>
        </m:sSub>
      </m:oMath>
      <w:r w:rsidRPr="00585CD1">
        <w:rPr>
          <w:lang w:val="en-US"/>
        </w:rPr>
        <w:t xml:space="preserve"> and </w:t>
      </w:r>
      <m:oMath>
        <m:sSub>
          <m:sSubPr>
            <m:ctrlPr>
              <w:rPr>
                <w:rFonts w:ascii="Cambria Math" w:hAnsi="Cambria Math"/>
              </w:rPr>
            </m:ctrlPr>
          </m:sSubPr>
          <m:e>
            <m:r>
              <w:rPr>
                <w:rFonts w:ascii="Cambria Math" w:hAnsi="Cambria Math"/>
              </w:rPr>
              <m:t>β</m:t>
            </m:r>
          </m:e>
          <m:sub>
            <m:r>
              <w:rPr>
                <w:rFonts w:ascii="Cambria Math" w:hAnsi="Cambria Math"/>
                <w:lang w:val="en-US"/>
              </w:rPr>
              <m:t>1</m:t>
            </m:r>
          </m:sub>
        </m:sSub>
      </m:oMath>
      <w:r w:rsidRPr="00585CD1">
        <w:rPr>
          <w:lang w:val="en-US"/>
        </w:rPr>
        <w:t xml:space="preserve"> on the log scale. We will see below how to check that these estimates are close to the values used in simulation.</w:t>
      </w:r>
    </w:p>
    <w:p w:rsidR="007E074C" w:rsidRPr="00585CD1" w:rsidRDefault="00000000">
      <w:pPr>
        <w:rPr>
          <w:lang w:val="en-US"/>
        </w:rPr>
      </w:pPr>
      <w:r w:rsidRPr="00585CD1">
        <w:rPr>
          <w:lang w:val="en-US"/>
        </w:rPr>
        <w:t>We can also inspect posterior densities and trace plots (Figure 45):</w:t>
      </w:r>
    </w:p>
    <w:p w:rsidR="007E074C" w:rsidRDefault="00000000">
      <w:pPr>
        <w:pStyle w:val="SourceCode"/>
      </w:pPr>
      <w:r>
        <w:rPr>
          <w:rStyle w:val="FunctionTok"/>
        </w:rPr>
        <w:t>plot</w:t>
      </w:r>
      <w:r>
        <w:rPr>
          <w:rStyle w:val="NormalTok"/>
        </w:rPr>
        <w:t>(fit_partial)</w:t>
      </w:r>
    </w:p>
    <w:p w:rsidR="007E074C" w:rsidRDefault="00000000">
      <w:r>
        <w:rPr>
          <w:noProof/>
        </w:rPr>
        <w:drawing>
          <wp:inline distT="0" distB="0" distL="0" distR="0">
            <wp:extent cx="4697730" cy="3758184"/>
            <wp:effectExtent l="0" t="0" r="0" b="0"/>
            <wp:docPr id="280" name="Picture" descr="Figure 45: Convergence diagnostics for the partial pooling model. In the histograms (left column), the x-axis shows possible parameter values (intercept, slope, or SD) and the y-axis shows their frequency in the posterior sample. In the trace plots (right column), the x-axis shows the MCMC iteration and the y-axis shows the sampled parameter value."/>
            <wp:cNvGraphicFramePr/>
            <a:graphic xmlns:a="http://schemas.openxmlformats.org/drawingml/2006/main">
              <a:graphicData uri="http://schemas.openxmlformats.org/drawingml/2006/picture">
                <pic:pic xmlns:pic="http://schemas.openxmlformats.org/drawingml/2006/picture">
                  <pic:nvPicPr>
                    <pic:cNvPr id="281" name="Picture" descr="06-glms_files/figure-docx/model-diagnostics-1.png"/>
                    <pic:cNvPicPr>
                      <a:picLocks noChangeAspect="1" noChangeArrowheads="1"/>
                    </pic:cNvPicPr>
                  </pic:nvPicPr>
                  <pic:blipFill>
                    <a:blip r:embed="rId76"/>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102" w:name="fig:model-diagnostics"/>
      <w:bookmarkEnd w:id="102"/>
      <w:r w:rsidRPr="00585CD1">
        <w:rPr>
          <w:lang w:val="en-US"/>
        </w:rPr>
        <w:t>Figure 45: Convergence diagnostics for the partial pooling model. In the histograms (left column), the x-axis shows possible parameter values (intercept, slope, or SD) and the y-axis shows their frequency in the posterior sample. In the trace plots (right column), the x-axis shows the MCMC iteration and the y-axis shows the sampled parameter value.</w:t>
      </w:r>
    </w:p>
    <w:p w:rsidR="007E074C" w:rsidRPr="00585CD1" w:rsidRDefault="00000000">
      <w:pPr>
        <w:rPr>
          <w:lang w:val="en-US"/>
        </w:rPr>
      </w:pPr>
      <w:r w:rsidRPr="00585CD1">
        <w:rPr>
          <w:lang w:val="en-US"/>
        </w:rPr>
        <w:t>We can now update Figure 44 with Figure 46:</w:t>
      </w:r>
    </w:p>
    <w:p w:rsidR="007E074C" w:rsidRDefault="00000000">
      <w:r>
        <w:rPr>
          <w:noProof/>
        </w:rPr>
        <w:lastRenderedPageBreak/>
        <w:drawing>
          <wp:inline distT="0" distB="0" distL="0" distR="0">
            <wp:extent cx="4697730" cy="3758184"/>
            <wp:effectExtent l="0" t="0" r="0" b="0"/>
            <wp:docPr id="284" name="Picture" descr="Figure 46: Comparison among complete pooling (black), no pooling (red), and partial pooling (blue) models to predict coypu counts as a function of temperature, by transect. No pooling fits a separate curve for each transect, complete pooling assumes a common relationship, and partial pooling provides a compromise via a transect random effect."/>
            <wp:cNvGraphicFramePr/>
            <a:graphic xmlns:a="http://schemas.openxmlformats.org/drawingml/2006/main">
              <a:graphicData uri="http://schemas.openxmlformats.org/drawingml/2006/picture">
                <pic:pic xmlns:pic="http://schemas.openxmlformats.org/drawingml/2006/picture">
                  <pic:nvPicPr>
                    <pic:cNvPr id="285" name="Picture" descr="06-glms_files/figure-docx/partial-coypus-1.png"/>
                    <pic:cNvPicPr>
                      <a:picLocks noChangeAspect="1" noChangeArrowheads="1"/>
                    </pic:cNvPicPr>
                  </pic:nvPicPr>
                  <pic:blipFill>
                    <a:blip r:embed="rId77"/>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103" w:name="fig:partial-coypus"/>
      <w:bookmarkEnd w:id="103"/>
      <w:r w:rsidRPr="00585CD1">
        <w:rPr>
          <w:lang w:val="en-US"/>
        </w:rPr>
        <w:t>Figure 46: Comparison among complete pooling (black), no pooling (red), and partial pooling (blue) models to predict coypu counts as a function of temperature, by transect. No pooling fits a separate curve for each transect, complete pooling assumes a common relationship, and partial pooling provides a compromise via a transect random effect.</w:t>
      </w:r>
    </w:p>
    <w:p w:rsidR="007E074C" w:rsidRPr="00585CD1" w:rsidRDefault="00000000">
      <w:pPr>
        <w:rPr>
          <w:lang w:val="en-US"/>
        </w:rPr>
      </w:pPr>
      <w:r w:rsidRPr="00585CD1">
        <w:rPr>
          <w:lang w:val="en-US"/>
        </w:rPr>
        <w:t>We see that the partial pooling fit is very similar to the no pooling fit, and much better than complete pooling. There is a small difference for transects with few sampling points (transects 4, 5, and 8): for those, partial pooling is closer to complete pooling. In the absence of much information for these transects, it is reasonable that their estimates are pulled toward the overall mean rather than toward extreme, transect-specific values.</w:t>
      </w:r>
    </w:p>
    <w:p w:rsidR="007E074C" w:rsidRPr="00585CD1" w:rsidRDefault="00000000">
      <w:pPr>
        <w:rPr>
          <w:lang w:val="en-US"/>
        </w:rPr>
      </w:pPr>
      <w:r w:rsidRPr="00585CD1">
        <w:rPr>
          <w:lang w:val="en-US"/>
        </w:rPr>
        <w:t xml:space="preserve">This is the information-sharing mechanism known as </w:t>
      </w:r>
      <w:r w:rsidRPr="00585CD1">
        <w:rPr>
          <w:b/>
          <w:bCs/>
          <w:lang w:val="en-US"/>
        </w:rPr>
        <w:t>borrowing strength</w:t>
      </w:r>
      <w:r w:rsidRPr="00585CD1">
        <w:rPr>
          <w:lang w:val="en-US"/>
        </w:rPr>
        <w:t xml:space="preserve">. It leads to </w:t>
      </w:r>
      <w:r w:rsidRPr="00585CD1">
        <w:rPr>
          <w:b/>
          <w:bCs/>
          <w:lang w:val="en-US"/>
        </w:rPr>
        <w:t>shrinkage</w:t>
      </w:r>
      <w:r w:rsidRPr="00585CD1">
        <w:rPr>
          <w:lang w:val="en-US"/>
        </w:rPr>
        <w:t xml:space="preserve">, which buffers the tendency of the no pooling (fixed-effect) model to overfit. In that sense, partial pooling also provides a form of </w:t>
      </w:r>
      <w:r w:rsidRPr="00585CD1">
        <w:rPr>
          <w:b/>
          <w:bCs/>
          <w:lang w:val="en-US"/>
        </w:rPr>
        <w:t>regularisation</w:t>
      </w:r>
      <w:r w:rsidRPr="00585CD1">
        <w:rPr>
          <w:lang w:val="en-US"/>
        </w:rPr>
        <w:t>.</w:t>
      </w:r>
    </w:p>
    <w:p w:rsidR="007E074C" w:rsidRPr="00585CD1" w:rsidRDefault="00000000">
      <w:pPr>
        <w:rPr>
          <w:lang w:val="en-US"/>
        </w:rPr>
      </w:pPr>
      <w:r w:rsidRPr="00585CD1">
        <w:rPr>
          <w:lang w:val="en-US"/>
        </w:rPr>
        <w:t>Model fit is validated in Figure 47:</w:t>
      </w:r>
    </w:p>
    <w:p w:rsidR="007E074C" w:rsidRDefault="00000000">
      <w:r>
        <w:rPr>
          <w:noProof/>
        </w:rPr>
        <w:lastRenderedPageBreak/>
        <w:drawing>
          <wp:inline distT="0" distB="0" distL="0" distR="0">
            <wp:extent cx="4697730" cy="3758184"/>
            <wp:effectExtent l="0" t="0" r="0" b="0"/>
            <wp:docPr id="288" name="Picture" descr="Figure 47: Model-check for the partial pooling model. The x-axis shows possible values of the observed or simulated response. The y-axis shows the estimated density. Simulated distributions (blue) are compared with the observed data (black)."/>
            <wp:cNvGraphicFramePr/>
            <a:graphic xmlns:a="http://schemas.openxmlformats.org/drawingml/2006/main">
              <a:graphicData uri="http://schemas.openxmlformats.org/drawingml/2006/picture">
                <pic:pic xmlns:pic="http://schemas.openxmlformats.org/drawingml/2006/picture">
                  <pic:nvPicPr>
                    <pic:cNvPr id="289" name="Picture" descr="06-glms_files/figure-docx/ppcheck-partial-1.png"/>
                    <pic:cNvPicPr>
                      <a:picLocks noChangeAspect="1" noChangeArrowheads="1"/>
                    </pic:cNvPicPr>
                  </pic:nvPicPr>
                  <pic:blipFill>
                    <a:blip r:embed="rId78"/>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104" w:name="fig:ppcheck-partial"/>
      <w:bookmarkEnd w:id="104"/>
      <w:r w:rsidRPr="00585CD1">
        <w:rPr>
          <w:lang w:val="en-US"/>
        </w:rPr>
        <w:t>Figure 47: Model-check for the partial pooling model. The x-axis shows possible values of the observed or simulated response. The y-axis shows the estimated density. Simulated distributions (blue) are compared with the observed data (black).</w:t>
      </w:r>
    </w:p>
    <w:p w:rsidR="007E074C" w:rsidRPr="00585CD1" w:rsidRDefault="00000000">
      <w:pPr>
        <w:rPr>
          <w:lang w:val="en-US"/>
        </w:rPr>
      </w:pPr>
      <w:r w:rsidRPr="00585CD1">
        <w:rPr>
          <w:lang w:val="en-US"/>
        </w:rPr>
        <w:t xml:space="preserve">When fitting a model with a standardised predictor (here, temperature), coefficients </w:t>
      </w:r>
      <m:oMath>
        <m:sSub>
          <m:sSubPr>
            <m:ctrlPr>
              <w:rPr>
                <w:rFonts w:ascii="Cambria Math" w:hAnsi="Cambria Math"/>
              </w:rPr>
            </m:ctrlPr>
          </m:sSubPr>
          <m:e>
            <m:r>
              <w:rPr>
                <w:rFonts w:ascii="Cambria Math" w:hAnsi="Cambria Math"/>
              </w:rPr>
              <m:t>β</m:t>
            </m:r>
          </m:e>
          <m:sub>
            <m:r>
              <w:rPr>
                <w:rFonts w:ascii="Cambria Math" w:hAnsi="Cambria Math"/>
                <w:lang w:val="en-US"/>
              </w:rPr>
              <m:t>0</m:t>
            </m:r>
          </m:sub>
        </m:sSub>
      </m:oMath>
      <w:r w:rsidRPr="00585CD1">
        <w:rPr>
          <w:lang w:val="en-US"/>
        </w:rPr>
        <w:t xml:space="preserve"> and </w:t>
      </w:r>
      <m:oMath>
        <m:sSub>
          <m:sSubPr>
            <m:ctrlPr>
              <w:rPr>
                <w:rFonts w:ascii="Cambria Math" w:hAnsi="Cambria Math"/>
              </w:rPr>
            </m:ctrlPr>
          </m:sSubPr>
          <m:e>
            <m:r>
              <w:rPr>
                <w:rFonts w:ascii="Cambria Math" w:hAnsi="Cambria Math"/>
              </w:rPr>
              <m:t>β</m:t>
            </m:r>
          </m:e>
          <m:sub>
            <m:r>
              <w:rPr>
                <w:rFonts w:ascii="Cambria Math" w:hAnsi="Cambria Math"/>
                <w:lang w:val="en-US"/>
              </w:rPr>
              <m:t>1</m:t>
            </m:r>
          </m:sub>
        </m:sSub>
      </m:oMath>
      <w:r w:rsidRPr="00585CD1">
        <w:rPr>
          <w:lang w:val="en-US"/>
        </w:rPr>
        <w:t xml:space="preserve"> are interpreted on that modified scale: </w:t>
      </w:r>
      <m:oMath>
        <m:sSub>
          <m:sSubPr>
            <m:ctrlPr>
              <w:rPr>
                <w:rFonts w:ascii="Cambria Math" w:hAnsi="Cambria Math"/>
              </w:rPr>
            </m:ctrlPr>
          </m:sSubPr>
          <m:e>
            <m:r>
              <w:rPr>
                <w:rFonts w:ascii="Cambria Math" w:hAnsi="Cambria Math"/>
              </w:rPr>
              <m:t>β</m:t>
            </m:r>
          </m:e>
          <m:sub>
            <m:r>
              <w:rPr>
                <w:rFonts w:ascii="Cambria Math" w:hAnsi="Cambria Math"/>
                <w:lang w:val="en-US"/>
              </w:rPr>
              <m:t>1</m:t>
            </m:r>
          </m:sub>
        </m:sSub>
      </m:oMath>
      <w:r w:rsidRPr="00585CD1">
        <w:rPr>
          <w:lang w:val="en-US"/>
        </w:rPr>
        <w:t xml:space="preserve"> corresponds to a one-standard-deviation change in temperature, and </w:t>
      </w:r>
      <m:oMath>
        <m:sSub>
          <m:sSubPr>
            <m:ctrlPr>
              <w:rPr>
                <w:rFonts w:ascii="Cambria Math" w:hAnsi="Cambria Math"/>
              </w:rPr>
            </m:ctrlPr>
          </m:sSubPr>
          <m:e>
            <m:r>
              <w:rPr>
                <w:rFonts w:ascii="Cambria Math" w:hAnsi="Cambria Math"/>
              </w:rPr>
              <m:t>β</m:t>
            </m:r>
          </m:e>
          <m:sub>
            <m:r>
              <w:rPr>
                <w:rFonts w:ascii="Cambria Math" w:hAnsi="Cambria Math"/>
                <w:lang w:val="en-US"/>
              </w:rPr>
              <m:t>0</m:t>
            </m:r>
          </m:sub>
        </m:sSub>
      </m:oMath>
      <w:r w:rsidRPr="00585CD1">
        <w:rPr>
          <w:lang w:val="en-US"/>
        </w:rPr>
        <w:t xml:space="preserve"> corresponds to the expected value when standardised temperature equals 0 (i.e., at mean temperature). In practice we often want effects in natural units (degrees Celsius) rather than in standard deviations. We can convert coefficients back to the original scale using:</w:t>
      </w:r>
    </w:p>
    <w:p w:rsidR="007E074C" w:rsidRPr="00585CD1" w:rsidRDefault="00000000">
      <w:pPr>
        <w:rPr>
          <w:lang w:val="en-US"/>
        </w:rPr>
      </w:pPr>
      <m:oMathPara>
        <m:oMathParaPr>
          <m:jc m:val="center"/>
        </m:oMathParaPr>
        <m:oMath>
          <m:sSubSup>
            <m:sSubSupPr>
              <m:ctrlPr>
                <w:rPr>
                  <w:rFonts w:ascii="Cambria Math" w:hAnsi="Cambria Math"/>
                </w:rPr>
              </m:ctrlPr>
            </m:sSubSupPr>
            <m:e>
              <m:r>
                <w:rPr>
                  <w:rFonts w:ascii="Cambria Math" w:hAnsi="Cambria Math"/>
                </w:rPr>
                <m:t>β</m:t>
              </m:r>
            </m:e>
            <m:sub>
              <m:r>
                <w:rPr>
                  <w:rFonts w:ascii="Cambria Math" w:hAnsi="Cambria Math"/>
                  <w:lang w:val="en-US"/>
                </w:rPr>
                <m:t>1</m:t>
              </m:r>
            </m:sub>
            <m:sup>
              <m:r>
                <m:rPr>
                  <m:nor/>
                </m:rPr>
                <w:rPr>
                  <w:lang w:val="en-US"/>
                </w:rPr>
                <m:t>original</m:t>
              </m:r>
            </m:sup>
          </m:sSubSup>
          <m:r>
            <m:rPr>
              <m:sty m:val="p"/>
            </m:rPr>
            <w:rPr>
              <w:rFonts w:ascii="Cambria Math" w:hAnsi="Cambria Math"/>
              <w:lang w:val="en-US"/>
            </w:rPr>
            <m:t>=</m:t>
          </m:r>
          <m:f>
            <m:fPr>
              <m:ctrlPr>
                <w:rPr>
                  <w:rFonts w:ascii="Cambria Math" w:hAnsi="Cambria Math"/>
                </w:rPr>
              </m:ctrlPr>
            </m:fPr>
            <m:num>
              <m:sSubSup>
                <m:sSubSupPr>
                  <m:ctrlPr>
                    <w:rPr>
                      <w:rFonts w:ascii="Cambria Math" w:hAnsi="Cambria Math"/>
                    </w:rPr>
                  </m:ctrlPr>
                </m:sSubSupPr>
                <m:e>
                  <m:r>
                    <w:rPr>
                      <w:rFonts w:ascii="Cambria Math" w:hAnsi="Cambria Math"/>
                    </w:rPr>
                    <m:t>β</m:t>
                  </m:r>
                </m:e>
                <m:sub>
                  <m:r>
                    <w:rPr>
                      <w:rFonts w:ascii="Cambria Math" w:hAnsi="Cambria Math"/>
                      <w:lang w:val="en-US"/>
                    </w:rPr>
                    <m:t>1</m:t>
                  </m:r>
                </m:sub>
                <m:sup>
                  <m:r>
                    <m:rPr>
                      <m:nor/>
                    </m:rPr>
                    <w:rPr>
                      <w:lang w:val="en-US"/>
                    </w:rPr>
                    <m:t>standardised</m:t>
                  </m:r>
                </m:sup>
              </m:sSubSup>
            </m:num>
            <m:den>
              <m:r>
                <m:rPr>
                  <m:nor/>
                </m:rPr>
                <w:rPr>
                  <w:lang w:val="en-US"/>
                </w:rPr>
                <m:t>SD</m:t>
              </m:r>
              <m:d>
                <m:dPr>
                  <m:ctrlPr>
                    <w:rPr>
                      <w:rFonts w:ascii="Cambria Math" w:hAnsi="Cambria Math"/>
                    </w:rPr>
                  </m:ctrlPr>
                </m:dPr>
                <m:e>
                  <m:r>
                    <m:rPr>
                      <m:nor/>
                    </m:rPr>
                    <w:rPr>
                      <w:lang w:val="en-US"/>
                    </w:rPr>
                    <m:t>temperature</m:t>
                  </m:r>
                </m:e>
              </m:d>
            </m:den>
          </m:f>
        </m:oMath>
      </m:oMathPara>
    </w:p>
    <w:p w:rsidR="007E074C" w:rsidRPr="00585CD1" w:rsidRDefault="00000000">
      <w:pPr>
        <w:rPr>
          <w:lang w:val="en-US"/>
        </w:rPr>
      </w:pPr>
      <m:oMathPara>
        <m:oMathParaPr>
          <m:jc m:val="center"/>
        </m:oMathParaPr>
        <m:oMath>
          <m:sSubSup>
            <m:sSubSupPr>
              <m:ctrlPr>
                <w:rPr>
                  <w:rFonts w:ascii="Cambria Math" w:hAnsi="Cambria Math"/>
                </w:rPr>
              </m:ctrlPr>
            </m:sSubSupPr>
            <m:e>
              <m:r>
                <w:rPr>
                  <w:rFonts w:ascii="Cambria Math" w:hAnsi="Cambria Math"/>
                </w:rPr>
                <m:t>β</m:t>
              </m:r>
            </m:e>
            <m:sub>
              <m:r>
                <w:rPr>
                  <w:rFonts w:ascii="Cambria Math" w:hAnsi="Cambria Math"/>
                  <w:lang w:val="en-US"/>
                </w:rPr>
                <m:t>0</m:t>
              </m:r>
            </m:sub>
            <m:sup>
              <m:r>
                <m:rPr>
                  <m:nor/>
                </m:rPr>
                <w:rPr>
                  <w:lang w:val="en-US"/>
                </w:rPr>
                <m:t>original</m:t>
              </m:r>
            </m:sup>
          </m:sSubSup>
          <m:r>
            <m:rPr>
              <m:sty m:val="p"/>
            </m:rPr>
            <w:rPr>
              <w:rFonts w:ascii="Cambria Math" w:hAnsi="Cambria Math"/>
              <w:lang w:val="en-US"/>
            </w:rPr>
            <m:t>=</m:t>
          </m:r>
          <m:sSubSup>
            <m:sSubSupPr>
              <m:ctrlPr>
                <w:rPr>
                  <w:rFonts w:ascii="Cambria Math" w:hAnsi="Cambria Math"/>
                </w:rPr>
              </m:ctrlPr>
            </m:sSubSupPr>
            <m:e>
              <m:r>
                <w:rPr>
                  <w:rFonts w:ascii="Cambria Math" w:hAnsi="Cambria Math"/>
                </w:rPr>
                <m:t>β</m:t>
              </m:r>
            </m:e>
            <m:sub>
              <m:r>
                <w:rPr>
                  <w:rFonts w:ascii="Cambria Math" w:hAnsi="Cambria Math"/>
                  <w:lang w:val="en-US"/>
                </w:rPr>
                <m:t>0</m:t>
              </m:r>
            </m:sub>
            <m:sup>
              <m:r>
                <m:rPr>
                  <m:nor/>
                </m:rPr>
                <w:rPr>
                  <w:lang w:val="en-US"/>
                </w:rPr>
                <m:t>standardised</m:t>
              </m:r>
            </m:sup>
          </m:sSubSup>
          <m:r>
            <m:rPr>
              <m:sty m:val="p"/>
            </m:rPr>
            <w:rPr>
              <w:rFonts w:ascii="Cambria Math" w:hAnsi="Cambria Math"/>
              <w:lang w:val="en-US"/>
            </w:rPr>
            <m:t>-</m:t>
          </m:r>
          <m:sSubSup>
            <m:sSubSupPr>
              <m:ctrlPr>
                <w:rPr>
                  <w:rFonts w:ascii="Cambria Math" w:hAnsi="Cambria Math"/>
                </w:rPr>
              </m:ctrlPr>
            </m:sSubSupPr>
            <m:e>
              <m:r>
                <w:rPr>
                  <w:rFonts w:ascii="Cambria Math" w:hAnsi="Cambria Math"/>
                </w:rPr>
                <m:t>β</m:t>
              </m:r>
            </m:e>
            <m:sub>
              <m:r>
                <w:rPr>
                  <w:rFonts w:ascii="Cambria Math" w:hAnsi="Cambria Math"/>
                  <w:lang w:val="en-US"/>
                </w:rPr>
                <m:t>1</m:t>
              </m:r>
            </m:sub>
            <m:sup>
              <m:r>
                <m:rPr>
                  <m:nor/>
                </m:rPr>
                <w:rPr>
                  <w:lang w:val="en-US"/>
                </w:rPr>
                <m:t>standardised</m:t>
              </m:r>
            </m:sup>
          </m:sSubSup>
          <m:r>
            <m:rPr>
              <m:sty m:val="p"/>
            </m:rPr>
            <w:rPr>
              <w:rFonts w:ascii="Cambria Math" w:hAnsi="Cambria Math"/>
              <w:lang w:val="en-US"/>
            </w:rPr>
            <m:t>×</m:t>
          </m:r>
          <m:f>
            <m:fPr>
              <m:ctrlPr>
                <w:rPr>
                  <w:rFonts w:ascii="Cambria Math" w:hAnsi="Cambria Math"/>
                </w:rPr>
              </m:ctrlPr>
            </m:fPr>
            <m:num>
              <m:r>
                <m:rPr>
                  <m:nor/>
                </m:rPr>
                <w:rPr>
                  <w:lang w:val="en-US"/>
                </w:rPr>
                <m:t>Mean</m:t>
              </m:r>
              <m:d>
                <m:dPr>
                  <m:ctrlPr>
                    <w:rPr>
                      <w:rFonts w:ascii="Cambria Math" w:hAnsi="Cambria Math"/>
                    </w:rPr>
                  </m:ctrlPr>
                </m:dPr>
                <m:e>
                  <m:r>
                    <m:rPr>
                      <m:nor/>
                    </m:rPr>
                    <w:rPr>
                      <w:lang w:val="en-US"/>
                    </w:rPr>
                    <m:t>temperature</m:t>
                  </m:r>
                </m:e>
              </m:d>
            </m:num>
            <m:den>
              <m:r>
                <m:rPr>
                  <m:nor/>
                </m:rPr>
                <w:rPr>
                  <w:lang w:val="en-US"/>
                </w:rPr>
                <m:t>SD</m:t>
              </m:r>
              <m:d>
                <m:dPr>
                  <m:ctrlPr>
                    <w:rPr>
                      <w:rFonts w:ascii="Cambria Math" w:hAnsi="Cambria Math"/>
                    </w:rPr>
                  </m:ctrlPr>
                </m:dPr>
                <m:e>
                  <m:r>
                    <m:rPr>
                      <m:nor/>
                    </m:rPr>
                    <w:rPr>
                      <w:lang w:val="en-US"/>
                    </w:rPr>
                    <m:t>temperature</m:t>
                  </m:r>
                </m:e>
              </m:d>
            </m:den>
          </m:f>
        </m:oMath>
      </m:oMathPara>
    </w:p>
    <w:p w:rsidR="007E074C" w:rsidRPr="00585CD1" w:rsidRDefault="00000000">
      <w:pPr>
        <w:rPr>
          <w:lang w:val="en-US"/>
        </w:rPr>
      </w:pPr>
      <w:r w:rsidRPr="00585CD1">
        <w:rPr>
          <w:lang w:val="en-US"/>
        </w:rPr>
        <w:t>In R, you can use:</w:t>
      </w:r>
    </w:p>
    <w:p w:rsidR="007E074C" w:rsidRPr="00585CD1" w:rsidRDefault="00000000">
      <w:pPr>
        <w:pStyle w:val="SourceCode"/>
        <w:rPr>
          <w:lang w:val="en-US"/>
        </w:rPr>
      </w:pPr>
      <w:r w:rsidRPr="00585CD1">
        <w:rPr>
          <w:rStyle w:val="CommentTok"/>
          <w:lang w:val="en-US"/>
        </w:rPr>
        <w:t># extract posterior draws for fixed effects</w:t>
      </w:r>
      <w:r w:rsidRPr="00585CD1">
        <w:rPr>
          <w:lang w:val="en-US"/>
        </w:rPr>
        <w:br/>
      </w:r>
      <w:r w:rsidRPr="00585CD1">
        <w:rPr>
          <w:rStyle w:val="NormalTok"/>
          <w:lang w:val="en-US"/>
        </w:rPr>
        <w:t xml:space="preserve">post </w:t>
      </w:r>
      <w:r w:rsidRPr="00585CD1">
        <w:rPr>
          <w:rStyle w:val="OtherTok"/>
          <w:lang w:val="en-US"/>
        </w:rPr>
        <w:t>&lt;-</w:t>
      </w:r>
      <w:r w:rsidRPr="00585CD1">
        <w:rPr>
          <w:rStyle w:val="NormalTok"/>
          <w:lang w:val="en-US"/>
        </w:rPr>
        <w:t xml:space="preserve"> </w:t>
      </w:r>
      <w:r w:rsidRPr="00585CD1">
        <w:rPr>
          <w:rStyle w:val="FunctionTok"/>
          <w:lang w:val="en-US"/>
        </w:rPr>
        <w:t>as_draws_matrix</w:t>
      </w:r>
      <w:r w:rsidRPr="00585CD1">
        <w:rPr>
          <w:rStyle w:val="NormalTok"/>
          <w:lang w:val="en-US"/>
        </w:rPr>
        <w:t>(fit_partial)</w:t>
      </w:r>
      <w:r w:rsidRPr="00585CD1">
        <w:rPr>
          <w:lang w:val="en-US"/>
        </w:rPr>
        <w:br/>
      </w:r>
      <w:r w:rsidRPr="00585CD1">
        <w:rPr>
          <w:rStyle w:val="NormalTok"/>
          <w:lang w:val="en-US"/>
        </w:rPr>
        <w:t xml:space="preserve">sbzero </w:t>
      </w:r>
      <w:r w:rsidRPr="00585CD1">
        <w:rPr>
          <w:rStyle w:val="OtherTok"/>
          <w:lang w:val="en-US"/>
        </w:rPr>
        <w:t>&lt;-</w:t>
      </w:r>
      <w:r w:rsidRPr="00585CD1">
        <w:rPr>
          <w:rStyle w:val="NormalTok"/>
          <w:lang w:val="en-US"/>
        </w:rPr>
        <w:t xml:space="preserve"> post[, </w:t>
      </w:r>
      <w:r w:rsidRPr="00585CD1">
        <w:rPr>
          <w:rStyle w:val="StringTok"/>
          <w:lang w:val="en-US"/>
        </w:rPr>
        <w:t>"b_Intercept"</w:t>
      </w:r>
      <w:r w:rsidRPr="00585CD1">
        <w:rPr>
          <w:rStyle w:val="NormalTok"/>
          <w:lang w:val="en-US"/>
        </w:rPr>
        <w:t>]</w:t>
      </w:r>
      <w:r w:rsidRPr="00585CD1">
        <w:rPr>
          <w:lang w:val="en-US"/>
        </w:rPr>
        <w:br/>
      </w:r>
      <w:r w:rsidRPr="00585CD1">
        <w:rPr>
          <w:rStyle w:val="NormalTok"/>
          <w:lang w:val="en-US"/>
        </w:rPr>
        <w:t xml:space="preserve">sbun   </w:t>
      </w:r>
      <w:r w:rsidRPr="00585CD1">
        <w:rPr>
          <w:rStyle w:val="OtherTok"/>
          <w:lang w:val="en-US"/>
        </w:rPr>
        <w:t>&lt;-</w:t>
      </w:r>
      <w:r w:rsidRPr="00585CD1">
        <w:rPr>
          <w:rStyle w:val="NormalTok"/>
          <w:lang w:val="en-US"/>
        </w:rPr>
        <w:t xml:space="preserve"> post[, </w:t>
      </w:r>
      <w:r w:rsidRPr="00585CD1">
        <w:rPr>
          <w:rStyle w:val="StringTok"/>
          <w:lang w:val="en-US"/>
        </w:rPr>
        <w:t>"b_Temp"</w:t>
      </w:r>
      <w:r w:rsidRPr="00585CD1">
        <w:rPr>
          <w:rStyle w:val="NormalTok"/>
          <w:lang w:val="en-US"/>
        </w:rPr>
        <w:t>]</w:t>
      </w:r>
      <w:r w:rsidRPr="00585CD1">
        <w:rPr>
          <w:lang w:val="en-US"/>
        </w:rPr>
        <w:br/>
      </w:r>
      <w:r w:rsidRPr="00585CD1">
        <w:rPr>
          <w:lang w:val="en-US"/>
        </w:rPr>
        <w:br/>
      </w:r>
      <w:r w:rsidRPr="00585CD1">
        <w:rPr>
          <w:rStyle w:val="CommentTok"/>
          <w:lang w:val="en-US"/>
        </w:rPr>
        <w:t># mean and SD of temperature</w:t>
      </w:r>
      <w:r w:rsidRPr="00585CD1">
        <w:rPr>
          <w:lang w:val="en-US"/>
        </w:rPr>
        <w:br/>
      </w:r>
      <w:r w:rsidRPr="00585CD1">
        <w:rPr>
          <w:rStyle w:val="NormalTok"/>
          <w:lang w:val="en-US"/>
        </w:rPr>
        <w:t xml:space="preserve">mu </w:t>
      </w:r>
      <w:r w:rsidRPr="00585CD1">
        <w:rPr>
          <w:rStyle w:val="OtherTok"/>
          <w:lang w:val="en-US"/>
        </w:rPr>
        <w:t>&lt;-</w:t>
      </w:r>
      <w:r w:rsidRPr="00585CD1">
        <w:rPr>
          <w:rStyle w:val="NormalTok"/>
          <w:lang w:val="en-US"/>
        </w:rPr>
        <w:t xml:space="preserve"> </w:t>
      </w:r>
      <w:r w:rsidRPr="00585CD1">
        <w:rPr>
          <w:rStyle w:val="FunctionTok"/>
          <w:lang w:val="en-US"/>
        </w:rPr>
        <w:t>attr</w:t>
      </w:r>
      <w:r w:rsidRPr="00585CD1">
        <w:rPr>
          <w:rStyle w:val="NormalTok"/>
          <w:lang w:val="en-US"/>
        </w:rPr>
        <w:t>(</w:t>
      </w:r>
      <w:r w:rsidRPr="00585CD1">
        <w:rPr>
          <w:rStyle w:val="FunctionTok"/>
          <w:lang w:val="en-US"/>
        </w:rPr>
        <w:t>scale</w:t>
      </w:r>
      <w:r w:rsidRPr="00585CD1">
        <w:rPr>
          <w:rStyle w:val="NormalTok"/>
          <w:lang w:val="en-US"/>
        </w:rPr>
        <w:t>(sim_simple</w:t>
      </w:r>
      <w:r w:rsidRPr="00585CD1">
        <w:rPr>
          <w:rStyle w:val="SpecialCharTok"/>
          <w:lang w:val="en-US"/>
        </w:rPr>
        <w:t>$</w:t>
      </w:r>
      <w:r w:rsidRPr="00585CD1">
        <w:rPr>
          <w:rStyle w:val="NormalTok"/>
          <w:lang w:val="en-US"/>
        </w:rPr>
        <w:t xml:space="preserve">Temperature), </w:t>
      </w:r>
      <w:r w:rsidRPr="00585CD1">
        <w:rPr>
          <w:rStyle w:val="StringTok"/>
          <w:lang w:val="en-US"/>
        </w:rPr>
        <w:t>"scaled:center"</w:t>
      </w:r>
      <w:r w:rsidRPr="00585CD1">
        <w:rPr>
          <w:rStyle w:val="NormalTok"/>
          <w:lang w:val="en-US"/>
        </w:rPr>
        <w:t>)</w:t>
      </w:r>
      <w:r w:rsidRPr="00585CD1">
        <w:rPr>
          <w:lang w:val="en-US"/>
        </w:rPr>
        <w:br/>
      </w:r>
      <w:r w:rsidRPr="00585CD1">
        <w:rPr>
          <w:rStyle w:val="NormalTok"/>
          <w:lang w:val="en-US"/>
        </w:rPr>
        <w:t xml:space="preserve">sg </w:t>
      </w:r>
      <w:r w:rsidRPr="00585CD1">
        <w:rPr>
          <w:rStyle w:val="OtherTok"/>
          <w:lang w:val="en-US"/>
        </w:rPr>
        <w:t>&lt;-</w:t>
      </w:r>
      <w:r w:rsidRPr="00585CD1">
        <w:rPr>
          <w:rStyle w:val="NormalTok"/>
          <w:lang w:val="en-US"/>
        </w:rPr>
        <w:t xml:space="preserve"> </w:t>
      </w:r>
      <w:r w:rsidRPr="00585CD1">
        <w:rPr>
          <w:rStyle w:val="FunctionTok"/>
          <w:lang w:val="en-US"/>
        </w:rPr>
        <w:t>attr</w:t>
      </w:r>
      <w:r w:rsidRPr="00585CD1">
        <w:rPr>
          <w:rStyle w:val="NormalTok"/>
          <w:lang w:val="en-US"/>
        </w:rPr>
        <w:t>(</w:t>
      </w:r>
      <w:r w:rsidRPr="00585CD1">
        <w:rPr>
          <w:rStyle w:val="FunctionTok"/>
          <w:lang w:val="en-US"/>
        </w:rPr>
        <w:t>scale</w:t>
      </w:r>
      <w:r w:rsidRPr="00585CD1">
        <w:rPr>
          <w:rStyle w:val="NormalTok"/>
          <w:lang w:val="en-US"/>
        </w:rPr>
        <w:t>(sim_simple</w:t>
      </w:r>
      <w:r w:rsidRPr="00585CD1">
        <w:rPr>
          <w:rStyle w:val="SpecialCharTok"/>
          <w:lang w:val="en-US"/>
        </w:rPr>
        <w:t>$</w:t>
      </w:r>
      <w:r w:rsidRPr="00585CD1">
        <w:rPr>
          <w:rStyle w:val="NormalTok"/>
          <w:lang w:val="en-US"/>
        </w:rPr>
        <w:t xml:space="preserve">Temperature), </w:t>
      </w:r>
      <w:r w:rsidRPr="00585CD1">
        <w:rPr>
          <w:rStyle w:val="StringTok"/>
          <w:lang w:val="en-US"/>
        </w:rPr>
        <w:t>"scaled:scale"</w:t>
      </w:r>
      <w:r w:rsidRPr="00585CD1">
        <w:rPr>
          <w:rStyle w:val="NormalTok"/>
          <w:lang w:val="en-US"/>
        </w:rPr>
        <w:t>)</w:t>
      </w:r>
      <w:r w:rsidRPr="00585CD1">
        <w:rPr>
          <w:lang w:val="en-US"/>
        </w:rPr>
        <w:br/>
      </w:r>
      <w:r w:rsidRPr="00585CD1">
        <w:rPr>
          <w:lang w:val="en-US"/>
        </w:rPr>
        <w:br/>
      </w:r>
      <w:r w:rsidRPr="00585CD1">
        <w:rPr>
          <w:rStyle w:val="CommentTok"/>
          <w:lang w:val="en-US"/>
        </w:rPr>
        <w:t># convert standardised coefficients to the original scale</w:t>
      </w:r>
      <w:r w:rsidRPr="00585CD1">
        <w:rPr>
          <w:lang w:val="en-US"/>
        </w:rPr>
        <w:br/>
      </w:r>
      <w:r w:rsidRPr="00585CD1">
        <w:rPr>
          <w:rStyle w:val="NormalTok"/>
          <w:lang w:val="en-US"/>
        </w:rPr>
        <w:t xml:space="preserve">bun   </w:t>
      </w:r>
      <w:r w:rsidRPr="00585CD1">
        <w:rPr>
          <w:rStyle w:val="OtherTok"/>
          <w:lang w:val="en-US"/>
        </w:rPr>
        <w:t>&lt;-</w:t>
      </w:r>
      <w:r w:rsidRPr="00585CD1">
        <w:rPr>
          <w:rStyle w:val="NormalTok"/>
          <w:lang w:val="en-US"/>
        </w:rPr>
        <w:t xml:space="preserve"> sbun </w:t>
      </w:r>
      <w:r w:rsidRPr="00585CD1">
        <w:rPr>
          <w:rStyle w:val="SpecialCharTok"/>
          <w:lang w:val="en-US"/>
        </w:rPr>
        <w:t>/</w:t>
      </w:r>
      <w:r w:rsidRPr="00585CD1">
        <w:rPr>
          <w:rStyle w:val="NormalTok"/>
          <w:lang w:val="en-US"/>
        </w:rPr>
        <w:t xml:space="preserve"> sg                 </w:t>
      </w:r>
      <w:r w:rsidRPr="00585CD1">
        <w:rPr>
          <w:rStyle w:val="CommentTok"/>
          <w:lang w:val="en-US"/>
        </w:rPr>
        <w:t># beta1 (original scale)</w:t>
      </w:r>
      <w:r w:rsidRPr="00585CD1">
        <w:rPr>
          <w:lang w:val="en-US"/>
        </w:rPr>
        <w:br/>
      </w:r>
      <w:r w:rsidRPr="00585CD1">
        <w:rPr>
          <w:rStyle w:val="NormalTok"/>
          <w:lang w:val="en-US"/>
        </w:rPr>
        <w:t xml:space="preserve">bzero </w:t>
      </w:r>
      <w:r w:rsidRPr="00585CD1">
        <w:rPr>
          <w:rStyle w:val="OtherTok"/>
          <w:lang w:val="en-US"/>
        </w:rPr>
        <w:t>&lt;-</w:t>
      </w:r>
      <w:r w:rsidRPr="00585CD1">
        <w:rPr>
          <w:rStyle w:val="NormalTok"/>
          <w:lang w:val="en-US"/>
        </w:rPr>
        <w:t xml:space="preserve"> sbzero </w:t>
      </w:r>
      <w:r w:rsidRPr="00585CD1">
        <w:rPr>
          <w:rStyle w:val="SpecialCharTok"/>
          <w:lang w:val="en-US"/>
        </w:rPr>
        <w:t>-</w:t>
      </w:r>
      <w:r w:rsidRPr="00585CD1">
        <w:rPr>
          <w:rStyle w:val="NormalTok"/>
          <w:lang w:val="en-US"/>
        </w:rPr>
        <w:t xml:space="preserve"> sbun </w:t>
      </w:r>
      <w:r w:rsidRPr="00585CD1">
        <w:rPr>
          <w:rStyle w:val="SpecialCharTok"/>
          <w:lang w:val="en-US"/>
        </w:rPr>
        <w:t>*</w:t>
      </w:r>
      <w:r w:rsidRPr="00585CD1">
        <w:rPr>
          <w:rStyle w:val="NormalTok"/>
          <w:lang w:val="en-US"/>
        </w:rPr>
        <w:t xml:space="preserve"> mu </w:t>
      </w:r>
      <w:r w:rsidRPr="00585CD1">
        <w:rPr>
          <w:rStyle w:val="SpecialCharTok"/>
          <w:lang w:val="en-US"/>
        </w:rPr>
        <w:t>/</w:t>
      </w:r>
      <w:r w:rsidRPr="00585CD1">
        <w:rPr>
          <w:rStyle w:val="NormalTok"/>
          <w:lang w:val="en-US"/>
        </w:rPr>
        <w:t xml:space="preserve"> sg   </w:t>
      </w:r>
      <w:r w:rsidRPr="00585CD1">
        <w:rPr>
          <w:rStyle w:val="CommentTok"/>
          <w:lang w:val="en-US"/>
        </w:rPr>
        <w:t># beta0 (original scale)</w:t>
      </w:r>
    </w:p>
    <w:p w:rsidR="007E074C" w:rsidRPr="00585CD1" w:rsidRDefault="00000000">
      <w:pPr>
        <w:rPr>
          <w:lang w:val="en-US"/>
        </w:rPr>
      </w:pPr>
      <w:r w:rsidRPr="00585CD1">
        <w:rPr>
          <w:lang w:val="en-US"/>
        </w:rPr>
        <w:t xml:space="preserve">We can then visualise coefficients on the original scale and compare them to the values </w:t>
      </w:r>
      <w:r w:rsidRPr="00585CD1">
        <w:rPr>
          <w:lang w:val="en-US"/>
        </w:rPr>
        <w:lastRenderedPageBreak/>
        <w:t>used for simulation (Figures 48 and 49):</w:t>
      </w:r>
    </w:p>
    <w:p w:rsidR="007E074C" w:rsidRPr="00585CD1" w:rsidRDefault="00000000">
      <w:pPr>
        <w:pStyle w:val="SourceCode"/>
        <w:rPr>
          <w:lang w:val="en-US"/>
        </w:rPr>
      </w:pPr>
      <w:r w:rsidRPr="00585CD1">
        <w:rPr>
          <w:rStyle w:val="FunctionTok"/>
          <w:lang w:val="en-US"/>
        </w:rPr>
        <w:t>tibble</w:t>
      </w:r>
      <w:r w:rsidRPr="00585CD1">
        <w:rPr>
          <w:rStyle w:val="NormalTok"/>
          <w:lang w:val="en-US"/>
        </w:rPr>
        <w:t>(</w:t>
      </w:r>
      <w:r w:rsidRPr="00585CD1">
        <w:rPr>
          <w:rStyle w:val="AttributeTok"/>
          <w:lang w:val="en-US"/>
        </w:rPr>
        <w:t>b0 =</w:t>
      </w:r>
      <w:r w:rsidRPr="00585CD1">
        <w:rPr>
          <w:rStyle w:val="NormalTok"/>
          <w:lang w:val="en-US"/>
        </w:rPr>
        <w:t xml:space="preserve"> bzero) </w:t>
      </w:r>
      <w:r w:rsidRPr="00585CD1">
        <w:rPr>
          <w:rStyle w:val="SpecialCharTok"/>
          <w:lang w:val="en-US"/>
        </w:rPr>
        <w:t>%&gt;%</w:t>
      </w:r>
      <w:r w:rsidRPr="00585CD1">
        <w:rPr>
          <w:lang w:val="en-US"/>
        </w:rPr>
        <w:br/>
      </w:r>
      <w:r w:rsidRPr="00585CD1">
        <w:rPr>
          <w:rStyle w:val="NormalTok"/>
          <w:lang w:val="en-US"/>
        </w:rPr>
        <w:t xml:space="preserve">  </w:t>
      </w:r>
      <w:r w:rsidRPr="00585CD1">
        <w:rPr>
          <w:rStyle w:val="FunctionTok"/>
          <w:lang w:val="en-US"/>
        </w:rPr>
        <w:t>ggplot</w:t>
      </w:r>
      <w:r w:rsidRPr="00585CD1">
        <w:rPr>
          <w:rStyle w:val="NormalTok"/>
          <w:lang w:val="en-US"/>
        </w:rPr>
        <w:t>(</w:t>
      </w:r>
      <w:r w:rsidRPr="00585CD1">
        <w:rPr>
          <w:rStyle w:val="FunctionTok"/>
          <w:lang w:val="en-US"/>
        </w:rPr>
        <w:t>aes</w:t>
      </w:r>
      <w:r w:rsidRPr="00585CD1">
        <w:rPr>
          <w:rStyle w:val="NormalTok"/>
          <w:lang w:val="en-US"/>
        </w:rPr>
        <w:t>(</w:t>
      </w:r>
      <w:r w:rsidRPr="00585CD1">
        <w:rPr>
          <w:rStyle w:val="AttributeTok"/>
          <w:lang w:val="en-US"/>
        </w:rPr>
        <w:t>x =</w:t>
      </w:r>
      <w:r w:rsidRPr="00585CD1">
        <w:rPr>
          <w:rStyle w:val="NormalTok"/>
          <w:lang w:val="en-US"/>
        </w:rPr>
        <w:t xml:space="preserve"> b0))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geom_histogram</w:t>
      </w:r>
      <w:r w:rsidRPr="00585CD1">
        <w:rPr>
          <w:rStyle w:val="NormalTok"/>
          <w:lang w:val="en-US"/>
        </w:rPr>
        <w:t>(</w:t>
      </w:r>
      <w:r w:rsidRPr="00585CD1">
        <w:rPr>
          <w:rStyle w:val="AttributeTok"/>
          <w:lang w:val="en-US"/>
        </w:rPr>
        <w:t>color =</w:t>
      </w:r>
      <w:r w:rsidRPr="00585CD1">
        <w:rPr>
          <w:rStyle w:val="NormalTok"/>
          <w:lang w:val="en-US"/>
        </w:rPr>
        <w:t xml:space="preserve"> </w:t>
      </w:r>
      <w:r w:rsidRPr="00585CD1">
        <w:rPr>
          <w:rStyle w:val="StringTok"/>
          <w:lang w:val="en-US"/>
        </w:rPr>
        <w:t>"white"</w:t>
      </w:r>
      <w:r w:rsidRPr="00585CD1">
        <w:rPr>
          <w:rStyle w:val="NormalTok"/>
          <w:lang w:val="en-US"/>
        </w:rPr>
        <w:t xml:space="preserve">, </w:t>
      </w:r>
      <w:r w:rsidRPr="00585CD1">
        <w:rPr>
          <w:rStyle w:val="AttributeTok"/>
          <w:lang w:val="en-US"/>
        </w:rPr>
        <w:t>fill =</w:t>
      </w:r>
      <w:r w:rsidRPr="00585CD1">
        <w:rPr>
          <w:rStyle w:val="NormalTok"/>
          <w:lang w:val="en-US"/>
        </w:rPr>
        <w:t xml:space="preserve"> </w:t>
      </w:r>
      <w:r w:rsidRPr="00585CD1">
        <w:rPr>
          <w:rStyle w:val="StringTok"/>
          <w:lang w:val="en-US"/>
        </w:rPr>
        <w:t>"skyblue"</w:t>
      </w:r>
      <w:r w:rsidRPr="00585CD1">
        <w:rPr>
          <w:rStyle w:val="NormalTok"/>
          <w:lang w:val="en-US"/>
        </w:rPr>
        <w:t xml:space="preserve">, </w:t>
      </w:r>
      <w:r w:rsidRPr="00585CD1">
        <w:rPr>
          <w:rStyle w:val="AttributeTok"/>
          <w:lang w:val="en-US"/>
        </w:rPr>
        <w:t>bins =</w:t>
      </w:r>
      <w:r w:rsidRPr="00585CD1">
        <w:rPr>
          <w:rStyle w:val="NormalTok"/>
          <w:lang w:val="en-US"/>
        </w:rPr>
        <w:t xml:space="preserve"> </w:t>
      </w:r>
      <w:r w:rsidRPr="00585CD1">
        <w:rPr>
          <w:rStyle w:val="DecValTok"/>
          <w:lang w:val="en-US"/>
        </w:rPr>
        <w:t>30</w:t>
      </w:r>
      <w:r w:rsidRPr="00585CD1">
        <w:rPr>
          <w:rStyle w:val="NormalTok"/>
          <w:lang w:val="en-US"/>
        </w:rPr>
        <w:t xml:space="preserve">)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geom_vline</w:t>
      </w:r>
      <w:r w:rsidRPr="00585CD1">
        <w:rPr>
          <w:rStyle w:val="NormalTok"/>
          <w:lang w:val="en-US"/>
        </w:rPr>
        <w:t>(</w:t>
      </w:r>
      <w:r w:rsidRPr="00585CD1">
        <w:rPr>
          <w:rStyle w:val="AttributeTok"/>
          <w:lang w:val="en-US"/>
        </w:rPr>
        <w:t>xintercept =</w:t>
      </w:r>
      <w:r w:rsidRPr="00585CD1">
        <w:rPr>
          <w:rStyle w:val="NormalTok"/>
          <w:lang w:val="en-US"/>
        </w:rPr>
        <w:t xml:space="preserve"> </w:t>
      </w:r>
      <w:r w:rsidRPr="00585CD1">
        <w:rPr>
          <w:rStyle w:val="DecValTok"/>
          <w:lang w:val="en-US"/>
        </w:rPr>
        <w:t>0</w:t>
      </w:r>
      <w:r w:rsidRPr="00585CD1">
        <w:rPr>
          <w:rStyle w:val="NormalTok"/>
          <w:lang w:val="en-US"/>
        </w:rPr>
        <w:t xml:space="preserve">, </w:t>
      </w:r>
      <w:r w:rsidRPr="00585CD1">
        <w:rPr>
          <w:rStyle w:val="AttributeTok"/>
          <w:lang w:val="en-US"/>
        </w:rPr>
        <w:t>color =</w:t>
      </w:r>
      <w:r w:rsidRPr="00585CD1">
        <w:rPr>
          <w:rStyle w:val="NormalTok"/>
          <w:lang w:val="en-US"/>
        </w:rPr>
        <w:t xml:space="preserve"> </w:t>
      </w:r>
      <w:r w:rsidRPr="00585CD1">
        <w:rPr>
          <w:rStyle w:val="StringTok"/>
          <w:lang w:val="en-US"/>
        </w:rPr>
        <w:t>"red"</w:t>
      </w:r>
      <w:r w:rsidRPr="00585CD1">
        <w:rPr>
          <w:rStyle w:val="NormalTok"/>
          <w:lang w:val="en-US"/>
        </w:rPr>
        <w:t xml:space="preserve">, </w:t>
      </w:r>
      <w:r w:rsidRPr="00585CD1">
        <w:rPr>
          <w:rStyle w:val="AttributeTok"/>
          <w:lang w:val="en-US"/>
        </w:rPr>
        <w:t>linewidth =</w:t>
      </w:r>
      <w:r w:rsidRPr="00585CD1">
        <w:rPr>
          <w:rStyle w:val="NormalTok"/>
          <w:lang w:val="en-US"/>
        </w:rPr>
        <w:t xml:space="preserve"> </w:t>
      </w:r>
      <w:r w:rsidRPr="00585CD1">
        <w:rPr>
          <w:rStyle w:val="FloatTok"/>
          <w:lang w:val="en-US"/>
        </w:rPr>
        <w:t>1.2</w:t>
      </w:r>
      <w:r w:rsidRPr="00585CD1">
        <w:rPr>
          <w:rStyle w:val="NormalTok"/>
          <w:lang w:val="en-US"/>
        </w:rPr>
        <w:t xml:space="preserve">)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labs</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x =</w:t>
      </w:r>
      <w:r w:rsidRPr="00585CD1">
        <w:rPr>
          <w:rStyle w:val="NormalTok"/>
          <w:lang w:val="en-US"/>
        </w:rPr>
        <w:t xml:space="preserve"> </w:t>
      </w:r>
      <w:r w:rsidRPr="00585CD1">
        <w:rPr>
          <w:rStyle w:val="FunctionTok"/>
          <w:lang w:val="en-US"/>
        </w:rPr>
        <w:t>expression</w:t>
      </w:r>
      <w:r w:rsidRPr="00585CD1">
        <w:rPr>
          <w:rStyle w:val="NormalTok"/>
          <w:lang w:val="en-US"/>
        </w:rPr>
        <w:t>(beta[</w:t>
      </w:r>
      <w:r w:rsidRPr="00585CD1">
        <w:rPr>
          <w:rStyle w:val="DecValTok"/>
          <w:lang w:val="en-US"/>
        </w:rPr>
        <w:t>0</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y =</w:t>
      </w:r>
      <w:r w:rsidRPr="00585CD1">
        <w:rPr>
          <w:rStyle w:val="NormalTok"/>
          <w:lang w:val="en-US"/>
        </w:rPr>
        <w:t xml:space="preserve"> </w:t>
      </w:r>
      <w:r w:rsidRPr="00585CD1">
        <w:rPr>
          <w:rStyle w:val="StringTok"/>
          <w:lang w:val="en-US"/>
        </w:rPr>
        <w:t>"Frequency"</w:t>
      </w:r>
      <w:r w:rsidRPr="00585CD1">
        <w:rPr>
          <w:lang w:val="en-US"/>
        </w:rPr>
        <w:br/>
      </w:r>
      <w:r w:rsidRPr="00585CD1">
        <w:rPr>
          <w:rStyle w:val="NormalTok"/>
          <w:lang w:val="en-US"/>
        </w:rPr>
        <w:t xml:space="preserve">  )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theme_minimal</w:t>
      </w:r>
      <w:r w:rsidRPr="00585CD1">
        <w:rPr>
          <w:rStyle w:val="NormalTok"/>
          <w:lang w:val="en-US"/>
        </w:rPr>
        <w:t>()</w:t>
      </w:r>
    </w:p>
    <w:p w:rsidR="007E074C" w:rsidRDefault="00000000">
      <w:r>
        <w:rPr>
          <w:noProof/>
        </w:rPr>
        <w:drawing>
          <wp:inline distT="0" distB="0" distL="0" distR="0">
            <wp:extent cx="4697730" cy="3758184"/>
            <wp:effectExtent l="0" t="0" r="0" b="0"/>
            <wp:docPr id="292" name="Picture" descr="Figure 48: Posterior distribution of the mean intercept (original scale). The red line indicates the true value (0)."/>
            <wp:cNvGraphicFramePr/>
            <a:graphic xmlns:a="http://schemas.openxmlformats.org/drawingml/2006/main">
              <a:graphicData uri="http://schemas.openxmlformats.org/drawingml/2006/picture">
                <pic:pic xmlns:pic="http://schemas.openxmlformats.org/drawingml/2006/picture">
                  <pic:nvPicPr>
                    <pic:cNvPr id="293" name="Picture" descr="06-glms_files/figure-docx/hist-b0-original-brms-1.png"/>
                    <pic:cNvPicPr>
                      <a:picLocks noChangeAspect="1" noChangeArrowheads="1"/>
                    </pic:cNvPicPr>
                  </pic:nvPicPr>
                  <pic:blipFill>
                    <a:blip r:embed="rId79"/>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105" w:name="fig:hist-b0-original-brms"/>
      <w:bookmarkEnd w:id="105"/>
      <w:r w:rsidRPr="00585CD1">
        <w:rPr>
          <w:lang w:val="en-US"/>
        </w:rPr>
        <w:t>Figure 48: Posterior distribution of the mean intercept (original scale). The red line indicates the true value (0).</w:t>
      </w:r>
    </w:p>
    <w:p w:rsidR="007E074C" w:rsidRPr="00585CD1" w:rsidRDefault="00000000">
      <w:pPr>
        <w:pStyle w:val="SourceCode"/>
        <w:rPr>
          <w:lang w:val="en-US"/>
        </w:rPr>
      </w:pPr>
      <w:r w:rsidRPr="00585CD1">
        <w:rPr>
          <w:rStyle w:val="FunctionTok"/>
          <w:lang w:val="en-US"/>
        </w:rPr>
        <w:t>tibble</w:t>
      </w:r>
      <w:r w:rsidRPr="00585CD1">
        <w:rPr>
          <w:rStyle w:val="NormalTok"/>
          <w:lang w:val="en-US"/>
        </w:rPr>
        <w:t>(</w:t>
      </w:r>
      <w:r w:rsidRPr="00585CD1">
        <w:rPr>
          <w:rStyle w:val="AttributeTok"/>
          <w:lang w:val="en-US"/>
        </w:rPr>
        <w:t>b1 =</w:t>
      </w:r>
      <w:r w:rsidRPr="00585CD1">
        <w:rPr>
          <w:rStyle w:val="NormalTok"/>
          <w:lang w:val="en-US"/>
        </w:rPr>
        <w:t xml:space="preserve"> bun) </w:t>
      </w:r>
      <w:r w:rsidRPr="00585CD1">
        <w:rPr>
          <w:rStyle w:val="SpecialCharTok"/>
          <w:lang w:val="en-US"/>
        </w:rPr>
        <w:t>%&gt;%</w:t>
      </w:r>
      <w:r w:rsidRPr="00585CD1">
        <w:rPr>
          <w:lang w:val="en-US"/>
        </w:rPr>
        <w:br/>
      </w:r>
      <w:r w:rsidRPr="00585CD1">
        <w:rPr>
          <w:rStyle w:val="NormalTok"/>
          <w:lang w:val="en-US"/>
        </w:rPr>
        <w:t xml:space="preserve">  </w:t>
      </w:r>
      <w:r w:rsidRPr="00585CD1">
        <w:rPr>
          <w:rStyle w:val="FunctionTok"/>
          <w:lang w:val="en-US"/>
        </w:rPr>
        <w:t>ggplot</w:t>
      </w:r>
      <w:r w:rsidRPr="00585CD1">
        <w:rPr>
          <w:rStyle w:val="NormalTok"/>
          <w:lang w:val="en-US"/>
        </w:rPr>
        <w:t>(</w:t>
      </w:r>
      <w:r w:rsidRPr="00585CD1">
        <w:rPr>
          <w:rStyle w:val="FunctionTok"/>
          <w:lang w:val="en-US"/>
        </w:rPr>
        <w:t>aes</w:t>
      </w:r>
      <w:r w:rsidRPr="00585CD1">
        <w:rPr>
          <w:rStyle w:val="NormalTok"/>
          <w:lang w:val="en-US"/>
        </w:rPr>
        <w:t>(</w:t>
      </w:r>
      <w:r w:rsidRPr="00585CD1">
        <w:rPr>
          <w:rStyle w:val="AttributeTok"/>
          <w:lang w:val="en-US"/>
        </w:rPr>
        <w:t>x =</w:t>
      </w:r>
      <w:r w:rsidRPr="00585CD1">
        <w:rPr>
          <w:rStyle w:val="NormalTok"/>
          <w:lang w:val="en-US"/>
        </w:rPr>
        <w:t xml:space="preserve"> b1))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geom_histogram</w:t>
      </w:r>
      <w:r w:rsidRPr="00585CD1">
        <w:rPr>
          <w:rStyle w:val="NormalTok"/>
          <w:lang w:val="en-US"/>
        </w:rPr>
        <w:t>(</w:t>
      </w:r>
      <w:r w:rsidRPr="00585CD1">
        <w:rPr>
          <w:rStyle w:val="AttributeTok"/>
          <w:lang w:val="en-US"/>
        </w:rPr>
        <w:t>color =</w:t>
      </w:r>
      <w:r w:rsidRPr="00585CD1">
        <w:rPr>
          <w:rStyle w:val="NormalTok"/>
          <w:lang w:val="en-US"/>
        </w:rPr>
        <w:t xml:space="preserve"> </w:t>
      </w:r>
      <w:r w:rsidRPr="00585CD1">
        <w:rPr>
          <w:rStyle w:val="StringTok"/>
          <w:lang w:val="en-US"/>
        </w:rPr>
        <w:t>"white"</w:t>
      </w:r>
      <w:r w:rsidRPr="00585CD1">
        <w:rPr>
          <w:rStyle w:val="NormalTok"/>
          <w:lang w:val="en-US"/>
        </w:rPr>
        <w:t xml:space="preserve">, </w:t>
      </w:r>
      <w:r w:rsidRPr="00585CD1">
        <w:rPr>
          <w:rStyle w:val="AttributeTok"/>
          <w:lang w:val="en-US"/>
        </w:rPr>
        <w:t>fill =</w:t>
      </w:r>
      <w:r w:rsidRPr="00585CD1">
        <w:rPr>
          <w:rStyle w:val="NormalTok"/>
          <w:lang w:val="en-US"/>
        </w:rPr>
        <w:t xml:space="preserve"> </w:t>
      </w:r>
      <w:r w:rsidRPr="00585CD1">
        <w:rPr>
          <w:rStyle w:val="StringTok"/>
          <w:lang w:val="en-US"/>
        </w:rPr>
        <w:t>"skyblue"</w:t>
      </w:r>
      <w:r w:rsidRPr="00585CD1">
        <w:rPr>
          <w:rStyle w:val="NormalTok"/>
          <w:lang w:val="en-US"/>
        </w:rPr>
        <w:t xml:space="preserve">, </w:t>
      </w:r>
      <w:r w:rsidRPr="00585CD1">
        <w:rPr>
          <w:rStyle w:val="AttributeTok"/>
          <w:lang w:val="en-US"/>
        </w:rPr>
        <w:t>bins =</w:t>
      </w:r>
      <w:r w:rsidRPr="00585CD1">
        <w:rPr>
          <w:rStyle w:val="NormalTok"/>
          <w:lang w:val="en-US"/>
        </w:rPr>
        <w:t xml:space="preserve"> </w:t>
      </w:r>
      <w:r w:rsidRPr="00585CD1">
        <w:rPr>
          <w:rStyle w:val="DecValTok"/>
          <w:lang w:val="en-US"/>
        </w:rPr>
        <w:t>30</w:t>
      </w:r>
      <w:r w:rsidRPr="00585CD1">
        <w:rPr>
          <w:rStyle w:val="NormalTok"/>
          <w:lang w:val="en-US"/>
        </w:rPr>
        <w:t xml:space="preserve">)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geom_vline</w:t>
      </w:r>
      <w:r w:rsidRPr="00585CD1">
        <w:rPr>
          <w:rStyle w:val="NormalTok"/>
          <w:lang w:val="en-US"/>
        </w:rPr>
        <w:t>(</w:t>
      </w:r>
      <w:r w:rsidRPr="00585CD1">
        <w:rPr>
          <w:rStyle w:val="AttributeTok"/>
          <w:lang w:val="en-US"/>
        </w:rPr>
        <w:t>xintercept =</w:t>
      </w:r>
      <w:r w:rsidRPr="00585CD1">
        <w:rPr>
          <w:rStyle w:val="NormalTok"/>
          <w:lang w:val="en-US"/>
        </w:rPr>
        <w:t xml:space="preserve"> </w:t>
      </w:r>
      <w:r w:rsidRPr="00585CD1">
        <w:rPr>
          <w:rStyle w:val="FloatTok"/>
          <w:lang w:val="en-US"/>
        </w:rPr>
        <w:t>0.2</w:t>
      </w:r>
      <w:r w:rsidRPr="00585CD1">
        <w:rPr>
          <w:rStyle w:val="NormalTok"/>
          <w:lang w:val="en-US"/>
        </w:rPr>
        <w:t xml:space="preserve">, </w:t>
      </w:r>
      <w:r w:rsidRPr="00585CD1">
        <w:rPr>
          <w:rStyle w:val="AttributeTok"/>
          <w:lang w:val="en-US"/>
        </w:rPr>
        <w:t>color =</w:t>
      </w:r>
      <w:r w:rsidRPr="00585CD1">
        <w:rPr>
          <w:rStyle w:val="NormalTok"/>
          <w:lang w:val="en-US"/>
        </w:rPr>
        <w:t xml:space="preserve"> </w:t>
      </w:r>
      <w:r w:rsidRPr="00585CD1">
        <w:rPr>
          <w:rStyle w:val="StringTok"/>
          <w:lang w:val="en-US"/>
        </w:rPr>
        <w:t>"red"</w:t>
      </w:r>
      <w:r w:rsidRPr="00585CD1">
        <w:rPr>
          <w:rStyle w:val="NormalTok"/>
          <w:lang w:val="en-US"/>
        </w:rPr>
        <w:t xml:space="preserve">, </w:t>
      </w:r>
      <w:r w:rsidRPr="00585CD1">
        <w:rPr>
          <w:rStyle w:val="AttributeTok"/>
          <w:lang w:val="en-US"/>
        </w:rPr>
        <w:t>linewidth =</w:t>
      </w:r>
      <w:r w:rsidRPr="00585CD1">
        <w:rPr>
          <w:rStyle w:val="NormalTok"/>
          <w:lang w:val="en-US"/>
        </w:rPr>
        <w:t xml:space="preserve"> </w:t>
      </w:r>
      <w:r w:rsidRPr="00585CD1">
        <w:rPr>
          <w:rStyle w:val="FloatTok"/>
          <w:lang w:val="en-US"/>
        </w:rPr>
        <w:t>1.2</w:t>
      </w:r>
      <w:r w:rsidRPr="00585CD1">
        <w:rPr>
          <w:rStyle w:val="NormalTok"/>
          <w:lang w:val="en-US"/>
        </w:rPr>
        <w:t xml:space="preserve">)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labs</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x =</w:t>
      </w:r>
      <w:r w:rsidRPr="00585CD1">
        <w:rPr>
          <w:rStyle w:val="NormalTok"/>
          <w:lang w:val="en-US"/>
        </w:rPr>
        <w:t xml:space="preserve"> </w:t>
      </w:r>
      <w:r w:rsidRPr="00585CD1">
        <w:rPr>
          <w:rStyle w:val="FunctionTok"/>
          <w:lang w:val="en-US"/>
        </w:rPr>
        <w:t>expression</w:t>
      </w:r>
      <w:r w:rsidRPr="00585CD1">
        <w:rPr>
          <w:rStyle w:val="NormalTok"/>
          <w:lang w:val="en-US"/>
        </w:rPr>
        <w:t>(beta[</w:t>
      </w:r>
      <w:r w:rsidRPr="00585CD1">
        <w:rPr>
          <w:rStyle w:val="DecValTok"/>
          <w:lang w:val="en-US"/>
        </w:rPr>
        <w:t>1</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y =</w:t>
      </w:r>
      <w:r w:rsidRPr="00585CD1">
        <w:rPr>
          <w:rStyle w:val="NormalTok"/>
          <w:lang w:val="en-US"/>
        </w:rPr>
        <w:t xml:space="preserve"> </w:t>
      </w:r>
      <w:r w:rsidRPr="00585CD1">
        <w:rPr>
          <w:rStyle w:val="StringTok"/>
          <w:lang w:val="en-US"/>
        </w:rPr>
        <w:t>"Frequency"</w:t>
      </w:r>
      <w:r w:rsidRPr="00585CD1">
        <w:rPr>
          <w:lang w:val="en-US"/>
        </w:rPr>
        <w:br/>
      </w:r>
      <w:r w:rsidRPr="00585CD1">
        <w:rPr>
          <w:rStyle w:val="NormalTok"/>
          <w:lang w:val="en-US"/>
        </w:rPr>
        <w:t xml:space="preserve">  )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theme_minimal</w:t>
      </w:r>
      <w:r w:rsidRPr="00585CD1">
        <w:rPr>
          <w:rStyle w:val="NormalTok"/>
          <w:lang w:val="en-US"/>
        </w:rPr>
        <w:t>()</w:t>
      </w:r>
    </w:p>
    <w:p w:rsidR="007E074C" w:rsidRDefault="00000000">
      <w:r>
        <w:rPr>
          <w:noProof/>
        </w:rPr>
        <w:lastRenderedPageBreak/>
        <w:drawing>
          <wp:inline distT="0" distB="0" distL="0" distR="0">
            <wp:extent cx="4697730" cy="3758184"/>
            <wp:effectExtent l="0" t="0" r="0" b="0"/>
            <wp:docPr id="296" name="Picture" descr="Figure 49: Posterior distribution of the temperature effect (original scale). The red line indicates the true value (0.2)."/>
            <wp:cNvGraphicFramePr/>
            <a:graphic xmlns:a="http://schemas.openxmlformats.org/drawingml/2006/main">
              <a:graphicData uri="http://schemas.openxmlformats.org/drawingml/2006/picture">
                <pic:pic xmlns:pic="http://schemas.openxmlformats.org/drawingml/2006/picture">
                  <pic:nvPicPr>
                    <pic:cNvPr id="297" name="Picture" descr="06-glms_files/figure-docx/hist-b1-original-brms-1.png"/>
                    <pic:cNvPicPr>
                      <a:picLocks noChangeAspect="1" noChangeArrowheads="1"/>
                    </pic:cNvPicPr>
                  </pic:nvPicPr>
                  <pic:blipFill>
                    <a:blip r:embed="rId80"/>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106" w:name="fig:hist-b1-original-brms"/>
      <w:bookmarkEnd w:id="106"/>
      <w:r w:rsidRPr="00585CD1">
        <w:rPr>
          <w:lang w:val="en-US"/>
        </w:rPr>
        <w:t>Figure 49: Posterior distribution of the temperature effect (original scale). The red line indicates the true value (0.2).</w:t>
      </w:r>
    </w:p>
    <w:p w:rsidR="007E074C" w:rsidRPr="00585CD1" w:rsidRDefault="00000000">
      <w:pPr>
        <w:rPr>
          <w:lang w:val="en-US"/>
        </w:rPr>
      </w:pPr>
      <w:r w:rsidRPr="00585CD1">
        <w:rPr>
          <w:lang w:val="en-US"/>
        </w:rPr>
        <w:t>We recover the parameters used to simulate the data (in red). This is only one simulation run, so it is normal that the posterior mode does not coincide exactly with the true value. Repeating the simulation many times would allow us to assess bias and variability more formally.</w:t>
      </w:r>
    </w:p>
    <w:p w:rsidR="007E074C" w:rsidRPr="00585CD1" w:rsidRDefault="00000000">
      <w:pPr>
        <w:rPr>
          <w:lang w:val="en-US"/>
        </w:rPr>
      </w:pPr>
      <w:r w:rsidRPr="00585CD1">
        <w:rPr>
          <w:lang w:val="en-US"/>
        </w:rPr>
        <w:t>As a bonus, let us compare models with and without a temperature effect. This evaluates whether temperature is a useful predictor:</w:t>
      </w:r>
    </w:p>
    <w:p w:rsidR="007E074C" w:rsidRPr="00585CD1" w:rsidRDefault="00000000">
      <w:pPr>
        <w:pStyle w:val="SourceCode"/>
        <w:rPr>
          <w:lang w:val="en-US"/>
        </w:rPr>
      </w:pPr>
      <w:r w:rsidRPr="00585CD1">
        <w:rPr>
          <w:rStyle w:val="CommentTok"/>
          <w:lang w:val="en-US"/>
        </w:rPr>
        <w:t># partial pooling model without temperature</w:t>
      </w:r>
      <w:r w:rsidRPr="00585CD1">
        <w:rPr>
          <w:lang w:val="en-US"/>
        </w:rPr>
        <w:br/>
      </w:r>
      <w:r w:rsidRPr="00585CD1">
        <w:rPr>
          <w:rStyle w:val="NormalTok"/>
          <w:lang w:val="en-US"/>
        </w:rPr>
        <w:t xml:space="preserve">fit_partial2 </w:t>
      </w:r>
      <w:r w:rsidRPr="00585CD1">
        <w:rPr>
          <w:rStyle w:val="OtherTok"/>
          <w:lang w:val="en-US"/>
        </w:rPr>
        <w:t>&lt;-</w:t>
      </w:r>
      <w:r w:rsidRPr="00585CD1">
        <w:rPr>
          <w:rStyle w:val="NormalTok"/>
          <w:lang w:val="en-US"/>
        </w:rPr>
        <w:t xml:space="preserve"> </w:t>
      </w:r>
      <w:r w:rsidRPr="00585CD1">
        <w:rPr>
          <w:rStyle w:val="FunctionTok"/>
          <w:lang w:val="en-US"/>
        </w:rPr>
        <w:t>brm</w:t>
      </w:r>
      <w:r w:rsidRPr="00585CD1">
        <w:rPr>
          <w:rStyle w:val="NormalTok"/>
          <w:lang w:val="en-US"/>
        </w:rPr>
        <w:t xml:space="preserve">(Ragondins </w:t>
      </w:r>
      <w:r w:rsidRPr="00585CD1">
        <w:rPr>
          <w:rStyle w:val="SpecialCharTok"/>
          <w:lang w:val="en-US"/>
        </w:rPr>
        <w:t>~</w:t>
      </w:r>
      <w:r w:rsidRPr="00585CD1">
        <w:rPr>
          <w:rStyle w:val="NormalTok"/>
          <w:lang w:val="en-US"/>
        </w:rPr>
        <w:t xml:space="preserve"> </w:t>
      </w:r>
      <w:r w:rsidRPr="00585CD1">
        <w:rPr>
          <w:rStyle w:val="DecValTok"/>
          <w:lang w:val="en-US"/>
        </w:rPr>
        <w:t>1</w:t>
      </w:r>
      <w:r w:rsidRPr="00585CD1">
        <w:rPr>
          <w:rStyle w:val="NormalTok"/>
          <w:lang w:val="en-US"/>
        </w:rPr>
        <w:t xml:space="preserve"> </w:t>
      </w:r>
      <w:r w:rsidRPr="00585CD1">
        <w:rPr>
          <w:rStyle w:val="SpecialCharTok"/>
          <w:lang w:val="en-US"/>
        </w:rPr>
        <w:t>+</w:t>
      </w:r>
      <w:r w:rsidRPr="00585CD1">
        <w:rPr>
          <w:rStyle w:val="NormalTok"/>
          <w:lang w:val="en-US"/>
        </w:rPr>
        <w:t xml:space="preserve"> (</w:t>
      </w:r>
      <w:r w:rsidRPr="00585CD1">
        <w:rPr>
          <w:rStyle w:val="DecValTok"/>
          <w:lang w:val="en-US"/>
        </w:rPr>
        <w:t>1</w:t>
      </w:r>
      <w:r w:rsidRPr="00585CD1">
        <w:rPr>
          <w:rStyle w:val="NormalTok"/>
          <w:lang w:val="en-US"/>
        </w:rPr>
        <w:t xml:space="preserve"> </w:t>
      </w:r>
      <w:r w:rsidRPr="00585CD1">
        <w:rPr>
          <w:rStyle w:val="SpecialCharTok"/>
          <w:lang w:val="en-US"/>
        </w:rPr>
        <w:t>|</w:t>
      </w:r>
      <w:r w:rsidRPr="00585CD1">
        <w:rPr>
          <w:rStyle w:val="NormalTok"/>
          <w:lang w:val="en-US"/>
        </w:rPr>
        <w:t xml:space="preserve"> Transect),</w:t>
      </w:r>
      <w:r w:rsidRPr="00585CD1">
        <w:rPr>
          <w:lang w:val="en-US"/>
        </w:rPr>
        <w:br/>
      </w:r>
      <w:r w:rsidRPr="00585CD1">
        <w:rPr>
          <w:rStyle w:val="NormalTok"/>
          <w:lang w:val="en-US"/>
        </w:rPr>
        <w:t xml:space="preserve">                    </w:t>
      </w:r>
      <w:r w:rsidRPr="00585CD1">
        <w:rPr>
          <w:rStyle w:val="AttributeTok"/>
          <w:lang w:val="en-US"/>
        </w:rPr>
        <w:t>data =</w:t>
      </w:r>
      <w:r w:rsidRPr="00585CD1">
        <w:rPr>
          <w:rStyle w:val="NormalTok"/>
          <w:lang w:val="en-US"/>
        </w:rPr>
        <w:t xml:space="preserve"> sim_simple,</w:t>
      </w:r>
      <w:r w:rsidRPr="00585CD1">
        <w:rPr>
          <w:lang w:val="en-US"/>
        </w:rPr>
        <w:br/>
      </w:r>
      <w:r w:rsidRPr="00585CD1">
        <w:rPr>
          <w:rStyle w:val="NormalTok"/>
          <w:lang w:val="en-US"/>
        </w:rPr>
        <w:t xml:space="preserve">                    </w:t>
      </w:r>
      <w:r w:rsidRPr="00585CD1">
        <w:rPr>
          <w:rStyle w:val="AttributeTok"/>
          <w:lang w:val="en-US"/>
        </w:rPr>
        <w:t>family =</w:t>
      </w:r>
      <w:r w:rsidRPr="00585CD1">
        <w:rPr>
          <w:rStyle w:val="NormalTok"/>
          <w:lang w:val="en-US"/>
        </w:rPr>
        <w:t xml:space="preserve"> </w:t>
      </w:r>
      <w:r w:rsidRPr="00585CD1">
        <w:rPr>
          <w:rStyle w:val="FunctionTok"/>
          <w:lang w:val="en-US"/>
        </w:rPr>
        <w:t>poisson</w:t>
      </w:r>
      <w:r w:rsidRPr="00585CD1">
        <w:rPr>
          <w:rStyle w:val="NormalTok"/>
          <w:lang w:val="en-US"/>
        </w:rPr>
        <w:t>(</w:t>
      </w:r>
      <w:r w:rsidRPr="00585CD1">
        <w:rPr>
          <w:rStyle w:val="StringTok"/>
          <w:lang w:val="en-US"/>
        </w:rPr>
        <w:t>"log"</w:t>
      </w:r>
      <w:r w:rsidRPr="00585CD1">
        <w:rPr>
          <w:rStyle w:val="NormalTok"/>
          <w:lang w:val="en-US"/>
        </w:rPr>
        <w:t>))</w:t>
      </w:r>
    </w:p>
    <w:p w:rsidR="007E074C" w:rsidRPr="00585CD1" w:rsidRDefault="00000000">
      <w:pPr>
        <w:rPr>
          <w:lang w:val="en-US"/>
        </w:rPr>
      </w:pPr>
      <w:r w:rsidRPr="00585CD1">
        <w:rPr>
          <w:lang w:val="en-US"/>
        </w:rPr>
        <w:t>We compute WAIC for each model and compare:</w:t>
      </w:r>
    </w:p>
    <w:p w:rsidR="007E074C" w:rsidRPr="00585CD1" w:rsidRDefault="00000000">
      <w:pPr>
        <w:pStyle w:val="SourceCode"/>
        <w:rPr>
          <w:lang w:val="en-US"/>
        </w:rPr>
      </w:pPr>
      <w:r w:rsidRPr="00585CD1">
        <w:rPr>
          <w:rStyle w:val="NormalTok"/>
          <w:lang w:val="en-US"/>
        </w:rPr>
        <w:t xml:space="preserve">waic1 </w:t>
      </w:r>
      <w:r w:rsidRPr="00585CD1">
        <w:rPr>
          <w:rStyle w:val="OtherTok"/>
          <w:lang w:val="en-US"/>
        </w:rPr>
        <w:t>&lt;-</w:t>
      </w:r>
      <w:r w:rsidRPr="00585CD1">
        <w:rPr>
          <w:rStyle w:val="NormalTok"/>
          <w:lang w:val="en-US"/>
        </w:rPr>
        <w:t xml:space="preserve"> </w:t>
      </w:r>
      <w:r w:rsidRPr="00585CD1">
        <w:rPr>
          <w:rStyle w:val="FunctionTok"/>
          <w:lang w:val="en-US"/>
        </w:rPr>
        <w:t>waic</w:t>
      </w:r>
      <w:r w:rsidRPr="00585CD1">
        <w:rPr>
          <w:rStyle w:val="NormalTok"/>
          <w:lang w:val="en-US"/>
        </w:rPr>
        <w:t>(fit_partial)</w:t>
      </w:r>
      <w:r w:rsidRPr="00585CD1">
        <w:rPr>
          <w:lang w:val="en-US"/>
        </w:rPr>
        <w:br/>
      </w:r>
      <w:r w:rsidRPr="00585CD1">
        <w:rPr>
          <w:rStyle w:val="NormalTok"/>
          <w:lang w:val="en-US"/>
        </w:rPr>
        <w:t xml:space="preserve">waic2 </w:t>
      </w:r>
      <w:r w:rsidRPr="00585CD1">
        <w:rPr>
          <w:rStyle w:val="OtherTok"/>
          <w:lang w:val="en-US"/>
        </w:rPr>
        <w:t>&lt;-</w:t>
      </w:r>
      <w:r w:rsidRPr="00585CD1">
        <w:rPr>
          <w:rStyle w:val="NormalTok"/>
          <w:lang w:val="en-US"/>
        </w:rPr>
        <w:t xml:space="preserve"> </w:t>
      </w:r>
      <w:r w:rsidRPr="00585CD1">
        <w:rPr>
          <w:rStyle w:val="FunctionTok"/>
          <w:lang w:val="en-US"/>
        </w:rPr>
        <w:t>waic</w:t>
      </w:r>
      <w:r w:rsidRPr="00585CD1">
        <w:rPr>
          <w:rStyle w:val="NormalTok"/>
          <w:lang w:val="en-US"/>
        </w:rPr>
        <w:t>(fit_partial2)</w:t>
      </w:r>
      <w:r w:rsidRPr="00585CD1">
        <w:rPr>
          <w:lang w:val="en-US"/>
        </w:rPr>
        <w:br/>
      </w:r>
      <w:r w:rsidRPr="00585CD1">
        <w:rPr>
          <w:lang w:val="en-US"/>
        </w:rPr>
        <w:br/>
      </w:r>
      <w:r w:rsidRPr="00585CD1">
        <w:rPr>
          <w:rStyle w:val="FunctionTok"/>
          <w:lang w:val="en-US"/>
        </w:rPr>
        <w:t>tibble</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Model =</w:t>
      </w:r>
      <w:r w:rsidRPr="00585CD1">
        <w:rPr>
          <w:rStyle w:val="NormalTok"/>
          <w:lang w:val="en-US"/>
        </w:rPr>
        <w:t xml:space="preserve"> </w:t>
      </w:r>
      <w:r w:rsidRPr="00585CD1">
        <w:rPr>
          <w:rStyle w:val="FunctionTok"/>
          <w:lang w:val="en-US"/>
        </w:rPr>
        <w:t>c</w:t>
      </w:r>
      <w:r w:rsidRPr="00585CD1">
        <w:rPr>
          <w:rStyle w:val="NormalTok"/>
          <w:lang w:val="en-US"/>
        </w:rPr>
        <w:t>(</w:t>
      </w:r>
      <w:r w:rsidRPr="00585CD1">
        <w:rPr>
          <w:rStyle w:val="StringTok"/>
          <w:lang w:val="en-US"/>
        </w:rPr>
        <w:t>"With temperature"</w:t>
      </w:r>
      <w:r w:rsidRPr="00585CD1">
        <w:rPr>
          <w:rStyle w:val="NormalTok"/>
          <w:lang w:val="en-US"/>
        </w:rPr>
        <w:t xml:space="preserve">, </w:t>
      </w:r>
      <w:r w:rsidRPr="00585CD1">
        <w:rPr>
          <w:rStyle w:val="StringTok"/>
          <w:lang w:val="en-US"/>
        </w:rPr>
        <w:t>"Without temperature"</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WAIC  =</w:t>
      </w:r>
      <w:r w:rsidRPr="00585CD1">
        <w:rPr>
          <w:rStyle w:val="NormalTok"/>
          <w:lang w:val="en-US"/>
        </w:rPr>
        <w:t xml:space="preserve"> </w:t>
      </w:r>
      <w:r w:rsidRPr="00585CD1">
        <w:rPr>
          <w:rStyle w:val="FunctionTok"/>
          <w:lang w:val="en-US"/>
        </w:rPr>
        <w:t>c</w:t>
      </w:r>
      <w:r w:rsidRPr="00585CD1">
        <w:rPr>
          <w:rStyle w:val="NormalTok"/>
          <w:lang w:val="en-US"/>
        </w:rPr>
        <w:t>(waic1</w:t>
      </w:r>
      <w:r w:rsidRPr="00585CD1">
        <w:rPr>
          <w:rStyle w:val="SpecialCharTok"/>
          <w:lang w:val="en-US"/>
        </w:rPr>
        <w:t>$</w:t>
      </w:r>
      <w:r w:rsidRPr="00585CD1">
        <w:rPr>
          <w:rStyle w:val="NormalTok"/>
          <w:lang w:val="en-US"/>
        </w:rPr>
        <w:t>estimates[</w:t>
      </w:r>
      <w:r w:rsidRPr="00585CD1">
        <w:rPr>
          <w:rStyle w:val="StringTok"/>
          <w:lang w:val="en-US"/>
        </w:rPr>
        <w:t>"waic"</w:t>
      </w:r>
      <w:r w:rsidRPr="00585CD1">
        <w:rPr>
          <w:rStyle w:val="NormalTok"/>
          <w:lang w:val="en-US"/>
        </w:rPr>
        <w:t xml:space="preserve">, </w:t>
      </w:r>
      <w:r w:rsidRPr="00585CD1">
        <w:rPr>
          <w:rStyle w:val="StringTok"/>
          <w:lang w:val="en-US"/>
        </w:rPr>
        <w:t>"Estimate"</w:t>
      </w:r>
      <w:r w:rsidRPr="00585CD1">
        <w:rPr>
          <w:rStyle w:val="NormalTok"/>
          <w:lang w:val="en-US"/>
        </w:rPr>
        <w:t>],</w:t>
      </w:r>
      <w:r w:rsidRPr="00585CD1">
        <w:rPr>
          <w:lang w:val="en-US"/>
        </w:rPr>
        <w:br/>
      </w:r>
      <w:r w:rsidRPr="00585CD1">
        <w:rPr>
          <w:rStyle w:val="NormalTok"/>
          <w:lang w:val="en-US"/>
        </w:rPr>
        <w:t xml:space="preserve">            waic2</w:t>
      </w:r>
      <w:r w:rsidRPr="00585CD1">
        <w:rPr>
          <w:rStyle w:val="SpecialCharTok"/>
          <w:lang w:val="en-US"/>
        </w:rPr>
        <w:t>$</w:t>
      </w:r>
      <w:r w:rsidRPr="00585CD1">
        <w:rPr>
          <w:rStyle w:val="NormalTok"/>
          <w:lang w:val="en-US"/>
        </w:rPr>
        <w:t>estimates[</w:t>
      </w:r>
      <w:r w:rsidRPr="00585CD1">
        <w:rPr>
          <w:rStyle w:val="StringTok"/>
          <w:lang w:val="en-US"/>
        </w:rPr>
        <w:t>"waic"</w:t>
      </w:r>
      <w:r w:rsidRPr="00585CD1">
        <w:rPr>
          <w:rStyle w:val="NormalTok"/>
          <w:lang w:val="en-US"/>
        </w:rPr>
        <w:t xml:space="preserve">, </w:t>
      </w:r>
      <w:r w:rsidRPr="00585CD1">
        <w:rPr>
          <w:rStyle w:val="StringTok"/>
          <w:lang w:val="en-US"/>
        </w:rPr>
        <w:t>"Estimate"</w:t>
      </w:r>
      <w:r w:rsidRPr="00585CD1">
        <w:rPr>
          <w:rStyle w:val="NormalTok"/>
          <w:lang w:val="en-US"/>
        </w:rPr>
        <w:t>])</w:t>
      </w:r>
      <w:r w:rsidRPr="00585CD1">
        <w:rPr>
          <w:lang w:val="en-US"/>
        </w:rPr>
        <w:br/>
      </w:r>
      <w:r w:rsidRPr="00585CD1">
        <w:rPr>
          <w:rStyle w:val="NormalTok"/>
          <w:lang w:val="en-US"/>
        </w:rPr>
        <w:t>)</w:t>
      </w:r>
      <w:r w:rsidRPr="00585CD1">
        <w:rPr>
          <w:lang w:val="en-US"/>
        </w:rPr>
        <w:br/>
      </w:r>
      <w:r w:rsidRPr="00585CD1">
        <w:rPr>
          <w:rStyle w:val="CommentTok"/>
          <w:lang w:val="en-US"/>
        </w:rPr>
        <w:t>#&gt; # A tibble: 2 × 2</w:t>
      </w:r>
      <w:r w:rsidRPr="00585CD1">
        <w:rPr>
          <w:lang w:val="en-US"/>
        </w:rPr>
        <w:br/>
      </w:r>
      <w:r w:rsidRPr="00585CD1">
        <w:rPr>
          <w:rStyle w:val="CommentTok"/>
          <w:lang w:val="en-US"/>
        </w:rPr>
        <w:t>#&gt;   Model                WAIC</w:t>
      </w:r>
      <w:r w:rsidRPr="00585CD1">
        <w:rPr>
          <w:lang w:val="en-US"/>
        </w:rPr>
        <w:br/>
      </w:r>
      <w:r w:rsidRPr="00585CD1">
        <w:rPr>
          <w:rStyle w:val="CommentTok"/>
          <w:lang w:val="en-US"/>
        </w:rPr>
        <w:t>#&gt;   &lt;chr&gt;               &lt;dbl&gt;</w:t>
      </w:r>
      <w:r w:rsidRPr="00585CD1">
        <w:rPr>
          <w:lang w:val="en-US"/>
        </w:rPr>
        <w:br/>
      </w:r>
      <w:r w:rsidRPr="00585CD1">
        <w:rPr>
          <w:rStyle w:val="CommentTok"/>
          <w:lang w:val="en-US"/>
        </w:rPr>
        <w:t>#&gt; 1 With temperature     542.</w:t>
      </w:r>
      <w:r w:rsidRPr="00585CD1">
        <w:rPr>
          <w:lang w:val="en-US"/>
        </w:rPr>
        <w:br/>
      </w:r>
      <w:r w:rsidRPr="00585CD1">
        <w:rPr>
          <w:rStyle w:val="CommentTok"/>
          <w:lang w:val="en-US"/>
        </w:rPr>
        <w:t>#&gt; 2 Without temperature  551.</w:t>
      </w:r>
    </w:p>
    <w:p w:rsidR="007E074C" w:rsidRPr="00585CD1" w:rsidRDefault="00000000">
      <w:pPr>
        <w:rPr>
          <w:lang w:val="en-US"/>
        </w:rPr>
      </w:pPr>
      <w:r w:rsidRPr="00585CD1">
        <w:rPr>
          <w:lang w:val="en-US"/>
        </w:rPr>
        <w:t>In conclusion, the model including temperature provides a better fit according to WAIC—which is reassuring since the data were simulated under that model.</w:t>
      </w:r>
    </w:p>
    <w:p w:rsidR="007E074C" w:rsidRDefault="00000000">
      <w:pPr>
        <w:pStyle w:val="Titre4"/>
      </w:pPr>
      <w:bookmarkStart w:id="107" w:name="fitting-the-model-with-nimble"/>
      <w:bookmarkEnd w:id="101"/>
      <w:r>
        <w:lastRenderedPageBreak/>
        <w:t>Fitting the model with NIMBLE</w:t>
      </w:r>
    </w:p>
    <w:p w:rsidR="007E074C" w:rsidRPr="00585CD1" w:rsidRDefault="00000000">
      <w:pPr>
        <w:rPr>
          <w:lang w:val="en-US"/>
        </w:rPr>
      </w:pPr>
      <w:r w:rsidRPr="00585CD1">
        <w:rPr>
          <w:lang w:val="en-US"/>
        </w:rPr>
        <w:t>We now repeat the analysis with a GLMM in NIMBLE. We start by writing the model code:</w:t>
      </w:r>
    </w:p>
    <w:p w:rsidR="007E074C" w:rsidRPr="00585CD1" w:rsidRDefault="00000000">
      <w:pPr>
        <w:pStyle w:val="SourceCode"/>
        <w:rPr>
          <w:lang w:val="en-US"/>
        </w:rPr>
      </w:pPr>
      <w:r w:rsidRPr="00585CD1">
        <w:rPr>
          <w:rStyle w:val="NormalTok"/>
          <w:lang w:val="en-US"/>
        </w:rPr>
        <w:t xml:space="preserve">model </w:t>
      </w:r>
      <w:r w:rsidRPr="00585CD1">
        <w:rPr>
          <w:rStyle w:val="OtherTok"/>
          <w:lang w:val="en-US"/>
        </w:rPr>
        <w:t>&lt;-</w:t>
      </w:r>
      <w:r w:rsidRPr="00585CD1">
        <w:rPr>
          <w:rStyle w:val="NormalTok"/>
          <w:lang w:val="en-US"/>
        </w:rPr>
        <w:t xml:space="preserve"> </w:t>
      </w:r>
      <w:r w:rsidRPr="00585CD1">
        <w:rPr>
          <w:rStyle w:val="FunctionTok"/>
          <w:lang w:val="en-US"/>
        </w:rPr>
        <w:t>nimbleCode</w:t>
      </w:r>
      <w:r w:rsidRPr="00585CD1">
        <w:rPr>
          <w:rStyle w:val="NormalTok"/>
          <w:lang w:val="en-US"/>
        </w:rPr>
        <w:t>({</w:t>
      </w:r>
      <w:r w:rsidRPr="00585CD1">
        <w:rPr>
          <w:lang w:val="en-US"/>
        </w:rPr>
        <w:br/>
      </w:r>
      <w:r w:rsidRPr="00585CD1">
        <w:rPr>
          <w:rStyle w:val="NormalTok"/>
          <w:lang w:val="en-US"/>
        </w:rPr>
        <w:t xml:space="preserve">  </w:t>
      </w:r>
      <w:r w:rsidRPr="00585CD1">
        <w:rPr>
          <w:rStyle w:val="ControlFlowTok"/>
          <w:lang w:val="en-US"/>
        </w:rPr>
        <w:t>for</w:t>
      </w:r>
      <w:r w:rsidRPr="00585CD1">
        <w:rPr>
          <w:rStyle w:val="NormalTok"/>
          <w:lang w:val="en-US"/>
        </w:rPr>
        <w:t xml:space="preserve"> (i </w:t>
      </w:r>
      <w:r w:rsidRPr="00585CD1">
        <w:rPr>
          <w:rStyle w:val="ControlFlowTok"/>
          <w:lang w:val="en-US"/>
        </w:rPr>
        <w:t>in</w:t>
      </w:r>
      <w:r w:rsidRPr="00585CD1">
        <w:rPr>
          <w:rStyle w:val="NormalTok"/>
          <w:lang w:val="en-US"/>
        </w:rPr>
        <w:t xml:space="preserve"> </w:t>
      </w:r>
      <w:r w:rsidRPr="00585CD1">
        <w:rPr>
          <w:rStyle w:val="DecValTok"/>
          <w:lang w:val="en-US"/>
        </w:rPr>
        <w:t>1</w:t>
      </w:r>
      <w:r w:rsidRPr="00585CD1">
        <w:rPr>
          <w:rStyle w:val="SpecialCharTok"/>
          <w:lang w:val="en-US"/>
        </w:rPr>
        <w:t>:</w:t>
      </w:r>
      <w:r w:rsidRPr="00585CD1">
        <w:rPr>
          <w:rStyle w:val="NormalTok"/>
          <w:lang w:val="en-US"/>
        </w:rPr>
        <w:t>n){</w:t>
      </w:r>
      <w:r w:rsidRPr="00585CD1">
        <w:rPr>
          <w:lang w:val="en-US"/>
        </w:rPr>
        <w:br/>
      </w:r>
      <w:r w:rsidRPr="00585CD1">
        <w:rPr>
          <w:rStyle w:val="NormalTok"/>
          <w:lang w:val="en-US"/>
        </w:rPr>
        <w:t xml:space="preserve">    count[i] </w:t>
      </w:r>
      <w:r w:rsidRPr="00585CD1">
        <w:rPr>
          <w:rStyle w:val="SpecialCharTok"/>
          <w:lang w:val="en-US"/>
        </w:rPr>
        <w:t>~</w:t>
      </w:r>
      <w:r w:rsidRPr="00585CD1">
        <w:rPr>
          <w:rStyle w:val="NormalTok"/>
          <w:lang w:val="en-US"/>
        </w:rPr>
        <w:t xml:space="preserve"> </w:t>
      </w:r>
      <w:r w:rsidRPr="00585CD1">
        <w:rPr>
          <w:rStyle w:val="FunctionTok"/>
          <w:lang w:val="en-US"/>
        </w:rPr>
        <w:t>dpois</w:t>
      </w:r>
      <w:r w:rsidRPr="00585CD1">
        <w:rPr>
          <w:rStyle w:val="NormalTok"/>
          <w:lang w:val="en-US"/>
        </w:rPr>
        <w:t xml:space="preserve">(theta[i])                </w:t>
      </w:r>
      <w:r w:rsidRPr="00585CD1">
        <w:rPr>
          <w:rStyle w:val="CommentTok"/>
          <w:lang w:val="en-US"/>
        </w:rPr>
        <w:t># Poisson likelihood</w:t>
      </w:r>
      <w:r w:rsidRPr="00585CD1">
        <w:rPr>
          <w:lang w:val="en-US"/>
        </w:rPr>
        <w:br/>
      </w:r>
      <w:r w:rsidRPr="00585CD1">
        <w:rPr>
          <w:rStyle w:val="NormalTok"/>
          <w:lang w:val="en-US"/>
        </w:rPr>
        <w:t xml:space="preserve">    </w:t>
      </w:r>
      <w:r w:rsidRPr="00585CD1">
        <w:rPr>
          <w:rStyle w:val="FunctionTok"/>
          <w:lang w:val="en-US"/>
        </w:rPr>
        <w:t>log</w:t>
      </w:r>
      <w:r w:rsidRPr="00585CD1">
        <w:rPr>
          <w:rStyle w:val="NormalTok"/>
          <w:lang w:val="en-US"/>
        </w:rPr>
        <w:t xml:space="preserve">(theta[i]) </w:t>
      </w:r>
      <w:r w:rsidRPr="00585CD1">
        <w:rPr>
          <w:rStyle w:val="OtherTok"/>
          <w:lang w:val="en-US"/>
        </w:rPr>
        <w:t>&lt;-</w:t>
      </w:r>
      <w:r w:rsidRPr="00585CD1">
        <w:rPr>
          <w:rStyle w:val="NormalTok"/>
          <w:lang w:val="en-US"/>
        </w:rPr>
        <w:t xml:space="preserve"> intercept[transect[i]] </w:t>
      </w:r>
      <w:r w:rsidRPr="00585CD1">
        <w:rPr>
          <w:rStyle w:val="SpecialCharTok"/>
          <w:lang w:val="en-US"/>
        </w:rPr>
        <w:t>+</w:t>
      </w:r>
      <w:r w:rsidRPr="00585CD1">
        <w:rPr>
          <w:rStyle w:val="NormalTok"/>
          <w:lang w:val="en-US"/>
        </w:rPr>
        <w:t xml:space="preserve"> </w:t>
      </w:r>
      <w:r w:rsidRPr="00585CD1">
        <w:rPr>
          <w:rStyle w:val="CommentTok"/>
          <w:lang w:val="en-US"/>
        </w:rPr>
        <w:t># random intercept by transect</w:t>
      </w:r>
      <w:r w:rsidRPr="00585CD1">
        <w:rPr>
          <w:lang w:val="en-US"/>
        </w:rPr>
        <w:br/>
      </w:r>
      <w:r w:rsidRPr="00585CD1">
        <w:rPr>
          <w:rStyle w:val="NormalTok"/>
          <w:lang w:val="en-US"/>
        </w:rPr>
        <w:t xml:space="preserve">                     beta1 </w:t>
      </w:r>
      <w:r w:rsidRPr="00585CD1">
        <w:rPr>
          <w:rStyle w:val="SpecialCharTok"/>
          <w:lang w:val="en-US"/>
        </w:rPr>
        <w:t>*</w:t>
      </w:r>
      <w:r w:rsidRPr="00585CD1">
        <w:rPr>
          <w:rStyle w:val="NormalTok"/>
          <w:lang w:val="en-US"/>
        </w:rPr>
        <w:t xml:space="preserve"> x[i]             </w:t>
      </w:r>
      <w:r w:rsidRPr="00585CD1">
        <w:rPr>
          <w:rStyle w:val="CommentTok"/>
          <w:lang w:val="en-US"/>
        </w:rPr>
        <w:t># temperature effect</w:t>
      </w:r>
      <w:r w:rsidRPr="00585CD1">
        <w:rPr>
          <w:lang w:val="en-US"/>
        </w:rPr>
        <w:br/>
      </w:r>
      <w:r w:rsidRPr="00585CD1">
        <w:rPr>
          <w:rStyle w:val="NormalTok"/>
          <w:lang w:val="en-US"/>
        </w:rPr>
        <w:t xml:space="preserve">  }</w:t>
      </w:r>
      <w:r w:rsidRPr="00585CD1">
        <w:rPr>
          <w:lang w:val="en-US"/>
        </w:rPr>
        <w:br/>
      </w:r>
      <w:r w:rsidRPr="00585CD1">
        <w:rPr>
          <w:lang w:val="en-US"/>
        </w:rPr>
        <w:br/>
      </w:r>
      <w:r w:rsidRPr="00585CD1">
        <w:rPr>
          <w:rStyle w:val="NormalTok"/>
          <w:lang w:val="en-US"/>
        </w:rPr>
        <w:t xml:space="preserve">  </w:t>
      </w:r>
      <w:r w:rsidRPr="00585CD1">
        <w:rPr>
          <w:rStyle w:val="ControlFlowTok"/>
          <w:lang w:val="en-US"/>
        </w:rPr>
        <w:t>for</w:t>
      </w:r>
      <w:r w:rsidRPr="00585CD1">
        <w:rPr>
          <w:rStyle w:val="NormalTok"/>
          <w:lang w:val="en-US"/>
        </w:rPr>
        <w:t xml:space="preserve"> (j </w:t>
      </w:r>
      <w:r w:rsidRPr="00585CD1">
        <w:rPr>
          <w:rStyle w:val="ControlFlowTok"/>
          <w:lang w:val="en-US"/>
        </w:rPr>
        <w:t>in</w:t>
      </w:r>
      <w:r w:rsidRPr="00585CD1">
        <w:rPr>
          <w:rStyle w:val="NormalTok"/>
          <w:lang w:val="en-US"/>
        </w:rPr>
        <w:t xml:space="preserve"> </w:t>
      </w:r>
      <w:r w:rsidRPr="00585CD1">
        <w:rPr>
          <w:rStyle w:val="DecValTok"/>
          <w:lang w:val="en-US"/>
        </w:rPr>
        <w:t>1</w:t>
      </w:r>
      <w:r w:rsidRPr="00585CD1">
        <w:rPr>
          <w:rStyle w:val="SpecialCharTok"/>
          <w:lang w:val="en-US"/>
        </w:rPr>
        <w:t>:</w:t>
      </w:r>
      <w:r w:rsidRPr="00585CD1">
        <w:rPr>
          <w:rStyle w:val="NormalTok"/>
          <w:lang w:val="en-US"/>
        </w:rPr>
        <w:t>nbtransects){</w:t>
      </w:r>
      <w:r w:rsidRPr="00585CD1">
        <w:rPr>
          <w:lang w:val="en-US"/>
        </w:rPr>
        <w:br/>
      </w:r>
      <w:r w:rsidRPr="00585CD1">
        <w:rPr>
          <w:rStyle w:val="NormalTok"/>
          <w:lang w:val="en-US"/>
        </w:rPr>
        <w:t xml:space="preserve">    intercept[j] </w:t>
      </w:r>
      <w:r w:rsidRPr="00585CD1">
        <w:rPr>
          <w:rStyle w:val="SpecialCharTok"/>
          <w:lang w:val="en-US"/>
        </w:rPr>
        <w:t>~</w:t>
      </w:r>
      <w:r w:rsidRPr="00585CD1">
        <w:rPr>
          <w:rStyle w:val="NormalTok"/>
          <w:lang w:val="en-US"/>
        </w:rPr>
        <w:t xml:space="preserve"> </w:t>
      </w:r>
      <w:r w:rsidRPr="00585CD1">
        <w:rPr>
          <w:rStyle w:val="FunctionTok"/>
          <w:lang w:val="en-US"/>
        </w:rPr>
        <w:t>dnorm</w:t>
      </w:r>
      <w:r w:rsidRPr="00585CD1">
        <w:rPr>
          <w:rStyle w:val="NormalTok"/>
          <w:lang w:val="en-US"/>
        </w:rPr>
        <w:t xml:space="preserve">(beta0, </w:t>
      </w:r>
      <w:r w:rsidRPr="00585CD1">
        <w:rPr>
          <w:rStyle w:val="AttributeTok"/>
          <w:lang w:val="en-US"/>
        </w:rPr>
        <w:t>sd =</w:t>
      </w:r>
      <w:r w:rsidRPr="00585CD1">
        <w:rPr>
          <w:rStyle w:val="NormalTok"/>
          <w:lang w:val="en-US"/>
        </w:rPr>
        <w:t xml:space="preserve"> sigma)   </w:t>
      </w:r>
      <w:r w:rsidRPr="00585CD1">
        <w:rPr>
          <w:rStyle w:val="CommentTok"/>
          <w:lang w:val="en-US"/>
        </w:rPr>
        <w:t># intercepts ~ Normal(beta0, sigma)</w:t>
      </w:r>
      <w:r w:rsidRPr="00585CD1">
        <w:rPr>
          <w:lang w:val="en-US"/>
        </w:rPr>
        <w:br/>
      </w:r>
      <w:r w:rsidRPr="00585CD1">
        <w:rPr>
          <w:rStyle w:val="NormalTok"/>
          <w:lang w:val="en-US"/>
        </w:rPr>
        <w:t xml:space="preserve">  }</w:t>
      </w:r>
      <w:r w:rsidRPr="00585CD1">
        <w:rPr>
          <w:lang w:val="en-US"/>
        </w:rPr>
        <w:br/>
      </w:r>
      <w:r w:rsidRPr="00585CD1">
        <w:rPr>
          <w:lang w:val="en-US"/>
        </w:rPr>
        <w:br/>
      </w:r>
      <w:r w:rsidRPr="00585CD1">
        <w:rPr>
          <w:rStyle w:val="NormalTok"/>
          <w:lang w:val="en-US"/>
        </w:rPr>
        <w:t xml:space="preserve">  beta0 </w:t>
      </w:r>
      <w:r w:rsidRPr="00585CD1">
        <w:rPr>
          <w:rStyle w:val="SpecialCharTok"/>
          <w:lang w:val="en-US"/>
        </w:rPr>
        <w:t>~</w:t>
      </w:r>
      <w:r w:rsidRPr="00585CD1">
        <w:rPr>
          <w:rStyle w:val="NormalTok"/>
          <w:lang w:val="en-US"/>
        </w:rPr>
        <w:t xml:space="preserve"> </w:t>
      </w:r>
      <w:r w:rsidRPr="00585CD1">
        <w:rPr>
          <w:rStyle w:val="FunctionTok"/>
          <w:lang w:val="en-US"/>
        </w:rPr>
        <w:t>dnorm</w:t>
      </w:r>
      <w:r w:rsidRPr="00585CD1">
        <w:rPr>
          <w:rStyle w:val="NormalTok"/>
          <w:lang w:val="en-US"/>
        </w:rPr>
        <w:t>(</w:t>
      </w:r>
      <w:r w:rsidRPr="00585CD1">
        <w:rPr>
          <w:rStyle w:val="DecValTok"/>
          <w:lang w:val="en-US"/>
        </w:rPr>
        <w:t>0</w:t>
      </w:r>
      <w:r w:rsidRPr="00585CD1">
        <w:rPr>
          <w:rStyle w:val="NormalTok"/>
          <w:lang w:val="en-US"/>
        </w:rPr>
        <w:t xml:space="preserve">, </w:t>
      </w:r>
      <w:r w:rsidRPr="00585CD1">
        <w:rPr>
          <w:rStyle w:val="AttributeTok"/>
          <w:lang w:val="en-US"/>
        </w:rPr>
        <w:t>sd =</w:t>
      </w:r>
      <w:r w:rsidRPr="00585CD1">
        <w:rPr>
          <w:rStyle w:val="NormalTok"/>
          <w:lang w:val="en-US"/>
        </w:rPr>
        <w:t xml:space="preserve"> </w:t>
      </w:r>
      <w:r w:rsidRPr="00585CD1">
        <w:rPr>
          <w:rStyle w:val="FloatTok"/>
          <w:lang w:val="en-US"/>
        </w:rPr>
        <w:t>1.5</w:t>
      </w:r>
      <w:r w:rsidRPr="00585CD1">
        <w:rPr>
          <w:rStyle w:val="NormalTok"/>
          <w:lang w:val="en-US"/>
        </w:rPr>
        <w:t xml:space="preserve">)                  </w:t>
      </w:r>
      <w:r w:rsidRPr="00585CD1">
        <w:rPr>
          <w:rStyle w:val="CommentTok"/>
          <w:lang w:val="en-US"/>
        </w:rPr>
        <w:t># prior for the mean intercept</w:t>
      </w:r>
      <w:r w:rsidRPr="00585CD1">
        <w:rPr>
          <w:lang w:val="en-US"/>
        </w:rPr>
        <w:br/>
      </w:r>
      <w:r w:rsidRPr="00585CD1">
        <w:rPr>
          <w:rStyle w:val="NormalTok"/>
          <w:lang w:val="en-US"/>
        </w:rPr>
        <w:t xml:space="preserve">  sigma </w:t>
      </w:r>
      <w:r w:rsidRPr="00585CD1">
        <w:rPr>
          <w:rStyle w:val="SpecialCharTok"/>
          <w:lang w:val="en-US"/>
        </w:rPr>
        <w:t>~</w:t>
      </w:r>
      <w:r w:rsidRPr="00585CD1">
        <w:rPr>
          <w:rStyle w:val="NormalTok"/>
          <w:lang w:val="en-US"/>
        </w:rPr>
        <w:t xml:space="preserve"> </w:t>
      </w:r>
      <w:r w:rsidRPr="00585CD1">
        <w:rPr>
          <w:rStyle w:val="FunctionTok"/>
          <w:lang w:val="en-US"/>
        </w:rPr>
        <w:t>dexp</w:t>
      </w:r>
      <w:r w:rsidRPr="00585CD1">
        <w:rPr>
          <w:rStyle w:val="NormalTok"/>
          <w:lang w:val="en-US"/>
        </w:rPr>
        <w:t>(</w:t>
      </w:r>
      <w:r w:rsidRPr="00585CD1">
        <w:rPr>
          <w:rStyle w:val="DecValTok"/>
          <w:lang w:val="en-US"/>
        </w:rPr>
        <w:t>1</w:t>
      </w:r>
      <w:r w:rsidRPr="00585CD1">
        <w:rPr>
          <w:rStyle w:val="NormalTok"/>
          <w:lang w:val="en-US"/>
        </w:rPr>
        <w:t xml:space="preserve">)                             </w:t>
      </w:r>
      <w:r w:rsidRPr="00585CD1">
        <w:rPr>
          <w:rStyle w:val="CommentTok"/>
          <w:lang w:val="en-US"/>
        </w:rPr>
        <w:t># prior for the random-effect SD</w:t>
      </w:r>
      <w:r w:rsidRPr="00585CD1">
        <w:rPr>
          <w:lang w:val="en-US"/>
        </w:rPr>
        <w:br/>
      </w:r>
      <w:r w:rsidRPr="00585CD1">
        <w:rPr>
          <w:rStyle w:val="NormalTok"/>
          <w:lang w:val="en-US"/>
        </w:rPr>
        <w:t xml:space="preserve">  beta1 </w:t>
      </w:r>
      <w:r w:rsidRPr="00585CD1">
        <w:rPr>
          <w:rStyle w:val="SpecialCharTok"/>
          <w:lang w:val="en-US"/>
        </w:rPr>
        <w:t>~</w:t>
      </w:r>
      <w:r w:rsidRPr="00585CD1">
        <w:rPr>
          <w:rStyle w:val="NormalTok"/>
          <w:lang w:val="en-US"/>
        </w:rPr>
        <w:t xml:space="preserve"> </w:t>
      </w:r>
      <w:r w:rsidRPr="00585CD1">
        <w:rPr>
          <w:rStyle w:val="FunctionTok"/>
          <w:lang w:val="en-US"/>
        </w:rPr>
        <w:t>dnorm</w:t>
      </w:r>
      <w:r w:rsidRPr="00585CD1">
        <w:rPr>
          <w:rStyle w:val="NormalTok"/>
          <w:lang w:val="en-US"/>
        </w:rPr>
        <w:t>(</w:t>
      </w:r>
      <w:r w:rsidRPr="00585CD1">
        <w:rPr>
          <w:rStyle w:val="DecValTok"/>
          <w:lang w:val="en-US"/>
        </w:rPr>
        <w:t>0</w:t>
      </w:r>
      <w:r w:rsidRPr="00585CD1">
        <w:rPr>
          <w:rStyle w:val="NormalTok"/>
          <w:lang w:val="en-US"/>
        </w:rPr>
        <w:t xml:space="preserve">, </w:t>
      </w:r>
      <w:r w:rsidRPr="00585CD1">
        <w:rPr>
          <w:rStyle w:val="AttributeTok"/>
          <w:lang w:val="en-US"/>
        </w:rPr>
        <w:t>sd =</w:t>
      </w:r>
      <w:r w:rsidRPr="00585CD1">
        <w:rPr>
          <w:rStyle w:val="NormalTok"/>
          <w:lang w:val="en-US"/>
        </w:rPr>
        <w:t xml:space="preserve"> </w:t>
      </w:r>
      <w:r w:rsidRPr="00585CD1">
        <w:rPr>
          <w:rStyle w:val="FloatTok"/>
          <w:lang w:val="en-US"/>
        </w:rPr>
        <w:t>1.5</w:t>
      </w:r>
      <w:r w:rsidRPr="00585CD1">
        <w:rPr>
          <w:rStyle w:val="NormalTok"/>
          <w:lang w:val="en-US"/>
        </w:rPr>
        <w:t xml:space="preserve">)                  </w:t>
      </w:r>
      <w:r w:rsidRPr="00585CD1">
        <w:rPr>
          <w:rStyle w:val="CommentTok"/>
          <w:lang w:val="en-US"/>
        </w:rPr>
        <w:t># prior for the slope</w:t>
      </w:r>
      <w:r w:rsidRPr="00585CD1">
        <w:rPr>
          <w:lang w:val="en-US"/>
        </w:rPr>
        <w:br/>
      </w:r>
      <w:r w:rsidRPr="00585CD1">
        <w:rPr>
          <w:rStyle w:val="NormalTok"/>
          <w:lang w:val="en-US"/>
        </w:rPr>
        <w:t>})</w:t>
      </w:r>
    </w:p>
    <w:p w:rsidR="007E074C" w:rsidRPr="00585CD1" w:rsidRDefault="00000000">
      <w:pPr>
        <w:rPr>
          <w:lang w:val="en-US"/>
        </w:rPr>
      </w:pPr>
      <w:r w:rsidRPr="00585CD1">
        <w:rPr>
          <w:lang w:val="en-US"/>
        </w:rPr>
        <w:t xml:space="preserve">Let us comment briefly on this code. In the loop for (i in 1:n), we define a Poisson likelihood for each observation, count[i] ~ dpois(theta[i]). The intensity theta[i] (the expected number of coypus) depends on two components: intercept[transect[i]] is the intercept specific to the transect to which observation </w:t>
      </w:r>
      <m:oMath>
        <m:r>
          <w:rPr>
            <w:rFonts w:ascii="Cambria Math" w:hAnsi="Cambria Math"/>
          </w:rPr>
          <m:t>i</m:t>
        </m:r>
      </m:oMath>
      <w:r w:rsidRPr="00585CD1">
        <w:rPr>
          <w:lang w:val="en-US"/>
        </w:rPr>
        <w:t xml:space="preserve"> belongs, and beta1 * x[i] is the linear temperature effect.</w:t>
      </w:r>
    </w:p>
    <w:p w:rsidR="007E074C" w:rsidRPr="00585CD1" w:rsidRDefault="00000000">
      <w:pPr>
        <w:rPr>
          <w:lang w:val="en-US"/>
        </w:rPr>
      </w:pPr>
      <w:r w:rsidRPr="00585CD1">
        <w:rPr>
          <w:lang w:val="en-US"/>
        </w:rPr>
        <w:t xml:space="preserve">The term intercept[transect[i]] illustrates </w:t>
      </w:r>
      <w:r w:rsidRPr="00585CD1">
        <w:rPr>
          <w:b/>
          <w:bCs/>
          <w:lang w:val="en-US"/>
        </w:rPr>
        <w:t>nested indexing</w:t>
      </w:r>
      <w:r w:rsidRPr="00585CD1">
        <w:rPr>
          <w:lang w:val="en-US"/>
        </w:rPr>
        <w:t xml:space="preserve">: for each observation </w:t>
      </w:r>
      <m:oMath>
        <m:r>
          <w:rPr>
            <w:rFonts w:ascii="Cambria Math" w:hAnsi="Cambria Math"/>
          </w:rPr>
          <m:t>i</m:t>
        </m:r>
      </m:oMath>
      <w:r w:rsidRPr="00585CD1">
        <w:rPr>
          <w:lang w:val="en-US"/>
        </w:rPr>
        <w:t xml:space="preserve">, we retrieve the appropriate intercept from a vector of transect-specific intercepts (intercept[j]) using the index transect[i]. The vector transect contains, for each observation </w:t>
      </w:r>
      <m:oMath>
        <m:r>
          <w:rPr>
            <w:rFonts w:ascii="Cambria Math" w:hAnsi="Cambria Math"/>
          </w:rPr>
          <m:t>i</m:t>
        </m:r>
      </m:oMath>
      <w:r w:rsidRPr="00585CD1">
        <w:rPr>
          <w:lang w:val="en-US"/>
        </w:rPr>
        <w:t>, the identifier of the transect it belongs to. For example, if observation 5 belongs to transect 3, then transect[5] = 3 and we use intercept[3]. This avoids writing a double loop over transects: each observation dynamically picks the intercept that corresponds to its group.</w:t>
      </w:r>
    </w:p>
    <w:p w:rsidR="007E074C" w:rsidRPr="00585CD1" w:rsidRDefault="00000000">
      <w:pPr>
        <w:rPr>
          <w:lang w:val="en-US"/>
        </w:rPr>
      </w:pPr>
      <w:r w:rsidRPr="00585CD1">
        <w:rPr>
          <w:lang w:val="en-US"/>
        </w:rPr>
        <w:t>The block for (j in 1:nbtransects){ intercept[j] ~ dnorm(beta0, sd = sigma) } defines the hierarchical structure: transect intercepts are not estimated independently (as in a fixed-effect model), but are treated as random draws around a global mean beta0, with between-transect variability sigma.</w:t>
      </w:r>
    </w:p>
    <w:p w:rsidR="007E074C" w:rsidRPr="00585CD1" w:rsidRDefault="00000000">
      <w:pPr>
        <w:rPr>
          <w:lang w:val="en-US"/>
        </w:rPr>
      </w:pPr>
      <w:r w:rsidRPr="00585CD1">
        <w:rPr>
          <w:lang w:val="en-US"/>
        </w:rPr>
        <w:t>We read constants and data:</w:t>
      </w:r>
    </w:p>
    <w:p w:rsidR="007E074C" w:rsidRPr="00585CD1" w:rsidRDefault="00000000">
      <w:pPr>
        <w:pStyle w:val="SourceCode"/>
        <w:rPr>
          <w:lang w:val="en-US"/>
        </w:rPr>
      </w:pPr>
      <w:r w:rsidRPr="00585CD1">
        <w:rPr>
          <w:rStyle w:val="NormalTok"/>
          <w:lang w:val="en-US"/>
        </w:rPr>
        <w:t xml:space="preserve">my.constants </w:t>
      </w:r>
      <w:r w:rsidRPr="00585CD1">
        <w:rPr>
          <w:rStyle w:val="OtherTok"/>
          <w:lang w:val="en-US"/>
        </w:rPr>
        <w:t>&lt;-</w:t>
      </w:r>
      <w:r w:rsidRPr="00585CD1">
        <w:rPr>
          <w:rStyle w:val="NormalTok"/>
          <w:lang w:val="en-US"/>
        </w:rPr>
        <w:t xml:space="preserve"> </w:t>
      </w:r>
      <w:r w:rsidRPr="00585CD1">
        <w:rPr>
          <w:rStyle w:val="FunctionTok"/>
          <w:lang w:val="en-US"/>
        </w:rPr>
        <w:t>list</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n =</w:t>
      </w:r>
      <w:r w:rsidRPr="00585CD1">
        <w:rPr>
          <w:rStyle w:val="NormalTok"/>
          <w:lang w:val="en-US"/>
        </w:rPr>
        <w:t xml:space="preserve"> </w:t>
      </w:r>
      <w:r w:rsidRPr="00585CD1">
        <w:rPr>
          <w:rStyle w:val="FunctionTok"/>
          <w:lang w:val="en-US"/>
        </w:rPr>
        <w:t>nrow</w:t>
      </w:r>
      <w:r w:rsidRPr="00585CD1">
        <w:rPr>
          <w:rStyle w:val="NormalTok"/>
          <w:lang w:val="en-US"/>
        </w:rPr>
        <w:t xml:space="preserve">(sim_simple),       </w:t>
      </w:r>
      <w:r w:rsidRPr="00585CD1">
        <w:rPr>
          <w:rStyle w:val="CommentTok"/>
          <w:lang w:val="en-US"/>
        </w:rPr>
        <w:t># number of observations</w:t>
      </w:r>
      <w:r w:rsidRPr="00585CD1">
        <w:rPr>
          <w:lang w:val="en-US"/>
        </w:rPr>
        <w:br/>
      </w:r>
      <w:r w:rsidRPr="00585CD1">
        <w:rPr>
          <w:rStyle w:val="NormalTok"/>
          <w:lang w:val="en-US"/>
        </w:rPr>
        <w:t xml:space="preserve">  </w:t>
      </w:r>
      <w:r w:rsidRPr="00585CD1">
        <w:rPr>
          <w:rStyle w:val="AttributeTok"/>
          <w:lang w:val="en-US"/>
        </w:rPr>
        <w:t>nbtransects =</w:t>
      </w:r>
      <w:r w:rsidRPr="00585CD1">
        <w:rPr>
          <w:rStyle w:val="NormalTok"/>
          <w:lang w:val="en-US"/>
        </w:rPr>
        <w:t xml:space="preserve"> transects     </w:t>
      </w:r>
      <w:r w:rsidRPr="00585CD1">
        <w:rPr>
          <w:rStyle w:val="CommentTok"/>
          <w:lang w:val="en-US"/>
        </w:rPr>
        <w:t># number of transects</w:t>
      </w:r>
      <w:r w:rsidRPr="00585CD1">
        <w:rPr>
          <w:lang w:val="en-US"/>
        </w:rPr>
        <w:br/>
      </w:r>
      <w:r w:rsidRPr="00585CD1">
        <w:rPr>
          <w:rStyle w:val="NormalTok"/>
          <w:lang w:val="en-US"/>
        </w:rPr>
        <w:t>)</w:t>
      </w:r>
      <w:r w:rsidRPr="00585CD1">
        <w:rPr>
          <w:lang w:val="en-US"/>
        </w:rPr>
        <w:br/>
      </w:r>
      <w:r w:rsidRPr="00585CD1">
        <w:rPr>
          <w:lang w:val="en-US"/>
        </w:rPr>
        <w:br/>
      </w:r>
      <w:r w:rsidRPr="00585CD1">
        <w:rPr>
          <w:rStyle w:val="NormalTok"/>
          <w:lang w:val="en-US"/>
        </w:rPr>
        <w:t xml:space="preserve">my.data </w:t>
      </w:r>
      <w:r w:rsidRPr="00585CD1">
        <w:rPr>
          <w:rStyle w:val="OtherTok"/>
          <w:lang w:val="en-US"/>
        </w:rPr>
        <w:t>&lt;-</w:t>
      </w:r>
      <w:r w:rsidRPr="00585CD1">
        <w:rPr>
          <w:rStyle w:val="NormalTok"/>
          <w:lang w:val="en-US"/>
        </w:rPr>
        <w:t xml:space="preserve"> </w:t>
      </w:r>
      <w:r w:rsidRPr="00585CD1">
        <w:rPr>
          <w:rStyle w:val="FunctionTok"/>
          <w:lang w:val="en-US"/>
        </w:rPr>
        <w:t>list</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x =</w:t>
      </w:r>
      <w:r w:rsidRPr="00585CD1">
        <w:rPr>
          <w:rStyle w:val="NormalTok"/>
          <w:lang w:val="en-US"/>
        </w:rPr>
        <w:t xml:space="preserve"> </w:t>
      </w:r>
      <w:r w:rsidRPr="00585CD1">
        <w:rPr>
          <w:rStyle w:val="FunctionTok"/>
          <w:lang w:val="en-US"/>
        </w:rPr>
        <w:t>as.vector</w:t>
      </w:r>
      <w:r w:rsidRPr="00585CD1">
        <w:rPr>
          <w:rStyle w:val="NormalTok"/>
          <w:lang w:val="en-US"/>
        </w:rPr>
        <w:t>(sim_simple</w:t>
      </w:r>
      <w:r w:rsidRPr="00585CD1">
        <w:rPr>
          <w:rStyle w:val="SpecialCharTok"/>
          <w:lang w:val="en-US"/>
        </w:rPr>
        <w:t>$</w:t>
      </w:r>
      <w:r w:rsidRPr="00585CD1">
        <w:rPr>
          <w:rStyle w:val="NormalTok"/>
          <w:lang w:val="en-US"/>
        </w:rPr>
        <w:t xml:space="preserve">Temp),               </w:t>
      </w:r>
      <w:r w:rsidRPr="00585CD1">
        <w:rPr>
          <w:rStyle w:val="CommentTok"/>
          <w:lang w:val="en-US"/>
        </w:rPr>
        <w:t># standardised covariate</w:t>
      </w:r>
      <w:r w:rsidRPr="00585CD1">
        <w:rPr>
          <w:lang w:val="en-US"/>
        </w:rPr>
        <w:br/>
      </w:r>
      <w:r w:rsidRPr="00585CD1">
        <w:rPr>
          <w:rStyle w:val="NormalTok"/>
          <w:lang w:val="en-US"/>
        </w:rPr>
        <w:t xml:space="preserve">  </w:t>
      </w:r>
      <w:r w:rsidRPr="00585CD1">
        <w:rPr>
          <w:rStyle w:val="AttributeTok"/>
          <w:lang w:val="en-US"/>
        </w:rPr>
        <w:t>count =</w:t>
      </w:r>
      <w:r w:rsidRPr="00585CD1">
        <w:rPr>
          <w:rStyle w:val="NormalTok"/>
          <w:lang w:val="en-US"/>
        </w:rPr>
        <w:t xml:space="preserve"> sim_simple</w:t>
      </w:r>
      <w:r w:rsidRPr="00585CD1">
        <w:rPr>
          <w:rStyle w:val="SpecialCharTok"/>
          <w:lang w:val="en-US"/>
        </w:rPr>
        <w:t>$</w:t>
      </w:r>
      <w:r w:rsidRPr="00585CD1">
        <w:rPr>
          <w:rStyle w:val="NormalTok"/>
          <w:lang w:val="en-US"/>
        </w:rPr>
        <w:t xml:space="preserve">Ragondins,                 </w:t>
      </w:r>
      <w:r w:rsidRPr="00585CD1">
        <w:rPr>
          <w:rStyle w:val="CommentTok"/>
          <w:lang w:val="en-US"/>
        </w:rPr>
        <w:t># counts</w:t>
      </w:r>
      <w:r w:rsidRPr="00585CD1">
        <w:rPr>
          <w:lang w:val="en-US"/>
        </w:rPr>
        <w:br/>
      </w:r>
      <w:r w:rsidRPr="00585CD1">
        <w:rPr>
          <w:rStyle w:val="NormalTok"/>
          <w:lang w:val="en-US"/>
        </w:rPr>
        <w:t xml:space="preserve">  </w:t>
      </w:r>
      <w:r w:rsidRPr="00585CD1">
        <w:rPr>
          <w:rStyle w:val="AttributeTok"/>
          <w:lang w:val="en-US"/>
        </w:rPr>
        <w:t>transect =</w:t>
      </w:r>
      <w:r w:rsidRPr="00585CD1">
        <w:rPr>
          <w:rStyle w:val="NormalTok"/>
          <w:lang w:val="en-US"/>
        </w:rPr>
        <w:t xml:space="preserve"> </w:t>
      </w:r>
      <w:r w:rsidRPr="00585CD1">
        <w:rPr>
          <w:rStyle w:val="FunctionTok"/>
          <w:lang w:val="en-US"/>
        </w:rPr>
        <w:t>as.numeric</w:t>
      </w:r>
      <w:r w:rsidRPr="00585CD1">
        <w:rPr>
          <w:rStyle w:val="NormalTok"/>
          <w:lang w:val="en-US"/>
        </w:rPr>
        <w:t>(sim_simple</w:t>
      </w:r>
      <w:r w:rsidRPr="00585CD1">
        <w:rPr>
          <w:rStyle w:val="SpecialCharTok"/>
          <w:lang w:val="en-US"/>
        </w:rPr>
        <w:t>$</w:t>
      </w:r>
      <w:r w:rsidRPr="00585CD1">
        <w:rPr>
          <w:rStyle w:val="NormalTok"/>
          <w:lang w:val="en-US"/>
        </w:rPr>
        <w:t xml:space="preserve">Transect)    </w:t>
      </w:r>
      <w:r w:rsidRPr="00585CD1">
        <w:rPr>
          <w:rStyle w:val="CommentTok"/>
          <w:lang w:val="en-US"/>
        </w:rPr>
        <w:t># transect ID</w:t>
      </w:r>
      <w:r w:rsidRPr="00585CD1">
        <w:rPr>
          <w:lang w:val="en-US"/>
        </w:rPr>
        <w:br/>
      </w:r>
      <w:r w:rsidRPr="00585CD1">
        <w:rPr>
          <w:rStyle w:val="NormalTok"/>
          <w:lang w:val="en-US"/>
        </w:rPr>
        <w:t>)</w:t>
      </w:r>
    </w:p>
    <w:p w:rsidR="007E074C" w:rsidRPr="00585CD1" w:rsidRDefault="00000000">
      <w:pPr>
        <w:rPr>
          <w:lang w:val="en-US"/>
        </w:rPr>
      </w:pPr>
      <w:r w:rsidRPr="00585CD1">
        <w:rPr>
          <w:lang w:val="en-US"/>
        </w:rPr>
        <w:t>We specify initial values for two MCMC chains:</w:t>
      </w:r>
    </w:p>
    <w:p w:rsidR="007E074C" w:rsidRPr="00585CD1" w:rsidRDefault="00000000">
      <w:pPr>
        <w:pStyle w:val="SourceCode"/>
        <w:rPr>
          <w:lang w:val="en-US"/>
        </w:rPr>
      </w:pPr>
      <w:r w:rsidRPr="00585CD1">
        <w:rPr>
          <w:rStyle w:val="NormalTok"/>
          <w:lang w:val="en-US"/>
        </w:rPr>
        <w:t xml:space="preserve">init1 </w:t>
      </w:r>
      <w:r w:rsidRPr="00585CD1">
        <w:rPr>
          <w:rStyle w:val="OtherTok"/>
          <w:lang w:val="en-US"/>
        </w:rPr>
        <w:t>&lt;-</w:t>
      </w:r>
      <w:r w:rsidRPr="00585CD1">
        <w:rPr>
          <w:rStyle w:val="NormalTok"/>
          <w:lang w:val="en-US"/>
        </w:rPr>
        <w:t xml:space="preserve"> </w:t>
      </w:r>
      <w:r w:rsidRPr="00585CD1">
        <w:rPr>
          <w:rStyle w:val="FunctionTok"/>
          <w:lang w:val="en-US"/>
        </w:rPr>
        <w:t>list</w:t>
      </w:r>
      <w:r w:rsidRPr="00585CD1">
        <w:rPr>
          <w:rStyle w:val="NormalTok"/>
          <w:lang w:val="en-US"/>
        </w:rPr>
        <w:t>(</w:t>
      </w:r>
      <w:r w:rsidRPr="00585CD1">
        <w:rPr>
          <w:lang w:val="en-US"/>
        </w:rPr>
        <w:br/>
      </w:r>
      <w:r w:rsidRPr="00585CD1">
        <w:rPr>
          <w:rStyle w:val="NormalTok"/>
          <w:lang w:val="en-US"/>
        </w:rPr>
        <w:lastRenderedPageBreak/>
        <w:t xml:space="preserve">  </w:t>
      </w:r>
      <w:r w:rsidRPr="00585CD1">
        <w:rPr>
          <w:rStyle w:val="AttributeTok"/>
          <w:lang w:val="en-US"/>
        </w:rPr>
        <w:t>intercept =</w:t>
      </w:r>
      <w:r w:rsidRPr="00585CD1">
        <w:rPr>
          <w:rStyle w:val="NormalTok"/>
          <w:lang w:val="en-US"/>
        </w:rPr>
        <w:t xml:space="preserve"> </w:t>
      </w:r>
      <w:r w:rsidRPr="00585CD1">
        <w:rPr>
          <w:rStyle w:val="FunctionTok"/>
          <w:lang w:val="en-US"/>
        </w:rPr>
        <w:t>rnorm</w:t>
      </w:r>
      <w:r w:rsidRPr="00585CD1">
        <w:rPr>
          <w:rStyle w:val="NormalTok"/>
          <w:lang w:val="en-US"/>
        </w:rPr>
        <w:t>(transects),</w:t>
      </w:r>
      <w:r w:rsidRPr="00585CD1">
        <w:rPr>
          <w:lang w:val="en-US"/>
        </w:rPr>
        <w:br/>
      </w:r>
      <w:r w:rsidRPr="00585CD1">
        <w:rPr>
          <w:rStyle w:val="NormalTok"/>
          <w:lang w:val="en-US"/>
        </w:rPr>
        <w:t xml:space="preserve">  </w:t>
      </w:r>
      <w:r w:rsidRPr="00585CD1">
        <w:rPr>
          <w:rStyle w:val="AttributeTok"/>
          <w:lang w:val="en-US"/>
        </w:rPr>
        <w:t>beta1 =</w:t>
      </w:r>
      <w:r w:rsidRPr="00585CD1">
        <w:rPr>
          <w:rStyle w:val="NormalTok"/>
          <w:lang w:val="en-US"/>
        </w:rPr>
        <w:t xml:space="preserve"> </w:t>
      </w:r>
      <w:r w:rsidRPr="00585CD1">
        <w:rPr>
          <w:rStyle w:val="FunctionTok"/>
          <w:lang w:val="en-US"/>
        </w:rPr>
        <w:t>rnorm</w:t>
      </w:r>
      <w:r w:rsidRPr="00585CD1">
        <w:rPr>
          <w:rStyle w:val="NormalTok"/>
          <w:lang w:val="en-US"/>
        </w:rPr>
        <w:t>(</w:t>
      </w:r>
      <w:r w:rsidRPr="00585CD1">
        <w:rPr>
          <w:rStyle w:val="DecValTok"/>
          <w:lang w:val="en-US"/>
        </w:rPr>
        <w:t>1</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beta0 =</w:t>
      </w:r>
      <w:r w:rsidRPr="00585CD1">
        <w:rPr>
          <w:rStyle w:val="NormalTok"/>
          <w:lang w:val="en-US"/>
        </w:rPr>
        <w:t xml:space="preserve"> </w:t>
      </w:r>
      <w:r w:rsidRPr="00585CD1">
        <w:rPr>
          <w:rStyle w:val="FunctionTok"/>
          <w:lang w:val="en-US"/>
        </w:rPr>
        <w:t>rnorm</w:t>
      </w:r>
      <w:r w:rsidRPr="00585CD1">
        <w:rPr>
          <w:rStyle w:val="NormalTok"/>
          <w:lang w:val="en-US"/>
        </w:rPr>
        <w:t>(</w:t>
      </w:r>
      <w:r w:rsidRPr="00585CD1">
        <w:rPr>
          <w:rStyle w:val="DecValTok"/>
          <w:lang w:val="en-US"/>
        </w:rPr>
        <w:t>1</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sigma =</w:t>
      </w:r>
      <w:r w:rsidRPr="00585CD1">
        <w:rPr>
          <w:rStyle w:val="NormalTok"/>
          <w:lang w:val="en-US"/>
        </w:rPr>
        <w:t xml:space="preserve"> </w:t>
      </w:r>
      <w:r w:rsidRPr="00585CD1">
        <w:rPr>
          <w:rStyle w:val="FunctionTok"/>
          <w:lang w:val="en-US"/>
        </w:rPr>
        <w:t>rexp</w:t>
      </w:r>
      <w:r w:rsidRPr="00585CD1">
        <w:rPr>
          <w:rStyle w:val="NormalTok"/>
          <w:lang w:val="en-US"/>
        </w:rPr>
        <w:t>(</w:t>
      </w:r>
      <w:r w:rsidRPr="00585CD1">
        <w:rPr>
          <w:rStyle w:val="DecValTok"/>
          <w:lang w:val="en-US"/>
        </w:rPr>
        <w:t>1</w:t>
      </w:r>
      <w:r w:rsidRPr="00585CD1">
        <w:rPr>
          <w:rStyle w:val="NormalTok"/>
          <w:lang w:val="en-US"/>
        </w:rPr>
        <w:t>)</w:t>
      </w:r>
      <w:r w:rsidRPr="00585CD1">
        <w:rPr>
          <w:lang w:val="en-US"/>
        </w:rPr>
        <w:br/>
      </w:r>
      <w:r w:rsidRPr="00585CD1">
        <w:rPr>
          <w:rStyle w:val="NormalTok"/>
          <w:lang w:val="en-US"/>
        </w:rPr>
        <w:t>)</w:t>
      </w:r>
      <w:r w:rsidRPr="00585CD1">
        <w:rPr>
          <w:lang w:val="en-US"/>
        </w:rPr>
        <w:br/>
      </w:r>
      <w:r w:rsidRPr="00585CD1">
        <w:rPr>
          <w:lang w:val="en-US"/>
        </w:rPr>
        <w:br/>
      </w:r>
      <w:r w:rsidRPr="00585CD1">
        <w:rPr>
          <w:rStyle w:val="NormalTok"/>
          <w:lang w:val="en-US"/>
        </w:rPr>
        <w:t xml:space="preserve">init2 </w:t>
      </w:r>
      <w:r w:rsidRPr="00585CD1">
        <w:rPr>
          <w:rStyle w:val="OtherTok"/>
          <w:lang w:val="en-US"/>
        </w:rPr>
        <w:t>&lt;-</w:t>
      </w:r>
      <w:r w:rsidRPr="00585CD1">
        <w:rPr>
          <w:rStyle w:val="NormalTok"/>
          <w:lang w:val="en-US"/>
        </w:rPr>
        <w:t xml:space="preserve"> </w:t>
      </w:r>
      <w:r w:rsidRPr="00585CD1">
        <w:rPr>
          <w:rStyle w:val="FunctionTok"/>
          <w:lang w:val="en-US"/>
        </w:rPr>
        <w:t>list</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intercept =</w:t>
      </w:r>
      <w:r w:rsidRPr="00585CD1">
        <w:rPr>
          <w:rStyle w:val="NormalTok"/>
          <w:lang w:val="en-US"/>
        </w:rPr>
        <w:t xml:space="preserve"> </w:t>
      </w:r>
      <w:r w:rsidRPr="00585CD1">
        <w:rPr>
          <w:rStyle w:val="FunctionTok"/>
          <w:lang w:val="en-US"/>
        </w:rPr>
        <w:t>rnorm</w:t>
      </w:r>
      <w:r w:rsidRPr="00585CD1">
        <w:rPr>
          <w:rStyle w:val="NormalTok"/>
          <w:lang w:val="en-US"/>
        </w:rPr>
        <w:t>(transects),</w:t>
      </w:r>
      <w:r w:rsidRPr="00585CD1">
        <w:rPr>
          <w:lang w:val="en-US"/>
        </w:rPr>
        <w:br/>
      </w:r>
      <w:r w:rsidRPr="00585CD1">
        <w:rPr>
          <w:rStyle w:val="NormalTok"/>
          <w:lang w:val="en-US"/>
        </w:rPr>
        <w:t xml:space="preserve">  </w:t>
      </w:r>
      <w:r w:rsidRPr="00585CD1">
        <w:rPr>
          <w:rStyle w:val="AttributeTok"/>
          <w:lang w:val="en-US"/>
        </w:rPr>
        <w:t>beta1 =</w:t>
      </w:r>
      <w:r w:rsidRPr="00585CD1">
        <w:rPr>
          <w:rStyle w:val="NormalTok"/>
          <w:lang w:val="en-US"/>
        </w:rPr>
        <w:t xml:space="preserve"> </w:t>
      </w:r>
      <w:r w:rsidRPr="00585CD1">
        <w:rPr>
          <w:rStyle w:val="FunctionTok"/>
          <w:lang w:val="en-US"/>
        </w:rPr>
        <w:t>rnorm</w:t>
      </w:r>
      <w:r w:rsidRPr="00585CD1">
        <w:rPr>
          <w:rStyle w:val="NormalTok"/>
          <w:lang w:val="en-US"/>
        </w:rPr>
        <w:t>(</w:t>
      </w:r>
      <w:r w:rsidRPr="00585CD1">
        <w:rPr>
          <w:rStyle w:val="DecValTok"/>
          <w:lang w:val="en-US"/>
        </w:rPr>
        <w:t>1</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beta0 =</w:t>
      </w:r>
      <w:r w:rsidRPr="00585CD1">
        <w:rPr>
          <w:rStyle w:val="NormalTok"/>
          <w:lang w:val="en-US"/>
        </w:rPr>
        <w:t xml:space="preserve"> </w:t>
      </w:r>
      <w:r w:rsidRPr="00585CD1">
        <w:rPr>
          <w:rStyle w:val="FunctionTok"/>
          <w:lang w:val="en-US"/>
        </w:rPr>
        <w:t>rnorm</w:t>
      </w:r>
      <w:r w:rsidRPr="00585CD1">
        <w:rPr>
          <w:rStyle w:val="NormalTok"/>
          <w:lang w:val="en-US"/>
        </w:rPr>
        <w:t>(</w:t>
      </w:r>
      <w:r w:rsidRPr="00585CD1">
        <w:rPr>
          <w:rStyle w:val="DecValTok"/>
          <w:lang w:val="en-US"/>
        </w:rPr>
        <w:t>1</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sigma =</w:t>
      </w:r>
      <w:r w:rsidRPr="00585CD1">
        <w:rPr>
          <w:rStyle w:val="NormalTok"/>
          <w:lang w:val="en-US"/>
        </w:rPr>
        <w:t xml:space="preserve"> </w:t>
      </w:r>
      <w:r w:rsidRPr="00585CD1">
        <w:rPr>
          <w:rStyle w:val="FunctionTok"/>
          <w:lang w:val="en-US"/>
        </w:rPr>
        <w:t>rexp</w:t>
      </w:r>
      <w:r w:rsidRPr="00585CD1">
        <w:rPr>
          <w:rStyle w:val="NormalTok"/>
          <w:lang w:val="en-US"/>
        </w:rPr>
        <w:t>(</w:t>
      </w:r>
      <w:r w:rsidRPr="00585CD1">
        <w:rPr>
          <w:rStyle w:val="DecValTok"/>
          <w:lang w:val="en-US"/>
        </w:rPr>
        <w:t>1</w:t>
      </w:r>
      <w:r w:rsidRPr="00585CD1">
        <w:rPr>
          <w:rStyle w:val="NormalTok"/>
          <w:lang w:val="en-US"/>
        </w:rPr>
        <w:t>)</w:t>
      </w:r>
      <w:r w:rsidRPr="00585CD1">
        <w:rPr>
          <w:lang w:val="en-US"/>
        </w:rPr>
        <w:br/>
      </w:r>
      <w:r w:rsidRPr="00585CD1">
        <w:rPr>
          <w:rStyle w:val="NormalTok"/>
          <w:lang w:val="en-US"/>
        </w:rPr>
        <w:t>)</w:t>
      </w:r>
      <w:r w:rsidRPr="00585CD1">
        <w:rPr>
          <w:lang w:val="en-US"/>
        </w:rPr>
        <w:br/>
      </w:r>
      <w:r w:rsidRPr="00585CD1">
        <w:rPr>
          <w:lang w:val="en-US"/>
        </w:rPr>
        <w:br/>
      </w:r>
      <w:r w:rsidRPr="00585CD1">
        <w:rPr>
          <w:rStyle w:val="NormalTok"/>
          <w:lang w:val="en-US"/>
        </w:rPr>
        <w:t xml:space="preserve">initial.values </w:t>
      </w:r>
      <w:r w:rsidRPr="00585CD1">
        <w:rPr>
          <w:rStyle w:val="OtherTok"/>
          <w:lang w:val="en-US"/>
        </w:rPr>
        <w:t>&lt;-</w:t>
      </w:r>
      <w:r w:rsidRPr="00585CD1">
        <w:rPr>
          <w:rStyle w:val="NormalTok"/>
          <w:lang w:val="en-US"/>
        </w:rPr>
        <w:t xml:space="preserve"> </w:t>
      </w:r>
      <w:r w:rsidRPr="00585CD1">
        <w:rPr>
          <w:rStyle w:val="FunctionTok"/>
          <w:lang w:val="en-US"/>
        </w:rPr>
        <w:t>list</w:t>
      </w:r>
      <w:r w:rsidRPr="00585CD1">
        <w:rPr>
          <w:rStyle w:val="NormalTok"/>
          <w:lang w:val="en-US"/>
        </w:rPr>
        <w:t>(init1, init2)</w:t>
      </w:r>
    </w:p>
    <w:p w:rsidR="007E074C" w:rsidRPr="00585CD1" w:rsidRDefault="00000000">
      <w:pPr>
        <w:rPr>
          <w:lang w:val="en-US"/>
        </w:rPr>
      </w:pPr>
      <w:r w:rsidRPr="00585CD1">
        <w:rPr>
          <w:lang w:val="en-US"/>
        </w:rPr>
        <w:t>We also specify parameters to monitor and MCMC settings:</w:t>
      </w:r>
    </w:p>
    <w:p w:rsidR="007E074C" w:rsidRPr="00585CD1" w:rsidRDefault="00000000">
      <w:pPr>
        <w:pStyle w:val="SourceCode"/>
        <w:rPr>
          <w:lang w:val="en-US"/>
        </w:rPr>
      </w:pPr>
      <w:r w:rsidRPr="00585CD1">
        <w:rPr>
          <w:rStyle w:val="NormalTok"/>
          <w:lang w:val="en-US"/>
        </w:rPr>
        <w:t xml:space="preserve">parameters.to.save </w:t>
      </w:r>
      <w:r w:rsidRPr="00585CD1">
        <w:rPr>
          <w:rStyle w:val="OtherTok"/>
          <w:lang w:val="en-US"/>
        </w:rPr>
        <w:t>&lt;-</w:t>
      </w:r>
      <w:r w:rsidRPr="00585CD1">
        <w:rPr>
          <w:rStyle w:val="NormalTok"/>
          <w:lang w:val="en-US"/>
        </w:rPr>
        <w:t xml:space="preserve"> </w:t>
      </w:r>
      <w:r w:rsidRPr="00585CD1">
        <w:rPr>
          <w:rStyle w:val="FunctionTok"/>
          <w:lang w:val="en-US"/>
        </w:rPr>
        <w:t>c</w:t>
      </w:r>
      <w:r w:rsidRPr="00585CD1">
        <w:rPr>
          <w:rStyle w:val="NormalTok"/>
          <w:lang w:val="en-US"/>
        </w:rPr>
        <w:t>(</w:t>
      </w:r>
      <w:r w:rsidRPr="00585CD1">
        <w:rPr>
          <w:rStyle w:val="StringTok"/>
          <w:lang w:val="en-US"/>
        </w:rPr>
        <w:t>"beta1"</w:t>
      </w:r>
      <w:r w:rsidRPr="00585CD1">
        <w:rPr>
          <w:rStyle w:val="NormalTok"/>
          <w:lang w:val="en-US"/>
        </w:rPr>
        <w:t xml:space="preserve">, </w:t>
      </w:r>
      <w:r w:rsidRPr="00585CD1">
        <w:rPr>
          <w:rStyle w:val="StringTok"/>
          <w:lang w:val="en-US"/>
        </w:rPr>
        <w:t>"beta0"</w:t>
      </w:r>
      <w:r w:rsidRPr="00585CD1">
        <w:rPr>
          <w:rStyle w:val="NormalTok"/>
          <w:lang w:val="en-US"/>
        </w:rPr>
        <w:t xml:space="preserve">, </w:t>
      </w:r>
      <w:r w:rsidRPr="00585CD1">
        <w:rPr>
          <w:rStyle w:val="StringTok"/>
          <w:lang w:val="en-US"/>
        </w:rPr>
        <w:t>"sigma"</w:t>
      </w:r>
      <w:r w:rsidRPr="00585CD1">
        <w:rPr>
          <w:rStyle w:val="NormalTok"/>
          <w:lang w:val="en-US"/>
        </w:rPr>
        <w:t>)</w:t>
      </w:r>
      <w:r w:rsidRPr="00585CD1">
        <w:rPr>
          <w:lang w:val="en-US"/>
        </w:rPr>
        <w:br/>
      </w:r>
      <w:r w:rsidRPr="00585CD1">
        <w:rPr>
          <w:rStyle w:val="NormalTok"/>
          <w:lang w:val="en-US"/>
        </w:rPr>
        <w:t xml:space="preserve">n.iter   </w:t>
      </w:r>
      <w:r w:rsidRPr="00585CD1">
        <w:rPr>
          <w:rStyle w:val="OtherTok"/>
          <w:lang w:val="en-US"/>
        </w:rPr>
        <w:t>&lt;-</w:t>
      </w:r>
      <w:r w:rsidRPr="00585CD1">
        <w:rPr>
          <w:rStyle w:val="NormalTok"/>
          <w:lang w:val="en-US"/>
        </w:rPr>
        <w:t xml:space="preserve"> </w:t>
      </w:r>
      <w:r w:rsidRPr="00585CD1">
        <w:rPr>
          <w:rStyle w:val="DecValTok"/>
          <w:lang w:val="en-US"/>
        </w:rPr>
        <w:t>5000</w:t>
      </w:r>
      <w:r w:rsidRPr="00585CD1">
        <w:rPr>
          <w:rStyle w:val="NormalTok"/>
          <w:lang w:val="en-US"/>
        </w:rPr>
        <w:t xml:space="preserve">   </w:t>
      </w:r>
      <w:r w:rsidRPr="00585CD1">
        <w:rPr>
          <w:rStyle w:val="CommentTok"/>
          <w:lang w:val="en-US"/>
        </w:rPr>
        <w:t># total iterations</w:t>
      </w:r>
      <w:r w:rsidRPr="00585CD1">
        <w:rPr>
          <w:lang w:val="en-US"/>
        </w:rPr>
        <w:br/>
      </w:r>
      <w:r w:rsidRPr="00585CD1">
        <w:rPr>
          <w:rStyle w:val="NormalTok"/>
          <w:lang w:val="en-US"/>
        </w:rPr>
        <w:t xml:space="preserve">n.burnin </w:t>
      </w:r>
      <w:r w:rsidRPr="00585CD1">
        <w:rPr>
          <w:rStyle w:val="OtherTok"/>
          <w:lang w:val="en-US"/>
        </w:rPr>
        <w:t>&lt;-</w:t>
      </w:r>
      <w:r w:rsidRPr="00585CD1">
        <w:rPr>
          <w:rStyle w:val="NormalTok"/>
          <w:lang w:val="en-US"/>
        </w:rPr>
        <w:t xml:space="preserve"> </w:t>
      </w:r>
      <w:r w:rsidRPr="00585CD1">
        <w:rPr>
          <w:rStyle w:val="DecValTok"/>
          <w:lang w:val="en-US"/>
        </w:rPr>
        <w:t>1000</w:t>
      </w:r>
      <w:r w:rsidRPr="00585CD1">
        <w:rPr>
          <w:rStyle w:val="NormalTok"/>
          <w:lang w:val="en-US"/>
        </w:rPr>
        <w:t xml:space="preserve">   </w:t>
      </w:r>
      <w:r w:rsidRPr="00585CD1">
        <w:rPr>
          <w:rStyle w:val="CommentTok"/>
          <w:lang w:val="en-US"/>
        </w:rPr>
        <w:t># burn-in</w:t>
      </w:r>
      <w:r w:rsidRPr="00585CD1">
        <w:rPr>
          <w:lang w:val="en-US"/>
        </w:rPr>
        <w:br/>
      </w:r>
      <w:r w:rsidRPr="00585CD1">
        <w:rPr>
          <w:rStyle w:val="NormalTok"/>
          <w:lang w:val="en-US"/>
        </w:rPr>
        <w:t xml:space="preserve">n.chains </w:t>
      </w:r>
      <w:r w:rsidRPr="00585CD1">
        <w:rPr>
          <w:rStyle w:val="OtherTok"/>
          <w:lang w:val="en-US"/>
        </w:rPr>
        <w:t>&lt;-</w:t>
      </w:r>
      <w:r w:rsidRPr="00585CD1">
        <w:rPr>
          <w:rStyle w:val="NormalTok"/>
          <w:lang w:val="en-US"/>
        </w:rPr>
        <w:t xml:space="preserve"> </w:t>
      </w:r>
      <w:r w:rsidRPr="00585CD1">
        <w:rPr>
          <w:rStyle w:val="DecValTok"/>
          <w:lang w:val="en-US"/>
        </w:rPr>
        <w:t>2</w:t>
      </w:r>
      <w:r w:rsidRPr="00585CD1">
        <w:rPr>
          <w:rStyle w:val="NormalTok"/>
          <w:lang w:val="en-US"/>
        </w:rPr>
        <w:t xml:space="preserve">      </w:t>
      </w:r>
      <w:r w:rsidRPr="00585CD1">
        <w:rPr>
          <w:rStyle w:val="CommentTok"/>
          <w:lang w:val="en-US"/>
        </w:rPr>
        <w:t># number of chains</w:t>
      </w:r>
    </w:p>
    <w:p w:rsidR="007E074C" w:rsidRPr="00585CD1" w:rsidRDefault="00000000">
      <w:pPr>
        <w:rPr>
          <w:lang w:val="en-US"/>
        </w:rPr>
      </w:pPr>
      <w:r w:rsidRPr="00585CD1">
        <w:rPr>
          <w:lang w:val="en-US"/>
        </w:rPr>
        <w:t>Finally, we run NIMBLE:</w:t>
      </w:r>
    </w:p>
    <w:p w:rsidR="007E074C" w:rsidRPr="00585CD1" w:rsidRDefault="00000000">
      <w:pPr>
        <w:pStyle w:val="SourceCode"/>
        <w:rPr>
          <w:lang w:val="en-US"/>
        </w:rPr>
      </w:pPr>
      <w:r w:rsidRPr="00585CD1">
        <w:rPr>
          <w:rStyle w:val="NormalTok"/>
          <w:lang w:val="en-US"/>
        </w:rPr>
        <w:t xml:space="preserve">mcmc.output </w:t>
      </w:r>
      <w:r w:rsidRPr="00585CD1">
        <w:rPr>
          <w:rStyle w:val="OtherTok"/>
          <w:lang w:val="en-US"/>
        </w:rPr>
        <w:t>&lt;-</w:t>
      </w:r>
      <w:r w:rsidRPr="00585CD1">
        <w:rPr>
          <w:rStyle w:val="NormalTok"/>
          <w:lang w:val="en-US"/>
        </w:rPr>
        <w:t xml:space="preserve"> </w:t>
      </w:r>
      <w:r w:rsidRPr="00585CD1">
        <w:rPr>
          <w:rStyle w:val="FunctionTok"/>
          <w:lang w:val="en-US"/>
        </w:rPr>
        <w:t>nimbleMCMC</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code =</w:t>
      </w:r>
      <w:r w:rsidRPr="00585CD1">
        <w:rPr>
          <w:rStyle w:val="NormalTok"/>
          <w:lang w:val="en-US"/>
        </w:rPr>
        <w:t xml:space="preserve"> model,</w:t>
      </w:r>
      <w:r w:rsidRPr="00585CD1">
        <w:rPr>
          <w:lang w:val="en-US"/>
        </w:rPr>
        <w:br/>
      </w:r>
      <w:r w:rsidRPr="00585CD1">
        <w:rPr>
          <w:rStyle w:val="NormalTok"/>
          <w:lang w:val="en-US"/>
        </w:rPr>
        <w:t xml:space="preserve">  </w:t>
      </w:r>
      <w:r w:rsidRPr="00585CD1">
        <w:rPr>
          <w:rStyle w:val="AttributeTok"/>
          <w:lang w:val="en-US"/>
        </w:rPr>
        <w:t>data =</w:t>
      </w:r>
      <w:r w:rsidRPr="00585CD1">
        <w:rPr>
          <w:rStyle w:val="NormalTok"/>
          <w:lang w:val="en-US"/>
        </w:rPr>
        <w:t xml:space="preserve"> my.data,</w:t>
      </w:r>
      <w:r w:rsidRPr="00585CD1">
        <w:rPr>
          <w:lang w:val="en-US"/>
        </w:rPr>
        <w:br/>
      </w:r>
      <w:r w:rsidRPr="00585CD1">
        <w:rPr>
          <w:rStyle w:val="NormalTok"/>
          <w:lang w:val="en-US"/>
        </w:rPr>
        <w:t xml:space="preserve">  </w:t>
      </w:r>
      <w:r w:rsidRPr="00585CD1">
        <w:rPr>
          <w:rStyle w:val="AttributeTok"/>
          <w:lang w:val="en-US"/>
        </w:rPr>
        <w:t>constants =</w:t>
      </w:r>
      <w:r w:rsidRPr="00585CD1">
        <w:rPr>
          <w:rStyle w:val="NormalTok"/>
          <w:lang w:val="en-US"/>
        </w:rPr>
        <w:t xml:space="preserve"> my.constants,</w:t>
      </w:r>
      <w:r w:rsidRPr="00585CD1">
        <w:rPr>
          <w:lang w:val="en-US"/>
        </w:rPr>
        <w:br/>
      </w:r>
      <w:r w:rsidRPr="00585CD1">
        <w:rPr>
          <w:rStyle w:val="NormalTok"/>
          <w:lang w:val="en-US"/>
        </w:rPr>
        <w:t xml:space="preserve">  </w:t>
      </w:r>
      <w:r w:rsidRPr="00585CD1">
        <w:rPr>
          <w:rStyle w:val="AttributeTok"/>
          <w:lang w:val="en-US"/>
        </w:rPr>
        <w:t>inits =</w:t>
      </w:r>
      <w:r w:rsidRPr="00585CD1">
        <w:rPr>
          <w:rStyle w:val="NormalTok"/>
          <w:lang w:val="en-US"/>
        </w:rPr>
        <w:t xml:space="preserve"> initial.values,</w:t>
      </w:r>
      <w:r w:rsidRPr="00585CD1">
        <w:rPr>
          <w:lang w:val="en-US"/>
        </w:rPr>
        <w:br/>
      </w:r>
      <w:r w:rsidRPr="00585CD1">
        <w:rPr>
          <w:rStyle w:val="NormalTok"/>
          <w:lang w:val="en-US"/>
        </w:rPr>
        <w:t xml:space="preserve">  </w:t>
      </w:r>
      <w:r w:rsidRPr="00585CD1">
        <w:rPr>
          <w:rStyle w:val="AttributeTok"/>
          <w:lang w:val="en-US"/>
        </w:rPr>
        <w:t>monitors =</w:t>
      </w:r>
      <w:r w:rsidRPr="00585CD1">
        <w:rPr>
          <w:rStyle w:val="NormalTok"/>
          <w:lang w:val="en-US"/>
        </w:rPr>
        <w:t xml:space="preserve"> parameters.to.save,</w:t>
      </w:r>
      <w:r w:rsidRPr="00585CD1">
        <w:rPr>
          <w:lang w:val="en-US"/>
        </w:rPr>
        <w:br/>
      </w:r>
      <w:r w:rsidRPr="00585CD1">
        <w:rPr>
          <w:rStyle w:val="NormalTok"/>
          <w:lang w:val="en-US"/>
        </w:rPr>
        <w:t xml:space="preserve">  </w:t>
      </w:r>
      <w:r w:rsidRPr="00585CD1">
        <w:rPr>
          <w:rStyle w:val="AttributeTok"/>
          <w:lang w:val="en-US"/>
        </w:rPr>
        <w:t>niter =</w:t>
      </w:r>
      <w:r w:rsidRPr="00585CD1">
        <w:rPr>
          <w:rStyle w:val="NormalTok"/>
          <w:lang w:val="en-US"/>
        </w:rPr>
        <w:t xml:space="preserve"> n.iter,</w:t>
      </w:r>
      <w:r w:rsidRPr="00585CD1">
        <w:rPr>
          <w:lang w:val="en-US"/>
        </w:rPr>
        <w:br/>
      </w:r>
      <w:r w:rsidRPr="00585CD1">
        <w:rPr>
          <w:rStyle w:val="NormalTok"/>
          <w:lang w:val="en-US"/>
        </w:rPr>
        <w:t xml:space="preserve">  </w:t>
      </w:r>
      <w:r w:rsidRPr="00585CD1">
        <w:rPr>
          <w:rStyle w:val="AttributeTok"/>
          <w:lang w:val="en-US"/>
        </w:rPr>
        <w:t>nburnin =</w:t>
      </w:r>
      <w:r w:rsidRPr="00585CD1">
        <w:rPr>
          <w:rStyle w:val="NormalTok"/>
          <w:lang w:val="en-US"/>
        </w:rPr>
        <w:t xml:space="preserve"> n.burnin,</w:t>
      </w:r>
      <w:r w:rsidRPr="00585CD1">
        <w:rPr>
          <w:lang w:val="en-US"/>
        </w:rPr>
        <w:br/>
      </w:r>
      <w:r w:rsidRPr="00585CD1">
        <w:rPr>
          <w:rStyle w:val="NormalTok"/>
          <w:lang w:val="en-US"/>
        </w:rPr>
        <w:t xml:space="preserve">  </w:t>
      </w:r>
      <w:r w:rsidRPr="00585CD1">
        <w:rPr>
          <w:rStyle w:val="AttributeTok"/>
          <w:lang w:val="en-US"/>
        </w:rPr>
        <w:t>nchains =</w:t>
      </w:r>
      <w:r w:rsidRPr="00585CD1">
        <w:rPr>
          <w:rStyle w:val="NormalTok"/>
          <w:lang w:val="en-US"/>
        </w:rPr>
        <w:t xml:space="preserve"> n.chains,</w:t>
      </w:r>
      <w:r w:rsidRPr="00585CD1">
        <w:rPr>
          <w:lang w:val="en-US"/>
        </w:rPr>
        <w:br/>
      </w:r>
      <w:r w:rsidRPr="00585CD1">
        <w:rPr>
          <w:rStyle w:val="NormalTok"/>
          <w:lang w:val="en-US"/>
        </w:rPr>
        <w:t xml:space="preserve">  </w:t>
      </w:r>
      <w:r w:rsidRPr="00585CD1">
        <w:rPr>
          <w:rStyle w:val="AttributeTok"/>
          <w:lang w:val="en-US"/>
        </w:rPr>
        <w:t>progressBar =</w:t>
      </w:r>
      <w:r w:rsidRPr="00585CD1">
        <w:rPr>
          <w:rStyle w:val="NormalTok"/>
          <w:lang w:val="en-US"/>
        </w:rPr>
        <w:t xml:space="preserve"> </w:t>
      </w:r>
      <w:r w:rsidRPr="00585CD1">
        <w:rPr>
          <w:rStyle w:val="ConstantTok"/>
          <w:lang w:val="en-US"/>
        </w:rPr>
        <w:t>FALSE</w:t>
      </w:r>
      <w:r w:rsidRPr="00585CD1">
        <w:rPr>
          <w:lang w:val="en-US"/>
        </w:rPr>
        <w:br/>
      </w:r>
      <w:r w:rsidRPr="00585CD1">
        <w:rPr>
          <w:rStyle w:val="NormalTok"/>
          <w:lang w:val="en-US"/>
        </w:rPr>
        <w:t>)</w:t>
      </w:r>
    </w:p>
    <w:p w:rsidR="007E074C" w:rsidRPr="00585CD1" w:rsidRDefault="00000000">
      <w:pPr>
        <w:rPr>
          <w:lang w:val="en-US"/>
        </w:rPr>
      </w:pPr>
      <w:r w:rsidRPr="00585CD1">
        <w:rPr>
          <w:lang w:val="en-US"/>
        </w:rPr>
        <w:t>The results are:</w:t>
      </w:r>
    </w:p>
    <w:p w:rsidR="007E074C" w:rsidRPr="00585CD1" w:rsidRDefault="00000000">
      <w:pPr>
        <w:pStyle w:val="SourceCode"/>
        <w:rPr>
          <w:lang w:val="en-US"/>
        </w:rPr>
      </w:pPr>
      <w:r w:rsidRPr="00585CD1">
        <w:rPr>
          <w:rStyle w:val="FunctionTok"/>
          <w:lang w:val="en-US"/>
        </w:rPr>
        <w:t>MCMCsummary</w:t>
      </w:r>
      <w:r w:rsidRPr="00585CD1">
        <w:rPr>
          <w:rStyle w:val="NormalTok"/>
          <w:lang w:val="en-US"/>
        </w:rPr>
        <w:t>(</w:t>
      </w:r>
      <w:r w:rsidRPr="00585CD1">
        <w:rPr>
          <w:rStyle w:val="AttributeTok"/>
          <w:lang w:val="en-US"/>
        </w:rPr>
        <w:t>object =</w:t>
      </w:r>
      <w:r w:rsidRPr="00585CD1">
        <w:rPr>
          <w:rStyle w:val="NormalTok"/>
          <w:lang w:val="en-US"/>
        </w:rPr>
        <w:t xml:space="preserve"> mcmc.output, </w:t>
      </w:r>
      <w:r w:rsidRPr="00585CD1">
        <w:rPr>
          <w:rStyle w:val="AttributeTok"/>
          <w:lang w:val="en-US"/>
        </w:rPr>
        <w:t>round =</w:t>
      </w:r>
      <w:r w:rsidRPr="00585CD1">
        <w:rPr>
          <w:rStyle w:val="NormalTok"/>
          <w:lang w:val="en-US"/>
        </w:rPr>
        <w:t xml:space="preserve"> </w:t>
      </w:r>
      <w:r w:rsidRPr="00585CD1">
        <w:rPr>
          <w:rStyle w:val="DecValTok"/>
          <w:lang w:val="en-US"/>
        </w:rPr>
        <w:t>2</w:t>
      </w:r>
      <w:r w:rsidRPr="00585CD1">
        <w:rPr>
          <w:rStyle w:val="NormalTok"/>
          <w:lang w:val="en-US"/>
        </w:rPr>
        <w:t>)</w:t>
      </w:r>
      <w:r w:rsidRPr="00585CD1">
        <w:rPr>
          <w:lang w:val="en-US"/>
        </w:rPr>
        <w:br/>
      </w:r>
      <w:r w:rsidRPr="00585CD1">
        <w:rPr>
          <w:rStyle w:val="CommentTok"/>
          <w:lang w:val="en-US"/>
        </w:rPr>
        <w:t>#&gt;       mean   sd 2.5%  50% 97.5% Rhat n.eff</w:t>
      </w:r>
      <w:r w:rsidRPr="00585CD1">
        <w:rPr>
          <w:lang w:val="en-US"/>
        </w:rPr>
        <w:br/>
      </w:r>
      <w:r w:rsidRPr="00585CD1">
        <w:rPr>
          <w:rStyle w:val="CommentTok"/>
          <w:lang w:val="en-US"/>
        </w:rPr>
        <w:t>#&gt; beta0 4.07 0.09 3.88 4.07  4.24 1.00  4587</w:t>
      </w:r>
      <w:r w:rsidRPr="00585CD1">
        <w:rPr>
          <w:lang w:val="en-US"/>
        </w:rPr>
        <w:br/>
      </w:r>
      <w:r w:rsidRPr="00585CD1">
        <w:rPr>
          <w:rStyle w:val="CommentTok"/>
          <w:lang w:val="en-US"/>
        </w:rPr>
        <w:t>#&gt; beta1 0.17 0.05 0.07 0.16  0.28 1.03    77</w:t>
      </w:r>
      <w:r w:rsidRPr="00585CD1">
        <w:rPr>
          <w:lang w:val="en-US"/>
        </w:rPr>
        <w:br/>
      </w:r>
      <w:r w:rsidRPr="00585CD1">
        <w:rPr>
          <w:rStyle w:val="CommentTok"/>
          <w:lang w:val="en-US"/>
        </w:rPr>
        <w:t>#&gt; sigma 0.26 0.08 0.16 0.25  0.46 1.00   856</w:t>
      </w:r>
    </w:p>
    <w:p w:rsidR="007E074C" w:rsidRPr="00585CD1" w:rsidRDefault="00000000">
      <w:pPr>
        <w:rPr>
          <w:lang w:val="en-US"/>
        </w:rPr>
      </w:pPr>
      <w:r w:rsidRPr="00585CD1">
        <w:rPr>
          <w:lang w:val="en-US"/>
        </w:rPr>
        <w:t>As with brms, coefficients are estimated on the standardised temperature scale. To return to the original scale we use:</w:t>
      </w:r>
    </w:p>
    <w:p w:rsidR="007E074C" w:rsidRPr="00585CD1" w:rsidRDefault="00000000">
      <w:pPr>
        <w:rPr>
          <w:lang w:val="en-US"/>
        </w:rPr>
      </w:pPr>
      <m:oMathPara>
        <m:oMathParaPr>
          <m:jc m:val="center"/>
        </m:oMathParaPr>
        <m:oMath>
          <m:sSubSup>
            <m:sSubSupPr>
              <m:ctrlPr>
                <w:rPr>
                  <w:rFonts w:ascii="Cambria Math" w:hAnsi="Cambria Math"/>
                </w:rPr>
              </m:ctrlPr>
            </m:sSubSupPr>
            <m:e>
              <m:r>
                <w:rPr>
                  <w:rFonts w:ascii="Cambria Math" w:hAnsi="Cambria Math"/>
                </w:rPr>
                <m:t>β</m:t>
              </m:r>
            </m:e>
            <m:sub>
              <m:r>
                <w:rPr>
                  <w:rFonts w:ascii="Cambria Math" w:hAnsi="Cambria Math"/>
                  <w:lang w:val="en-US"/>
                </w:rPr>
                <m:t>1</m:t>
              </m:r>
            </m:sub>
            <m:sup>
              <m:r>
                <m:rPr>
                  <m:nor/>
                </m:rPr>
                <w:rPr>
                  <w:lang w:val="en-US"/>
                </w:rPr>
                <m:t>original</m:t>
              </m:r>
            </m:sup>
          </m:sSubSup>
          <m:r>
            <m:rPr>
              <m:sty m:val="p"/>
            </m:rPr>
            <w:rPr>
              <w:rFonts w:ascii="Cambria Math" w:hAnsi="Cambria Math"/>
              <w:lang w:val="en-US"/>
            </w:rPr>
            <m:t>=</m:t>
          </m:r>
          <m:f>
            <m:fPr>
              <m:ctrlPr>
                <w:rPr>
                  <w:rFonts w:ascii="Cambria Math" w:hAnsi="Cambria Math"/>
                </w:rPr>
              </m:ctrlPr>
            </m:fPr>
            <m:num>
              <m:sSubSup>
                <m:sSubSupPr>
                  <m:ctrlPr>
                    <w:rPr>
                      <w:rFonts w:ascii="Cambria Math" w:hAnsi="Cambria Math"/>
                    </w:rPr>
                  </m:ctrlPr>
                </m:sSubSupPr>
                <m:e>
                  <m:r>
                    <w:rPr>
                      <w:rFonts w:ascii="Cambria Math" w:hAnsi="Cambria Math"/>
                    </w:rPr>
                    <m:t>β</m:t>
                  </m:r>
                </m:e>
                <m:sub>
                  <m:r>
                    <w:rPr>
                      <w:rFonts w:ascii="Cambria Math" w:hAnsi="Cambria Math"/>
                      <w:lang w:val="en-US"/>
                    </w:rPr>
                    <m:t>1</m:t>
                  </m:r>
                </m:sub>
                <m:sup>
                  <m:r>
                    <m:rPr>
                      <m:nor/>
                    </m:rPr>
                    <w:rPr>
                      <w:lang w:val="en-US"/>
                    </w:rPr>
                    <m:t>standardised</m:t>
                  </m:r>
                </m:sup>
              </m:sSubSup>
            </m:num>
            <m:den>
              <m:r>
                <m:rPr>
                  <m:nor/>
                </m:rPr>
                <w:rPr>
                  <w:lang w:val="en-US"/>
                </w:rPr>
                <m:t>SD</m:t>
              </m:r>
              <m:d>
                <m:dPr>
                  <m:ctrlPr>
                    <w:rPr>
                      <w:rFonts w:ascii="Cambria Math" w:hAnsi="Cambria Math"/>
                    </w:rPr>
                  </m:ctrlPr>
                </m:dPr>
                <m:e>
                  <m:r>
                    <m:rPr>
                      <m:nor/>
                    </m:rPr>
                    <w:rPr>
                      <w:lang w:val="en-US"/>
                    </w:rPr>
                    <m:t>temperature</m:t>
                  </m:r>
                </m:e>
              </m:d>
            </m:den>
          </m:f>
        </m:oMath>
      </m:oMathPara>
    </w:p>
    <w:p w:rsidR="007E074C" w:rsidRPr="00585CD1" w:rsidRDefault="00000000">
      <w:pPr>
        <w:rPr>
          <w:lang w:val="en-US"/>
        </w:rPr>
      </w:pPr>
      <m:oMathPara>
        <m:oMathParaPr>
          <m:jc m:val="center"/>
        </m:oMathParaPr>
        <m:oMath>
          <m:sSubSup>
            <m:sSubSupPr>
              <m:ctrlPr>
                <w:rPr>
                  <w:rFonts w:ascii="Cambria Math" w:hAnsi="Cambria Math"/>
                </w:rPr>
              </m:ctrlPr>
            </m:sSubSupPr>
            <m:e>
              <m:r>
                <w:rPr>
                  <w:rFonts w:ascii="Cambria Math" w:hAnsi="Cambria Math"/>
                </w:rPr>
                <m:t>β</m:t>
              </m:r>
            </m:e>
            <m:sub>
              <m:r>
                <w:rPr>
                  <w:rFonts w:ascii="Cambria Math" w:hAnsi="Cambria Math"/>
                  <w:lang w:val="en-US"/>
                </w:rPr>
                <m:t>0</m:t>
              </m:r>
            </m:sub>
            <m:sup>
              <m:r>
                <m:rPr>
                  <m:nor/>
                </m:rPr>
                <w:rPr>
                  <w:lang w:val="en-US"/>
                </w:rPr>
                <m:t>original</m:t>
              </m:r>
            </m:sup>
          </m:sSubSup>
          <m:r>
            <m:rPr>
              <m:sty m:val="p"/>
            </m:rPr>
            <w:rPr>
              <w:rFonts w:ascii="Cambria Math" w:hAnsi="Cambria Math"/>
              <w:lang w:val="en-US"/>
            </w:rPr>
            <m:t>=</m:t>
          </m:r>
          <m:sSubSup>
            <m:sSubSupPr>
              <m:ctrlPr>
                <w:rPr>
                  <w:rFonts w:ascii="Cambria Math" w:hAnsi="Cambria Math"/>
                </w:rPr>
              </m:ctrlPr>
            </m:sSubSupPr>
            <m:e>
              <m:r>
                <w:rPr>
                  <w:rFonts w:ascii="Cambria Math" w:hAnsi="Cambria Math"/>
                </w:rPr>
                <m:t>β</m:t>
              </m:r>
            </m:e>
            <m:sub>
              <m:r>
                <w:rPr>
                  <w:rFonts w:ascii="Cambria Math" w:hAnsi="Cambria Math"/>
                  <w:lang w:val="en-US"/>
                </w:rPr>
                <m:t>0</m:t>
              </m:r>
            </m:sub>
            <m:sup>
              <m:r>
                <m:rPr>
                  <m:nor/>
                </m:rPr>
                <w:rPr>
                  <w:lang w:val="en-US"/>
                </w:rPr>
                <m:t>standardised</m:t>
              </m:r>
            </m:sup>
          </m:sSubSup>
          <m:r>
            <m:rPr>
              <m:sty m:val="p"/>
            </m:rPr>
            <w:rPr>
              <w:rFonts w:ascii="Cambria Math" w:hAnsi="Cambria Math"/>
              <w:lang w:val="en-US"/>
            </w:rPr>
            <m:t>-</m:t>
          </m:r>
          <m:sSubSup>
            <m:sSubSupPr>
              <m:ctrlPr>
                <w:rPr>
                  <w:rFonts w:ascii="Cambria Math" w:hAnsi="Cambria Math"/>
                </w:rPr>
              </m:ctrlPr>
            </m:sSubSupPr>
            <m:e>
              <m:r>
                <w:rPr>
                  <w:rFonts w:ascii="Cambria Math" w:hAnsi="Cambria Math"/>
                </w:rPr>
                <m:t>β</m:t>
              </m:r>
            </m:e>
            <m:sub>
              <m:r>
                <w:rPr>
                  <w:rFonts w:ascii="Cambria Math" w:hAnsi="Cambria Math"/>
                  <w:lang w:val="en-US"/>
                </w:rPr>
                <m:t>1</m:t>
              </m:r>
            </m:sub>
            <m:sup>
              <m:r>
                <m:rPr>
                  <m:nor/>
                </m:rPr>
                <w:rPr>
                  <w:lang w:val="en-US"/>
                </w:rPr>
                <m:t>standardised</m:t>
              </m:r>
            </m:sup>
          </m:sSubSup>
          <m:r>
            <m:rPr>
              <m:sty m:val="p"/>
            </m:rPr>
            <w:rPr>
              <w:rFonts w:ascii="Cambria Math" w:hAnsi="Cambria Math"/>
              <w:lang w:val="en-US"/>
            </w:rPr>
            <m:t>×</m:t>
          </m:r>
          <m:f>
            <m:fPr>
              <m:ctrlPr>
                <w:rPr>
                  <w:rFonts w:ascii="Cambria Math" w:hAnsi="Cambria Math"/>
                </w:rPr>
              </m:ctrlPr>
            </m:fPr>
            <m:num>
              <m:r>
                <m:rPr>
                  <m:nor/>
                </m:rPr>
                <w:rPr>
                  <w:lang w:val="en-US"/>
                </w:rPr>
                <m:t>Mean</m:t>
              </m:r>
              <m:d>
                <m:dPr>
                  <m:ctrlPr>
                    <w:rPr>
                      <w:rFonts w:ascii="Cambria Math" w:hAnsi="Cambria Math"/>
                    </w:rPr>
                  </m:ctrlPr>
                </m:dPr>
                <m:e>
                  <m:r>
                    <m:rPr>
                      <m:nor/>
                    </m:rPr>
                    <w:rPr>
                      <w:lang w:val="en-US"/>
                    </w:rPr>
                    <m:t>temperature</m:t>
                  </m:r>
                </m:e>
              </m:d>
            </m:num>
            <m:den>
              <m:r>
                <m:rPr>
                  <m:nor/>
                </m:rPr>
                <w:rPr>
                  <w:lang w:val="en-US"/>
                </w:rPr>
                <m:t>SD</m:t>
              </m:r>
              <m:d>
                <m:dPr>
                  <m:ctrlPr>
                    <w:rPr>
                      <w:rFonts w:ascii="Cambria Math" w:hAnsi="Cambria Math"/>
                    </w:rPr>
                  </m:ctrlPr>
                </m:dPr>
                <m:e>
                  <m:r>
                    <m:rPr>
                      <m:nor/>
                    </m:rPr>
                    <w:rPr>
                      <w:lang w:val="en-US"/>
                    </w:rPr>
                    <m:t>temperature</m:t>
                  </m:r>
                </m:e>
              </m:d>
            </m:den>
          </m:f>
        </m:oMath>
      </m:oMathPara>
    </w:p>
    <w:p w:rsidR="007E074C" w:rsidRPr="00585CD1" w:rsidRDefault="00000000">
      <w:pPr>
        <w:rPr>
          <w:lang w:val="en-US"/>
        </w:rPr>
      </w:pPr>
      <w:r w:rsidRPr="00585CD1">
        <w:rPr>
          <w:lang w:val="en-US"/>
        </w:rPr>
        <w:t>In R:</w:t>
      </w:r>
    </w:p>
    <w:p w:rsidR="007E074C" w:rsidRPr="00585CD1" w:rsidRDefault="00000000">
      <w:pPr>
        <w:pStyle w:val="SourceCode"/>
        <w:rPr>
          <w:lang w:val="en-US"/>
        </w:rPr>
      </w:pPr>
      <w:r w:rsidRPr="00585CD1">
        <w:rPr>
          <w:rStyle w:val="CommentTok"/>
          <w:lang w:val="en-US"/>
        </w:rPr>
        <w:t># concatenate the two chains</w:t>
      </w:r>
      <w:r w:rsidRPr="00585CD1">
        <w:rPr>
          <w:lang w:val="en-US"/>
        </w:rPr>
        <w:br/>
      </w:r>
      <w:r w:rsidRPr="00585CD1">
        <w:rPr>
          <w:rStyle w:val="NormalTok"/>
          <w:lang w:val="en-US"/>
        </w:rPr>
        <w:t xml:space="preserve">samples </w:t>
      </w:r>
      <w:r w:rsidRPr="00585CD1">
        <w:rPr>
          <w:rStyle w:val="OtherTok"/>
          <w:lang w:val="en-US"/>
        </w:rPr>
        <w:t>&lt;-</w:t>
      </w:r>
      <w:r w:rsidRPr="00585CD1">
        <w:rPr>
          <w:rStyle w:val="NormalTok"/>
          <w:lang w:val="en-US"/>
        </w:rPr>
        <w:t xml:space="preserve"> </w:t>
      </w:r>
      <w:r w:rsidRPr="00585CD1">
        <w:rPr>
          <w:rStyle w:val="FunctionTok"/>
          <w:lang w:val="en-US"/>
        </w:rPr>
        <w:t>rbind</w:t>
      </w:r>
      <w:r w:rsidRPr="00585CD1">
        <w:rPr>
          <w:rStyle w:val="NormalTok"/>
          <w:lang w:val="en-US"/>
        </w:rPr>
        <w:t>(mcmc.output</w:t>
      </w:r>
      <w:r w:rsidRPr="00585CD1">
        <w:rPr>
          <w:rStyle w:val="SpecialCharTok"/>
          <w:lang w:val="en-US"/>
        </w:rPr>
        <w:t>$</w:t>
      </w:r>
      <w:r w:rsidRPr="00585CD1">
        <w:rPr>
          <w:rStyle w:val="NormalTok"/>
          <w:lang w:val="en-US"/>
        </w:rPr>
        <w:t>chain1, mcmc.output</w:t>
      </w:r>
      <w:r w:rsidRPr="00585CD1">
        <w:rPr>
          <w:rStyle w:val="SpecialCharTok"/>
          <w:lang w:val="en-US"/>
        </w:rPr>
        <w:t>$</w:t>
      </w:r>
      <w:r w:rsidRPr="00585CD1">
        <w:rPr>
          <w:rStyle w:val="NormalTok"/>
          <w:lang w:val="en-US"/>
        </w:rPr>
        <w:t>chain2)</w:t>
      </w:r>
      <w:r w:rsidRPr="00585CD1">
        <w:rPr>
          <w:lang w:val="en-US"/>
        </w:rPr>
        <w:br/>
      </w:r>
      <w:r w:rsidRPr="00585CD1">
        <w:rPr>
          <w:lang w:val="en-US"/>
        </w:rPr>
        <w:br/>
      </w:r>
      <w:r w:rsidRPr="00585CD1">
        <w:rPr>
          <w:rStyle w:val="CommentTok"/>
          <w:lang w:val="en-US"/>
        </w:rPr>
        <w:t># posterior draws for coefficients (standardised scale)</w:t>
      </w:r>
      <w:r w:rsidRPr="00585CD1">
        <w:rPr>
          <w:lang w:val="en-US"/>
        </w:rPr>
        <w:br/>
      </w:r>
      <w:r w:rsidRPr="00585CD1">
        <w:rPr>
          <w:rStyle w:val="NormalTok"/>
          <w:lang w:val="en-US"/>
        </w:rPr>
        <w:t xml:space="preserve">sbzero </w:t>
      </w:r>
      <w:r w:rsidRPr="00585CD1">
        <w:rPr>
          <w:rStyle w:val="OtherTok"/>
          <w:lang w:val="en-US"/>
        </w:rPr>
        <w:t>&lt;-</w:t>
      </w:r>
      <w:r w:rsidRPr="00585CD1">
        <w:rPr>
          <w:rStyle w:val="NormalTok"/>
          <w:lang w:val="en-US"/>
        </w:rPr>
        <w:t xml:space="preserve"> samples[, </w:t>
      </w:r>
      <w:r w:rsidRPr="00585CD1">
        <w:rPr>
          <w:rStyle w:val="StringTok"/>
          <w:lang w:val="en-US"/>
        </w:rPr>
        <w:t>"beta0"</w:t>
      </w:r>
      <w:r w:rsidRPr="00585CD1">
        <w:rPr>
          <w:rStyle w:val="NormalTok"/>
          <w:lang w:val="en-US"/>
        </w:rPr>
        <w:t xml:space="preserve">]  </w:t>
      </w:r>
      <w:r w:rsidRPr="00585CD1">
        <w:rPr>
          <w:rStyle w:val="CommentTok"/>
          <w:lang w:val="en-US"/>
        </w:rPr>
        <w:t># beta0 (standardised)</w:t>
      </w:r>
      <w:r w:rsidRPr="00585CD1">
        <w:rPr>
          <w:lang w:val="en-US"/>
        </w:rPr>
        <w:br/>
      </w:r>
      <w:r w:rsidRPr="00585CD1">
        <w:rPr>
          <w:rStyle w:val="NormalTok"/>
          <w:lang w:val="en-US"/>
        </w:rPr>
        <w:t xml:space="preserve">sbun   </w:t>
      </w:r>
      <w:r w:rsidRPr="00585CD1">
        <w:rPr>
          <w:rStyle w:val="OtherTok"/>
          <w:lang w:val="en-US"/>
        </w:rPr>
        <w:t>&lt;-</w:t>
      </w:r>
      <w:r w:rsidRPr="00585CD1">
        <w:rPr>
          <w:rStyle w:val="NormalTok"/>
          <w:lang w:val="en-US"/>
        </w:rPr>
        <w:t xml:space="preserve"> samples[, </w:t>
      </w:r>
      <w:r w:rsidRPr="00585CD1">
        <w:rPr>
          <w:rStyle w:val="StringTok"/>
          <w:lang w:val="en-US"/>
        </w:rPr>
        <w:t>"beta1"</w:t>
      </w:r>
      <w:r w:rsidRPr="00585CD1">
        <w:rPr>
          <w:rStyle w:val="NormalTok"/>
          <w:lang w:val="en-US"/>
        </w:rPr>
        <w:t xml:space="preserve">]  </w:t>
      </w:r>
      <w:r w:rsidRPr="00585CD1">
        <w:rPr>
          <w:rStyle w:val="CommentTok"/>
          <w:lang w:val="en-US"/>
        </w:rPr>
        <w:t># beta1 (standardised)</w:t>
      </w:r>
      <w:r w:rsidRPr="00585CD1">
        <w:rPr>
          <w:lang w:val="en-US"/>
        </w:rPr>
        <w:br/>
      </w:r>
      <w:r w:rsidRPr="00585CD1">
        <w:rPr>
          <w:lang w:val="en-US"/>
        </w:rPr>
        <w:br/>
      </w:r>
      <w:r w:rsidRPr="00585CD1">
        <w:rPr>
          <w:rStyle w:val="CommentTok"/>
          <w:lang w:val="en-US"/>
        </w:rPr>
        <w:t># mean and SD of temperature</w:t>
      </w:r>
      <w:r w:rsidRPr="00585CD1">
        <w:rPr>
          <w:lang w:val="en-US"/>
        </w:rPr>
        <w:br/>
      </w:r>
      <w:r w:rsidRPr="00585CD1">
        <w:rPr>
          <w:rStyle w:val="NormalTok"/>
          <w:lang w:val="en-US"/>
        </w:rPr>
        <w:t xml:space="preserve">mu </w:t>
      </w:r>
      <w:r w:rsidRPr="00585CD1">
        <w:rPr>
          <w:rStyle w:val="OtherTok"/>
          <w:lang w:val="en-US"/>
        </w:rPr>
        <w:t>&lt;-</w:t>
      </w:r>
      <w:r w:rsidRPr="00585CD1">
        <w:rPr>
          <w:rStyle w:val="NormalTok"/>
          <w:lang w:val="en-US"/>
        </w:rPr>
        <w:t xml:space="preserve"> </w:t>
      </w:r>
      <w:r w:rsidRPr="00585CD1">
        <w:rPr>
          <w:rStyle w:val="FunctionTok"/>
          <w:lang w:val="en-US"/>
        </w:rPr>
        <w:t>attr</w:t>
      </w:r>
      <w:r w:rsidRPr="00585CD1">
        <w:rPr>
          <w:rStyle w:val="NormalTok"/>
          <w:lang w:val="en-US"/>
        </w:rPr>
        <w:t>(</w:t>
      </w:r>
      <w:r w:rsidRPr="00585CD1">
        <w:rPr>
          <w:rStyle w:val="FunctionTok"/>
          <w:lang w:val="en-US"/>
        </w:rPr>
        <w:t>scale</w:t>
      </w:r>
      <w:r w:rsidRPr="00585CD1">
        <w:rPr>
          <w:rStyle w:val="NormalTok"/>
          <w:lang w:val="en-US"/>
        </w:rPr>
        <w:t>(sim_simple</w:t>
      </w:r>
      <w:r w:rsidRPr="00585CD1">
        <w:rPr>
          <w:rStyle w:val="SpecialCharTok"/>
          <w:lang w:val="en-US"/>
        </w:rPr>
        <w:t>$</w:t>
      </w:r>
      <w:r w:rsidRPr="00585CD1">
        <w:rPr>
          <w:rStyle w:val="NormalTok"/>
          <w:lang w:val="en-US"/>
        </w:rPr>
        <w:t xml:space="preserve">Temperature), </w:t>
      </w:r>
      <w:r w:rsidRPr="00585CD1">
        <w:rPr>
          <w:rStyle w:val="StringTok"/>
          <w:lang w:val="en-US"/>
        </w:rPr>
        <w:t>"scaled:center"</w:t>
      </w:r>
      <w:r w:rsidRPr="00585CD1">
        <w:rPr>
          <w:rStyle w:val="NormalTok"/>
          <w:lang w:val="en-US"/>
        </w:rPr>
        <w:t>)</w:t>
      </w:r>
      <w:r w:rsidRPr="00585CD1">
        <w:rPr>
          <w:lang w:val="en-US"/>
        </w:rPr>
        <w:br/>
      </w:r>
      <w:r w:rsidRPr="00585CD1">
        <w:rPr>
          <w:rStyle w:val="NormalTok"/>
          <w:lang w:val="en-US"/>
        </w:rPr>
        <w:lastRenderedPageBreak/>
        <w:t xml:space="preserve">sg </w:t>
      </w:r>
      <w:r w:rsidRPr="00585CD1">
        <w:rPr>
          <w:rStyle w:val="OtherTok"/>
          <w:lang w:val="en-US"/>
        </w:rPr>
        <w:t>&lt;-</w:t>
      </w:r>
      <w:r w:rsidRPr="00585CD1">
        <w:rPr>
          <w:rStyle w:val="NormalTok"/>
          <w:lang w:val="en-US"/>
        </w:rPr>
        <w:t xml:space="preserve"> </w:t>
      </w:r>
      <w:r w:rsidRPr="00585CD1">
        <w:rPr>
          <w:rStyle w:val="FunctionTok"/>
          <w:lang w:val="en-US"/>
        </w:rPr>
        <w:t>attr</w:t>
      </w:r>
      <w:r w:rsidRPr="00585CD1">
        <w:rPr>
          <w:rStyle w:val="NormalTok"/>
          <w:lang w:val="en-US"/>
        </w:rPr>
        <w:t>(</w:t>
      </w:r>
      <w:r w:rsidRPr="00585CD1">
        <w:rPr>
          <w:rStyle w:val="FunctionTok"/>
          <w:lang w:val="en-US"/>
        </w:rPr>
        <w:t>scale</w:t>
      </w:r>
      <w:r w:rsidRPr="00585CD1">
        <w:rPr>
          <w:rStyle w:val="NormalTok"/>
          <w:lang w:val="en-US"/>
        </w:rPr>
        <w:t>(sim_simple</w:t>
      </w:r>
      <w:r w:rsidRPr="00585CD1">
        <w:rPr>
          <w:rStyle w:val="SpecialCharTok"/>
          <w:lang w:val="en-US"/>
        </w:rPr>
        <w:t>$</w:t>
      </w:r>
      <w:r w:rsidRPr="00585CD1">
        <w:rPr>
          <w:rStyle w:val="NormalTok"/>
          <w:lang w:val="en-US"/>
        </w:rPr>
        <w:t xml:space="preserve">Temperature), </w:t>
      </w:r>
      <w:r w:rsidRPr="00585CD1">
        <w:rPr>
          <w:rStyle w:val="StringTok"/>
          <w:lang w:val="en-US"/>
        </w:rPr>
        <w:t>"scaled:scale"</w:t>
      </w:r>
      <w:r w:rsidRPr="00585CD1">
        <w:rPr>
          <w:rStyle w:val="NormalTok"/>
          <w:lang w:val="en-US"/>
        </w:rPr>
        <w:t>)</w:t>
      </w:r>
      <w:r w:rsidRPr="00585CD1">
        <w:rPr>
          <w:lang w:val="en-US"/>
        </w:rPr>
        <w:br/>
      </w:r>
      <w:r w:rsidRPr="00585CD1">
        <w:rPr>
          <w:lang w:val="en-US"/>
        </w:rPr>
        <w:br/>
      </w:r>
      <w:r w:rsidRPr="00585CD1">
        <w:rPr>
          <w:rStyle w:val="CommentTok"/>
          <w:lang w:val="en-US"/>
        </w:rPr>
        <w:t># convert to original scale</w:t>
      </w:r>
      <w:r w:rsidRPr="00585CD1">
        <w:rPr>
          <w:lang w:val="en-US"/>
        </w:rPr>
        <w:br/>
      </w:r>
      <w:r w:rsidRPr="00585CD1">
        <w:rPr>
          <w:rStyle w:val="NormalTok"/>
          <w:lang w:val="en-US"/>
        </w:rPr>
        <w:t xml:space="preserve">bun   </w:t>
      </w:r>
      <w:r w:rsidRPr="00585CD1">
        <w:rPr>
          <w:rStyle w:val="OtherTok"/>
          <w:lang w:val="en-US"/>
        </w:rPr>
        <w:t>&lt;-</w:t>
      </w:r>
      <w:r w:rsidRPr="00585CD1">
        <w:rPr>
          <w:rStyle w:val="NormalTok"/>
          <w:lang w:val="en-US"/>
        </w:rPr>
        <w:t xml:space="preserve"> sbun </w:t>
      </w:r>
      <w:r w:rsidRPr="00585CD1">
        <w:rPr>
          <w:rStyle w:val="SpecialCharTok"/>
          <w:lang w:val="en-US"/>
        </w:rPr>
        <w:t>/</w:t>
      </w:r>
      <w:r w:rsidRPr="00585CD1">
        <w:rPr>
          <w:rStyle w:val="NormalTok"/>
          <w:lang w:val="en-US"/>
        </w:rPr>
        <w:t xml:space="preserve"> sg                 </w:t>
      </w:r>
      <w:r w:rsidRPr="00585CD1">
        <w:rPr>
          <w:rStyle w:val="CommentTok"/>
          <w:lang w:val="en-US"/>
        </w:rPr>
        <w:t># beta1 (original scale)</w:t>
      </w:r>
      <w:r w:rsidRPr="00585CD1">
        <w:rPr>
          <w:lang w:val="en-US"/>
        </w:rPr>
        <w:br/>
      </w:r>
      <w:r w:rsidRPr="00585CD1">
        <w:rPr>
          <w:rStyle w:val="NormalTok"/>
          <w:lang w:val="en-US"/>
        </w:rPr>
        <w:t xml:space="preserve">bzero </w:t>
      </w:r>
      <w:r w:rsidRPr="00585CD1">
        <w:rPr>
          <w:rStyle w:val="OtherTok"/>
          <w:lang w:val="en-US"/>
        </w:rPr>
        <w:t>&lt;-</w:t>
      </w:r>
      <w:r w:rsidRPr="00585CD1">
        <w:rPr>
          <w:rStyle w:val="NormalTok"/>
          <w:lang w:val="en-US"/>
        </w:rPr>
        <w:t xml:space="preserve"> sbzero </w:t>
      </w:r>
      <w:r w:rsidRPr="00585CD1">
        <w:rPr>
          <w:rStyle w:val="SpecialCharTok"/>
          <w:lang w:val="en-US"/>
        </w:rPr>
        <w:t>-</w:t>
      </w:r>
      <w:r w:rsidRPr="00585CD1">
        <w:rPr>
          <w:rStyle w:val="NormalTok"/>
          <w:lang w:val="en-US"/>
        </w:rPr>
        <w:t xml:space="preserve"> sbun </w:t>
      </w:r>
      <w:r w:rsidRPr="00585CD1">
        <w:rPr>
          <w:rStyle w:val="SpecialCharTok"/>
          <w:lang w:val="en-US"/>
        </w:rPr>
        <w:t>*</w:t>
      </w:r>
      <w:r w:rsidRPr="00585CD1">
        <w:rPr>
          <w:rStyle w:val="NormalTok"/>
          <w:lang w:val="en-US"/>
        </w:rPr>
        <w:t xml:space="preserve"> mu </w:t>
      </w:r>
      <w:r w:rsidRPr="00585CD1">
        <w:rPr>
          <w:rStyle w:val="SpecialCharTok"/>
          <w:lang w:val="en-US"/>
        </w:rPr>
        <w:t>/</w:t>
      </w:r>
      <w:r w:rsidRPr="00585CD1">
        <w:rPr>
          <w:rStyle w:val="NormalTok"/>
          <w:lang w:val="en-US"/>
        </w:rPr>
        <w:t xml:space="preserve"> sg   </w:t>
      </w:r>
      <w:r w:rsidRPr="00585CD1">
        <w:rPr>
          <w:rStyle w:val="CommentTok"/>
          <w:lang w:val="en-US"/>
        </w:rPr>
        <w:t># beta0 (original scale)</w:t>
      </w:r>
    </w:p>
    <w:p w:rsidR="007E074C" w:rsidRPr="00585CD1" w:rsidRDefault="00000000">
      <w:pPr>
        <w:rPr>
          <w:lang w:val="en-US"/>
        </w:rPr>
      </w:pPr>
      <w:r w:rsidRPr="00585CD1">
        <w:rPr>
          <w:lang w:val="en-US"/>
        </w:rPr>
        <w:t>We can then visualise coefficients on the original scale and compare to the simulation values (Figures 50 and 51):</w:t>
      </w:r>
    </w:p>
    <w:p w:rsidR="007E074C" w:rsidRPr="00585CD1" w:rsidRDefault="00000000">
      <w:pPr>
        <w:pStyle w:val="SourceCode"/>
        <w:rPr>
          <w:lang w:val="en-US"/>
        </w:rPr>
      </w:pPr>
      <w:r w:rsidRPr="00585CD1">
        <w:rPr>
          <w:rStyle w:val="FunctionTok"/>
          <w:lang w:val="en-US"/>
        </w:rPr>
        <w:t>tibble</w:t>
      </w:r>
      <w:r w:rsidRPr="00585CD1">
        <w:rPr>
          <w:rStyle w:val="NormalTok"/>
          <w:lang w:val="en-US"/>
        </w:rPr>
        <w:t>(</w:t>
      </w:r>
      <w:r w:rsidRPr="00585CD1">
        <w:rPr>
          <w:rStyle w:val="AttributeTok"/>
          <w:lang w:val="en-US"/>
        </w:rPr>
        <w:t>b0 =</w:t>
      </w:r>
      <w:r w:rsidRPr="00585CD1">
        <w:rPr>
          <w:rStyle w:val="NormalTok"/>
          <w:lang w:val="en-US"/>
        </w:rPr>
        <w:t xml:space="preserve"> bzero) </w:t>
      </w:r>
      <w:r w:rsidRPr="00585CD1">
        <w:rPr>
          <w:rStyle w:val="SpecialCharTok"/>
          <w:lang w:val="en-US"/>
        </w:rPr>
        <w:t>%&gt;%</w:t>
      </w:r>
      <w:r w:rsidRPr="00585CD1">
        <w:rPr>
          <w:lang w:val="en-US"/>
        </w:rPr>
        <w:br/>
      </w:r>
      <w:r w:rsidRPr="00585CD1">
        <w:rPr>
          <w:rStyle w:val="NormalTok"/>
          <w:lang w:val="en-US"/>
        </w:rPr>
        <w:t xml:space="preserve">  </w:t>
      </w:r>
      <w:r w:rsidRPr="00585CD1">
        <w:rPr>
          <w:rStyle w:val="FunctionTok"/>
          <w:lang w:val="en-US"/>
        </w:rPr>
        <w:t>ggplot</w:t>
      </w:r>
      <w:r w:rsidRPr="00585CD1">
        <w:rPr>
          <w:rStyle w:val="NormalTok"/>
          <w:lang w:val="en-US"/>
        </w:rPr>
        <w:t>(</w:t>
      </w:r>
      <w:r w:rsidRPr="00585CD1">
        <w:rPr>
          <w:rStyle w:val="FunctionTok"/>
          <w:lang w:val="en-US"/>
        </w:rPr>
        <w:t>aes</w:t>
      </w:r>
      <w:r w:rsidRPr="00585CD1">
        <w:rPr>
          <w:rStyle w:val="NormalTok"/>
          <w:lang w:val="en-US"/>
        </w:rPr>
        <w:t>(</w:t>
      </w:r>
      <w:r w:rsidRPr="00585CD1">
        <w:rPr>
          <w:rStyle w:val="AttributeTok"/>
          <w:lang w:val="en-US"/>
        </w:rPr>
        <w:t>x =</w:t>
      </w:r>
      <w:r w:rsidRPr="00585CD1">
        <w:rPr>
          <w:rStyle w:val="NormalTok"/>
          <w:lang w:val="en-US"/>
        </w:rPr>
        <w:t xml:space="preserve"> b0))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geom_histogram</w:t>
      </w:r>
      <w:r w:rsidRPr="00585CD1">
        <w:rPr>
          <w:rStyle w:val="NormalTok"/>
          <w:lang w:val="en-US"/>
        </w:rPr>
        <w:t>(</w:t>
      </w:r>
      <w:r w:rsidRPr="00585CD1">
        <w:rPr>
          <w:rStyle w:val="AttributeTok"/>
          <w:lang w:val="en-US"/>
        </w:rPr>
        <w:t>color =</w:t>
      </w:r>
      <w:r w:rsidRPr="00585CD1">
        <w:rPr>
          <w:rStyle w:val="NormalTok"/>
          <w:lang w:val="en-US"/>
        </w:rPr>
        <w:t xml:space="preserve"> </w:t>
      </w:r>
      <w:r w:rsidRPr="00585CD1">
        <w:rPr>
          <w:rStyle w:val="StringTok"/>
          <w:lang w:val="en-US"/>
        </w:rPr>
        <w:t>"white"</w:t>
      </w:r>
      <w:r w:rsidRPr="00585CD1">
        <w:rPr>
          <w:rStyle w:val="NormalTok"/>
          <w:lang w:val="en-US"/>
        </w:rPr>
        <w:t xml:space="preserve">, </w:t>
      </w:r>
      <w:r w:rsidRPr="00585CD1">
        <w:rPr>
          <w:rStyle w:val="AttributeTok"/>
          <w:lang w:val="en-US"/>
        </w:rPr>
        <w:t>fill =</w:t>
      </w:r>
      <w:r w:rsidRPr="00585CD1">
        <w:rPr>
          <w:rStyle w:val="NormalTok"/>
          <w:lang w:val="en-US"/>
        </w:rPr>
        <w:t xml:space="preserve"> </w:t>
      </w:r>
      <w:r w:rsidRPr="00585CD1">
        <w:rPr>
          <w:rStyle w:val="StringTok"/>
          <w:lang w:val="en-US"/>
        </w:rPr>
        <w:t>"skyblue"</w:t>
      </w:r>
      <w:r w:rsidRPr="00585CD1">
        <w:rPr>
          <w:rStyle w:val="NormalTok"/>
          <w:lang w:val="en-US"/>
        </w:rPr>
        <w:t xml:space="preserve">, </w:t>
      </w:r>
      <w:r w:rsidRPr="00585CD1">
        <w:rPr>
          <w:rStyle w:val="AttributeTok"/>
          <w:lang w:val="en-US"/>
        </w:rPr>
        <w:t>bins =</w:t>
      </w:r>
      <w:r w:rsidRPr="00585CD1">
        <w:rPr>
          <w:rStyle w:val="NormalTok"/>
          <w:lang w:val="en-US"/>
        </w:rPr>
        <w:t xml:space="preserve"> </w:t>
      </w:r>
      <w:r w:rsidRPr="00585CD1">
        <w:rPr>
          <w:rStyle w:val="DecValTok"/>
          <w:lang w:val="en-US"/>
        </w:rPr>
        <w:t>30</w:t>
      </w:r>
      <w:r w:rsidRPr="00585CD1">
        <w:rPr>
          <w:rStyle w:val="NormalTok"/>
          <w:lang w:val="en-US"/>
        </w:rPr>
        <w:t xml:space="preserve">)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geom_vline</w:t>
      </w:r>
      <w:r w:rsidRPr="00585CD1">
        <w:rPr>
          <w:rStyle w:val="NormalTok"/>
          <w:lang w:val="en-US"/>
        </w:rPr>
        <w:t>(</w:t>
      </w:r>
      <w:r w:rsidRPr="00585CD1">
        <w:rPr>
          <w:rStyle w:val="AttributeTok"/>
          <w:lang w:val="en-US"/>
        </w:rPr>
        <w:t>xintercept =</w:t>
      </w:r>
      <w:r w:rsidRPr="00585CD1">
        <w:rPr>
          <w:rStyle w:val="NormalTok"/>
          <w:lang w:val="en-US"/>
        </w:rPr>
        <w:t xml:space="preserve"> </w:t>
      </w:r>
      <w:r w:rsidRPr="00585CD1">
        <w:rPr>
          <w:rStyle w:val="DecValTok"/>
          <w:lang w:val="en-US"/>
        </w:rPr>
        <w:t>0</w:t>
      </w:r>
      <w:r w:rsidRPr="00585CD1">
        <w:rPr>
          <w:rStyle w:val="NormalTok"/>
          <w:lang w:val="en-US"/>
        </w:rPr>
        <w:t xml:space="preserve">, </w:t>
      </w:r>
      <w:r w:rsidRPr="00585CD1">
        <w:rPr>
          <w:rStyle w:val="AttributeTok"/>
          <w:lang w:val="en-US"/>
        </w:rPr>
        <w:t>color =</w:t>
      </w:r>
      <w:r w:rsidRPr="00585CD1">
        <w:rPr>
          <w:rStyle w:val="NormalTok"/>
          <w:lang w:val="en-US"/>
        </w:rPr>
        <w:t xml:space="preserve"> </w:t>
      </w:r>
      <w:r w:rsidRPr="00585CD1">
        <w:rPr>
          <w:rStyle w:val="StringTok"/>
          <w:lang w:val="en-US"/>
        </w:rPr>
        <w:t>"red"</w:t>
      </w:r>
      <w:r w:rsidRPr="00585CD1">
        <w:rPr>
          <w:rStyle w:val="NormalTok"/>
          <w:lang w:val="en-US"/>
        </w:rPr>
        <w:t xml:space="preserve">, </w:t>
      </w:r>
      <w:r w:rsidRPr="00585CD1">
        <w:rPr>
          <w:rStyle w:val="AttributeTok"/>
          <w:lang w:val="en-US"/>
        </w:rPr>
        <w:t>linewidth =</w:t>
      </w:r>
      <w:r w:rsidRPr="00585CD1">
        <w:rPr>
          <w:rStyle w:val="NormalTok"/>
          <w:lang w:val="en-US"/>
        </w:rPr>
        <w:t xml:space="preserve"> </w:t>
      </w:r>
      <w:r w:rsidRPr="00585CD1">
        <w:rPr>
          <w:rStyle w:val="FloatTok"/>
          <w:lang w:val="en-US"/>
        </w:rPr>
        <w:t>1.2</w:t>
      </w:r>
      <w:r w:rsidRPr="00585CD1">
        <w:rPr>
          <w:rStyle w:val="NormalTok"/>
          <w:lang w:val="en-US"/>
        </w:rPr>
        <w:t xml:space="preserve">)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labs</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x =</w:t>
      </w:r>
      <w:r w:rsidRPr="00585CD1">
        <w:rPr>
          <w:rStyle w:val="NormalTok"/>
          <w:lang w:val="en-US"/>
        </w:rPr>
        <w:t xml:space="preserve"> </w:t>
      </w:r>
      <w:r w:rsidRPr="00585CD1">
        <w:rPr>
          <w:rStyle w:val="FunctionTok"/>
          <w:lang w:val="en-US"/>
        </w:rPr>
        <w:t>expression</w:t>
      </w:r>
      <w:r w:rsidRPr="00585CD1">
        <w:rPr>
          <w:rStyle w:val="NormalTok"/>
          <w:lang w:val="en-US"/>
        </w:rPr>
        <w:t>(beta[</w:t>
      </w:r>
      <w:r w:rsidRPr="00585CD1">
        <w:rPr>
          <w:rStyle w:val="DecValTok"/>
          <w:lang w:val="en-US"/>
        </w:rPr>
        <w:t>0</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y =</w:t>
      </w:r>
      <w:r w:rsidRPr="00585CD1">
        <w:rPr>
          <w:rStyle w:val="NormalTok"/>
          <w:lang w:val="en-US"/>
        </w:rPr>
        <w:t xml:space="preserve"> </w:t>
      </w:r>
      <w:r w:rsidRPr="00585CD1">
        <w:rPr>
          <w:rStyle w:val="StringTok"/>
          <w:lang w:val="en-US"/>
        </w:rPr>
        <w:t>"Frequency"</w:t>
      </w:r>
      <w:r w:rsidRPr="00585CD1">
        <w:rPr>
          <w:lang w:val="en-US"/>
        </w:rPr>
        <w:br/>
      </w:r>
      <w:r w:rsidRPr="00585CD1">
        <w:rPr>
          <w:rStyle w:val="NormalTok"/>
          <w:lang w:val="en-US"/>
        </w:rPr>
        <w:t xml:space="preserve">  )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theme_minimal</w:t>
      </w:r>
      <w:r w:rsidRPr="00585CD1">
        <w:rPr>
          <w:rStyle w:val="NormalTok"/>
          <w:lang w:val="en-US"/>
        </w:rPr>
        <w:t>()</w:t>
      </w:r>
    </w:p>
    <w:p w:rsidR="007E074C" w:rsidRDefault="00000000">
      <w:r>
        <w:rPr>
          <w:noProof/>
        </w:rPr>
        <w:drawing>
          <wp:inline distT="0" distB="0" distL="0" distR="0">
            <wp:extent cx="4697730" cy="3758184"/>
            <wp:effectExtent l="0" t="0" r="0" b="0"/>
            <wp:docPr id="301" name="Picture" descr="Figure 50: Posterior distribution of the mean intercept (original scale). The red line indicates the true value (0)."/>
            <wp:cNvGraphicFramePr/>
            <a:graphic xmlns:a="http://schemas.openxmlformats.org/drawingml/2006/main">
              <a:graphicData uri="http://schemas.openxmlformats.org/drawingml/2006/picture">
                <pic:pic xmlns:pic="http://schemas.openxmlformats.org/drawingml/2006/picture">
                  <pic:nvPicPr>
                    <pic:cNvPr id="302" name="Picture" descr="06-glms_files/figure-docx/hist-b0-original-1.png"/>
                    <pic:cNvPicPr>
                      <a:picLocks noChangeAspect="1" noChangeArrowheads="1"/>
                    </pic:cNvPicPr>
                  </pic:nvPicPr>
                  <pic:blipFill>
                    <a:blip r:embed="rId81"/>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108" w:name="fig:hist-b0-original"/>
      <w:bookmarkEnd w:id="108"/>
      <w:r w:rsidRPr="00585CD1">
        <w:rPr>
          <w:lang w:val="en-US"/>
        </w:rPr>
        <w:t>Figure 50: Posterior distribution of the mean intercept (original scale). The red line indicates the true value (0).</w:t>
      </w:r>
    </w:p>
    <w:p w:rsidR="007E074C" w:rsidRPr="00585CD1" w:rsidRDefault="00000000">
      <w:pPr>
        <w:pStyle w:val="SourceCode"/>
        <w:rPr>
          <w:lang w:val="en-US"/>
        </w:rPr>
      </w:pPr>
      <w:r w:rsidRPr="00585CD1">
        <w:rPr>
          <w:rStyle w:val="FunctionTok"/>
          <w:lang w:val="en-US"/>
        </w:rPr>
        <w:t>tibble</w:t>
      </w:r>
      <w:r w:rsidRPr="00585CD1">
        <w:rPr>
          <w:rStyle w:val="NormalTok"/>
          <w:lang w:val="en-US"/>
        </w:rPr>
        <w:t>(</w:t>
      </w:r>
      <w:r w:rsidRPr="00585CD1">
        <w:rPr>
          <w:rStyle w:val="AttributeTok"/>
          <w:lang w:val="en-US"/>
        </w:rPr>
        <w:t>b1 =</w:t>
      </w:r>
      <w:r w:rsidRPr="00585CD1">
        <w:rPr>
          <w:rStyle w:val="NormalTok"/>
          <w:lang w:val="en-US"/>
        </w:rPr>
        <w:t xml:space="preserve"> bun) </w:t>
      </w:r>
      <w:r w:rsidRPr="00585CD1">
        <w:rPr>
          <w:rStyle w:val="SpecialCharTok"/>
          <w:lang w:val="en-US"/>
        </w:rPr>
        <w:t>%&gt;%</w:t>
      </w:r>
      <w:r w:rsidRPr="00585CD1">
        <w:rPr>
          <w:lang w:val="en-US"/>
        </w:rPr>
        <w:br/>
      </w:r>
      <w:r w:rsidRPr="00585CD1">
        <w:rPr>
          <w:rStyle w:val="NormalTok"/>
          <w:lang w:val="en-US"/>
        </w:rPr>
        <w:t xml:space="preserve">  </w:t>
      </w:r>
      <w:r w:rsidRPr="00585CD1">
        <w:rPr>
          <w:rStyle w:val="FunctionTok"/>
          <w:lang w:val="en-US"/>
        </w:rPr>
        <w:t>ggplot</w:t>
      </w:r>
      <w:r w:rsidRPr="00585CD1">
        <w:rPr>
          <w:rStyle w:val="NormalTok"/>
          <w:lang w:val="en-US"/>
        </w:rPr>
        <w:t>(</w:t>
      </w:r>
      <w:r w:rsidRPr="00585CD1">
        <w:rPr>
          <w:rStyle w:val="FunctionTok"/>
          <w:lang w:val="en-US"/>
        </w:rPr>
        <w:t>aes</w:t>
      </w:r>
      <w:r w:rsidRPr="00585CD1">
        <w:rPr>
          <w:rStyle w:val="NormalTok"/>
          <w:lang w:val="en-US"/>
        </w:rPr>
        <w:t>(</w:t>
      </w:r>
      <w:r w:rsidRPr="00585CD1">
        <w:rPr>
          <w:rStyle w:val="AttributeTok"/>
          <w:lang w:val="en-US"/>
        </w:rPr>
        <w:t>x =</w:t>
      </w:r>
      <w:r w:rsidRPr="00585CD1">
        <w:rPr>
          <w:rStyle w:val="NormalTok"/>
          <w:lang w:val="en-US"/>
        </w:rPr>
        <w:t xml:space="preserve"> b1))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geom_histogram</w:t>
      </w:r>
      <w:r w:rsidRPr="00585CD1">
        <w:rPr>
          <w:rStyle w:val="NormalTok"/>
          <w:lang w:val="en-US"/>
        </w:rPr>
        <w:t>(</w:t>
      </w:r>
      <w:r w:rsidRPr="00585CD1">
        <w:rPr>
          <w:rStyle w:val="AttributeTok"/>
          <w:lang w:val="en-US"/>
        </w:rPr>
        <w:t>color =</w:t>
      </w:r>
      <w:r w:rsidRPr="00585CD1">
        <w:rPr>
          <w:rStyle w:val="NormalTok"/>
          <w:lang w:val="en-US"/>
        </w:rPr>
        <w:t xml:space="preserve"> </w:t>
      </w:r>
      <w:r w:rsidRPr="00585CD1">
        <w:rPr>
          <w:rStyle w:val="StringTok"/>
          <w:lang w:val="en-US"/>
        </w:rPr>
        <w:t>"white"</w:t>
      </w:r>
      <w:r w:rsidRPr="00585CD1">
        <w:rPr>
          <w:rStyle w:val="NormalTok"/>
          <w:lang w:val="en-US"/>
        </w:rPr>
        <w:t xml:space="preserve">, </w:t>
      </w:r>
      <w:r w:rsidRPr="00585CD1">
        <w:rPr>
          <w:rStyle w:val="AttributeTok"/>
          <w:lang w:val="en-US"/>
        </w:rPr>
        <w:t>fill =</w:t>
      </w:r>
      <w:r w:rsidRPr="00585CD1">
        <w:rPr>
          <w:rStyle w:val="NormalTok"/>
          <w:lang w:val="en-US"/>
        </w:rPr>
        <w:t xml:space="preserve"> </w:t>
      </w:r>
      <w:r w:rsidRPr="00585CD1">
        <w:rPr>
          <w:rStyle w:val="StringTok"/>
          <w:lang w:val="en-US"/>
        </w:rPr>
        <w:t>"skyblue"</w:t>
      </w:r>
      <w:r w:rsidRPr="00585CD1">
        <w:rPr>
          <w:rStyle w:val="NormalTok"/>
          <w:lang w:val="en-US"/>
        </w:rPr>
        <w:t xml:space="preserve">, </w:t>
      </w:r>
      <w:r w:rsidRPr="00585CD1">
        <w:rPr>
          <w:rStyle w:val="AttributeTok"/>
          <w:lang w:val="en-US"/>
        </w:rPr>
        <w:t>bins =</w:t>
      </w:r>
      <w:r w:rsidRPr="00585CD1">
        <w:rPr>
          <w:rStyle w:val="NormalTok"/>
          <w:lang w:val="en-US"/>
        </w:rPr>
        <w:t xml:space="preserve"> </w:t>
      </w:r>
      <w:r w:rsidRPr="00585CD1">
        <w:rPr>
          <w:rStyle w:val="DecValTok"/>
          <w:lang w:val="en-US"/>
        </w:rPr>
        <w:t>30</w:t>
      </w:r>
      <w:r w:rsidRPr="00585CD1">
        <w:rPr>
          <w:rStyle w:val="NormalTok"/>
          <w:lang w:val="en-US"/>
        </w:rPr>
        <w:t xml:space="preserve">)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geom_vline</w:t>
      </w:r>
      <w:r w:rsidRPr="00585CD1">
        <w:rPr>
          <w:rStyle w:val="NormalTok"/>
          <w:lang w:val="en-US"/>
        </w:rPr>
        <w:t>(</w:t>
      </w:r>
      <w:r w:rsidRPr="00585CD1">
        <w:rPr>
          <w:rStyle w:val="AttributeTok"/>
          <w:lang w:val="en-US"/>
        </w:rPr>
        <w:t>xintercept =</w:t>
      </w:r>
      <w:r w:rsidRPr="00585CD1">
        <w:rPr>
          <w:rStyle w:val="NormalTok"/>
          <w:lang w:val="en-US"/>
        </w:rPr>
        <w:t xml:space="preserve"> </w:t>
      </w:r>
      <w:r w:rsidRPr="00585CD1">
        <w:rPr>
          <w:rStyle w:val="FloatTok"/>
          <w:lang w:val="en-US"/>
        </w:rPr>
        <w:t>0.2</w:t>
      </w:r>
      <w:r w:rsidRPr="00585CD1">
        <w:rPr>
          <w:rStyle w:val="NormalTok"/>
          <w:lang w:val="en-US"/>
        </w:rPr>
        <w:t xml:space="preserve">, </w:t>
      </w:r>
      <w:r w:rsidRPr="00585CD1">
        <w:rPr>
          <w:rStyle w:val="AttributeTok"/>
          <w:lang w:val="en-US"/>
        </w:rPr>
        <w:t>color =</w:t>
      </w:r>
      <w:r w:rsidRPr="00585CD1">
        <w:rPr>
          <w:rStyle w:val="NormalTok"/>
          <w:lang w:val="en-US"/>
        </w:rPr>
        <w:t xml:space="preserve"> </w:t>
      </w:r>
      <w:r w:rsidRPr="00585CD1">
        <w:rPr>
          <w:rStyle w:val="StringTok"/>
          <w:lang w:val="en-US"/>
        </w:rPr>
        <w:t>"red"</w:t>
      </w:r>
      <w:r w:rsidRPr="00585CD1">
        <w:rPr>
          <w:rStyle w:val="NormalTok"/>
          <w:lang w:val="en-US"/>
        </w:rPr>
        <w:t xml:space="preserve">, </w:t>
      </w:r>
      <w:r w:rsidRPr="00585CD1">
        <w:rPr>
          <w:rStyle w:val="AttributeTok"/>
          <w:lang w:val="en-US"/>
        </w:rPr>
        <w:t>linewidth =</w:t>
      </w:r>
      <w:r w:rsidRPr="00585CD1">
        <w:rPr>
          <w:rStyle w:val="NormalTok"/>
          <w:lang w:val="en-US"/>
        </w:rPr>
        <w:t xml:space="preserve"> </w:t>
      </w:r>
      <w:r w:rsidRPr="00585CD1">
        <w:rPr>
          <w:rStyle w:val="FloatTok"/>
          <w:lang w:val="en-US"/>
        </w:rPr>
        <w:t>1.2</w:t>
      </w:r>
      <w:r w:rsidRPr="00585CD1">
        <w:rPr>
          <w:rStyle w:val="NormalTok"/>
          <w:lang w:val="en-US"/>
        </w:rPr>
        <w:t xml:space="preserve">)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labs</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x =</w:t>
      </w:r>
      <w:r w:rsidRPr="00585CD1">
        <w:rPr>
          <w:rStyle w:val="NormalTok"/>
          <w:lang w:val="en-US"/>
        </w:rPr>
        <w:t xml:space="preserve"> </w:t>
      </w:r>
      <w:r w:rsidRPr="00585CD1">
        <w:rPr>
          <w:rStyle w:val="FunctionTok"/>
          <w:lang w:val="en-US"/>
        </w:rPr>
        <w:t>expression</w:t>
      </w:r>
      <w:r w:rsidRPr="00585CD1">
        <w:rPr>
          <w:rStyle w:val="NormalTok"/>
          <w:lang w:val="en-US"/>
        </w:rPr>
        <w:t>(beta[</w:t>
      </w:r>
      <w:r w:rsidRPr="00585CD1">
        <w:rPr>
          <w:rStyle w:val="DecValTok"/>
          <w:lang w:val="en-US"/>
        </w:rPr>
        <w:t>1</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y =</w:t>
      </w:r>
      <w:r w:rsidRPr="00585CD1">
        <w:rPr>
          <w:rStyle w:val="NormalTok"/>
          <w:lang w:val="en-US"/>
        </w:rPr>
        <w:t xml:space="preserve"> </w:t>
      </w:r>
      <w:r w:rsidRPr="00585CD1">
        <w:rPr>
          <w:rStyle w:val="StringTok"/>
          <w:lang w:val="en-US"/>
        </w:rPr>
        <w:t>"Frequency"</w:t>
      </w:r>
      <w:r w:rsidRPr="00585CD1">
        <w:rPr>
          <w:lang w:val="en-US"/>
        </w:rPr>
        <w:br/>
      </w:r>
      <w:r w:rsidRPr="00585CD1">
        <w:rPr>
          <w:rStyle w:val="NormalTok"/>
          <w:lang w:val="en-US"/>
        </w:rPr>
        <w:t xml:space="preserve">  ) </w:t>
      </w:r>
      <w:r w:rsidRPr="00585CD1">
        <w:rPr>
          <w:rStyle w:val="SpecialCharTok"/>
          <w:lang w:val="en-US"/>
        </w:rPr>
        <w:t>+</w:t>
      </w:r>
      <w:r w:rsidRPr="00585CD1">
        <w:rPr>
          <w:lang w:val="en-US"/>
        </w:rPr>
        <w:br/>
      </w:r>
      <w:r w:rsidRPr="00585CD1">
        <w:rPr>
          <w:rStyle w:val="NormalTok"/>
          <w:lang w:val="en-US"/>
        </w:rPr>
        <w:t xml:space="preserve">  </w:t>
      </w:r>
      <w:r w:rsidRPr="00585CD1">
        <w:rPr>
          <w:rStyle w:val="FunctionTok"/>
          <w:lang w:val="en-US"/>
        </w:rPr>
        <w:t>theme_minimal</w:t>
      </w:r>
      <w:r w:rsidRPr="00585CD1">
        <w:rPr>
          <w:rStyle w:val="NormalTok"/>
          <w:lang w:val="en-US"/>
        </w:rPr>
        <w:t>()</w:t>
      </w:r>
    </w:p>
    <w:p w:rsidR="007E074C" w:rsidRDefault="00000000">
      <w:r>
        <w:rPr>
          <w:noProof/>
        </w:rPr>
        <w:lastRenderedPageBreak/>
        <w:drawing>
          <wp:inline distT="0" distB="0" distL="0" distR="0">
            <wp:extent cx="4697730" cy="3758184"/>
            <wp:effectExtent l="0" t="0" r="0" b="0"/>
            <wp:docPr id="305" name="Picture" descr="Figure 51: Posterior distribution of the temperature effect (original scale). The red line indicates the true value (0.2)."/>
            <wp:cNvGraphicFramePr/>
            <a:graphic xmlns:a="http://schemas.openxmlformats.org/drawingml/2006/main">
              <a:graphicData uri="http://schemas.openxmlformats.org/drawingml/2006/picture">
                <pic:pic xmlns:pic="http://schemas.openxmlformats.org/drawingml/2006/picture">
                  <pic:nvPicPr>
                    <pic:cNvPr id="306" name="Picture" descr="06-glms_files/figure-docx/hist-b1-original-1.png"/>
                    <pic:cNvPicPr>
                      <a:picLocks noChangeAspect="1" noChangeArrowheads="1"/>
                    </pic:cNvPicPr>
                  </pic:nvPicPr>
                  <pic:blipFill>
                    <a:blip r:embed="rId82"/>
                    <a:stretch>
                      <a:fillRect/>
                    </a:stretch>
                  </pic:blipFill>
                  <pic:spPr bwMode="auto">
                    <a:xfrm>
                      <a:off x="0" y="0"/>
                      <a:ext cx="4697730" cy="3758184"/>
                    </a:xfrm>
                    <a:prstGeom prst="rect">
                      <a:avLst/>
                    </a:prstGeom>
                    <a:noFill/>
                    <a:ln w="9525">
                      <a:noFill/>
                      <a:headEnd/>
                      <a:tailEnd/>
                    </a:ln>
                  </pic:spPr>
                </pic:pic>
              </a:graphicData>
            </a:graphic>
          </wp:inline>
        </w:drawing>
      </w:r>
    </w:p>
    <w:p w:rsidR="007E074C" w:rsidRPr="00585CD1" w:rsidRDefault="00000000">
      <w:pPr>
        <w:rPr>
          <w:lang w:val="en-US"/>
        </w:rPr>
      </w:pPr>
      <w:bookmarkStart w:id="109" w:name="fig:hist-b1-original"/>
      <w:bookmarkEnd w:id="109"/>
      <w:r w:rsidRPr="00585CD1">
        <w:rPr>
          <w:lang w:val="en-US"/>
        </w:rPr>
        <w:t>Figure 51: Posterior distribution of the temperature effect (original scale). The red line indicates the true value (0.2).</w:t>
      </w:r>
    </w:p>
    <w:p w:rsidR="007E074C" w:rsidRPr="00585CD1" w:rsidRDefault="00000000">
      <w:pPr>
        <w:rPr>
          <w:lang w:val="en-US"/>
        </w:rPr>
      </w:pPr>
      <w:r w:rsidRPr="00585CD1">
        <w:rPr>
          <w:lang w:val="en-US"/>
        </w:rPr>
        <w:t>We recover the parameters used to simulate the data (in red). As with brms, we ran only one simulation, so it is normal not to match the true values exactly. Repeating simulations many times would provide a more formal assessment.</w:t>
      </w:r>
    </w:p>
    <w:p w:rsidR="007E074C" w:rsidRPr="00585CD1" w:rsidRDefault="00000000">
      <w:pPr>
        <w:rPr>
          <w:lang w:val="en-US"/>
        </w:rPr>
      </w:pPr>
      <w:r w:rsidRPr="00585CD1">
        <w:rPr>
          <w:lang w:val="en-US"/>
        </w:rPr>
        <w:t>Let us compare models with and without temperature using WAIC. We need to fit the model without temperature:</w:t>
      </w:r>
    </w:p>
    <w:p w:rsidR="007E074C" w:rsidRPr="00585CD1" w:rsidRDefault="00000000">
      <w:pPr>
        <w:pStyle w:val="SourceCode"/>
        <w:rPr>
          <w:lang w:val="en-US"/>
        </w:rPr>
      </w:pPr>
      <w:r w:rsidRPr="00585CD1">
        <w:rPr>
          <w:rStyle w:val="CommentTok"/>
          <w:lang w:val="en-US"/>
        </w:rPr>
        <w:t># model code without temperature</w:t>
      </w:r>
      <w:r w:rsidRPr="00585CD1">
        <w:rPr>
          <w:lang w:val="en-US"/>
        </w:rPr>
        <w:br/>
      </w:r>
      <w:r w:rsidRPr="00585CD1">
        <w:rPr>
          <w:rStyle w:val="NormalTok"/>
          <w:lang w:val="en-US"/>
        </w:rPr>
        <w:t xml:space="preserve">model.null </w:t>
      </w:r>
      <w:r w:rsidRPr="00585CD1">
        <w:rPr>
          <w:rStyle w:val="OtherTok"/>
          <w:lang w:val="en-US"/>
        </w:rPr>
        <w:t>&lt;-</w:t>
      </w:r>
      <w:r w:rsidRPr="00585CD1">
        <w:rPr>
          <w:rStyle w:val="NormalTok"/>
          <w:lang w:val="en-US"/>
        </w:rPr>
        <w:t xml:space="preserve"> </w:t>
      </w:r>
      <w:r w:rsidRPr="00585CD1">
        <w:rPr>
          <w:rStyle w:val="FunctionTok"/>
          <w:lang w:val="en-US"/>
        </w:rPr>
        <w:t>nimbleCode</w:t>
      </w:r>
      <w:r w:rsidRPr="00585CD1">
        <w:rPr>
          <w:rStyle w:val="NormalTok"/>
          <w:lang w:val="en-US"/>
        </w:rPr>
        <w:t>({</w:t>
      </w:r>
      <w:r w:rsidRPr="00585CD1">
        <w:rPr>
          <w:lang w:val="en-US"/>
        </w:rPr>
        <w:br/>
      </w:r>
      <w:r w:rsidRPr="00585CD1">
        <w:rPr>
          <w:rStyle w:val="NormalTok"/>
          <w:lang w:val="en-US"/>
        </w:rPr>
        <w:t xml:space="preserve">  </w:t>
      </w:r>
      <w:r w:rsidRPr="00585CD1">
        <w:rPr>
          <w:rStyle w:val="ControlFlowTok"/>
          <w:lang w:val="en-US"/>
        </w:rPr>
        <w:t>for</w:t>
      </w:r>
      <w:r w:rsidRPr="00585CD1">
        <w:rPr>
          <w:rStyle w:val="NormalTok"/>
          <w:lang w:val="en-US"/>
        </w:rPr>
        <w:t xml:space="preserve"> (i </w:t>
      </w:r>
      <w:r w:rsidRPr="00585CD1">
        <w:rPr>
          <w:rStyle w:val="ControlFlowTok"/>
          <w:lang w:val="en-US"/>
        </w:rPr>
        <w:t>in</w:t>
      </w:r>
      <w:r w:rsidRPr="00585CD1">
        <w:rPr>
          <w:rStyle w:val="NormalTok"/>
          <w:lang w:val="en-US"/>
        </w:rPr>
        <w:t xml:space="preserve"> </w:t>
      </w:r>
      <w:r w:rsidRPr="00585CD1">
        <w:rPr>
          <w:rStyle w:val="DecValTok"/>
          <w:lang w:val="en-US"/>
        </w:rPr>
        <w:t>1</w:t>
      </w:r>
      <w:r w:rsidRPr="00585CD1">
        <w:rPr>
          <w:rStyle w:val="SpecialCharTok"/>
          <w:lang w:val="en-US"/>
        </w:rPr>
        <w:t>:</w:t>
      </w:r>
      <w:r w:rsidRPr="00585CD1">
        <w:rPr>
          <w:rStyle w:val="NormalTok"/>
          <w:lang w:val="en-US"/>
        </w:rPr>
        <w:t>n){</w:t>
      </w:r>
      <w:r w:rsidRPr="00585CD1">
        <w:rPr>
          <w:lang w:val="en-US"/>
        </w:rPr>
        <w:br/>
      </w:r>
      <w:r w:rsidRPr="00585CD1">
        <w:rPr>
          <w:rStyle w:val="NormalTok"/>
          <w:lang w:val="en-US"/>
        </w:rPr>
        <w:t xml:space="preserve">    count[i] </w:t>
      </w:r>
      <w:r w:rsidRPr="00585CD1">
        <w:rPr>
          <w:rStyle w:val="SpecialCharTok"/>
          <w:lang w:val="en-US"/>
        </w:rPr>
        <w:t>~</w:t>
      </w:r>
      <w:r w:rsidRPr="00585CD1">
        <w:rPr>
          <w:rStyle w:val="NormalTok"/>
          <w:lang w:val="en-US"/>
        </w:rPr>
        <w:t xml:space="preserve"> </w:t>
      </w:r>
      <w:r w:rsidRPr="00585CD1">
        <w:rPr>
          <w:rStyle w:val="FunctionTok"/>
          <w:lang w:val="en-US"/>
        </w:rPr>
        <w:t>dpois</w:t>
      </w:r>
      <w:r w:rsidRPr="00585CD1">
        <w:rPr>
          <w:rStyle w:val="NormalTok"/>
          <w:lang w:val="en-US"/>
        </w:rPr>
        <w:t>(theta[i])</w:t>
      </w:r>
      <w:r w:rsidRPr="00585CD1">
        <w:rPr>
          <w:lang w:val="en-US"/>
        </w:rPr>
        <w:br/>
      </w:r>
      <w:r w:rsidRPr="00585CD1">
        <w:rPr>
          <w:rStyle w:val="NormalTok"/>
          <w:lang w:val="en-US"/>
        </w:rPr>
        <w:t xml:space="preserve">    </w:t>
      </w:r>
      <w:r w:rsidRPr="00585CD1">
        <w:rPr>
          <w:rStyle w:val="FunctionTok"/>
          <w:lang w:val="en-US"/>
        </w:rPr>
        <w:t>log</w:t>
      </w:r>
      <w:r w:rsidRPr="00585CD1">
        <w:rPr>
          <w:rStyle w:val="NormalTok"/>
          <w:lang w:val="en-US"/>
        </w:rPr>
        <w:t xml:space="preserve">(theta[i]) </w:t>
      </w:r>
      <w:r w:rsidRPr="00585CD1">
        <w:rPr>
          <w:rStyle w:val="OtherTok"/>
          <w:lang w:val="en-US"/>
        </w:rPr>
        <w:t>&lt;-</w:t>
      </w:r>
      <w:r w:rsidRPr="00585CD1">
        <w:rPr>
          <w:rStyle w:val="NormalTok"/>
          <w:lang w:val="en-US"/>
        </w:rPr>
        <w:t xml:space="preserve"> intercept[transect[i]]</w:t>
      </w:r>
      <w:r w:rsidRPr="00585CD1">
        <w:rPr>
          <w:lang w:val="en-US"/>
        </w:rPr>
        <w:br/>
      </w:r>
      <w:r w:rsidRPr="00585CD1">
        <w:rPr>
          <w:rStyle w:val="NormalTok"/>
          <w:lang w:val="en-US"/>
        </w:rPr>
        <w:t xml:space="preserve">  }</w:t>
      </w:r>
      <w:r w:rsidRPr="00585CD1">
        <w:rPr>
          <w:lang w:val="en-US"/>
        </w:rPr>
        <w:br/>
      </w:r>
      <w:r w:rsidRPr="00585CD1">
        <w:rPr>
          <w:rStyle w:val="NormalTok"/>
          <w:lang w:val="en-US"/>
        </w:rPr>
        <w:t xml:space="preserve">  </w:t>
      </w:r>
      <w:r w:rsidRPr="00585CD1">
        <w:rPr>
          <w:rStyle w:val="ControlFlowTok"/>
          <w:lang w:val="en-US"/>
        </w:rPr>
        <w:t>for</w:t>
      </w:r>
      <w:r w:rsidRPr="00585CD1">
        <w:rPr>
          <w:rStyle w:val="NormalTok"/>
          <w:lang w:val="en-US"/>
        </w:rPr>
        <w:t xml:space="preserve"> (j </w:t>
      </w:r>
      <w:r w:rsidRPr="00585CD1">
        <w:rPr>
          <w:rStyle w:val="ControlFlowTok"/>
          <w:lang w:val="en-US"/>
        </w:rPr>
        <w:t>in</w:t>
      </w:r>
      <w:r w:rsidRPr="00585CD1">
        <w:rPr>
          <w:rStyle w:val="NormalTok"/>
          <w:lang w:val="en-US"/>
        </w:rPr>
        <w:t xml:space="preserve"> </w:t>
      </w:r>
      <w:r w:rsidRPr="00585CD1">
        <w:rPr>
          <w:rStyle w:val="DecValTok"/>
          <w:lang w:val="en-US"/>
        </w:rPr>
        <w:t>1</w:t>
      </w:r>
      <w:r w:rsidRPr="00585CD1">
        <w:rPr>
          <w:rStyle w:val="SpecialCharTok"/>
          <w:lang w:val="en-US"/>
        </w:rPr>
        <w:t>:</w:t>
      </w:r>
      <w:r w:rsidRPr="00585CD1">
        <w:rPr>
          <w:rStyle w:val="NormalTok"/>
          <w:lang w:val="en-US"/>
        </w:rPr>
        <w:t>nbtransects){</w:t>
      </w:r>
      <w:r w:rsidRPr="00585CD1">
        <w:rPr>
          <w:lang w:val="en-US"/>
        </w:rPr>
        <w:br/>
      </w:r>
      <w:r w:rsidRPr="00585CD1">
        <w:rPr>
          <w:rStyle w:val="NormalTok"/>
          <w:lang w:val="en-US"/>
        </w:rPr>
        <w:t xml:space="preserve">    intercept[j] </w:t>
      </w:r>
      <w:r w:rsidRPr="00585CD1">
        <w:rPr>
          <w:rStyle w:val="SpecialCharTok"/>
          <w:lang w:val="en-US"/>
        </w:rPr>
        <w:t>~</w:t>
      </w:r>
      <w:r w:rsidRPr="00585CD1">
        <w:rPr>
          <w:rStyle w:val="NormalTok"/>
          <w:lang w:val="en-US"/>
        </w:rPr>
        <w:t xml:space="preserve"> </w:t>
      </w:r>
      <w:r w:rsidRPr="00585CD1">
        <w:rPr>
          <w:rStyle w:val="FunctionTok"/>
          <w:lang w:val="en-US"/>
        </w:rPr>
        <w:t>dnorm</w:t>
      </w:r>
      <w:r w:rsidRPr="00585CD1">
        <w:rPr>
          <w:rStyle w:val="NormalTok"/>
          <w:lang w:val="en-US"/>
        </w:rPr>
        <w:t xml:space="preserve">(beta0, </w:t>
      </w:r>
      <w:r w:rsidRPr="00585CD1">
        <w:rPr>
          <w:rStyle w:val="AttributeTok"/>
          <w:lang w:val="en-US"/>
        </w:rPr>
        <w:t>sd =</w:t>
      </w:r>
      <w:r w:rsidRPr="00585CD1">
        <w:rPr>
          <w:rStyle w:val="NormalTok"/>
          <w:lang w:val="en-US"/>
        </w:rPr>
        <w:t xml:space="preserve"> sigma)</w:t>
      </w:r>
      <w:r w:rsidRPr="00585CD1">
        <w:rPr>
          <w:lang w:val="en-US"/>
        </w:rPr>
        <w:br/>
      </w:r>
      <w:r w:rsidRPr="00585CD1">
        <w:rPr>
          <w:rStyle w:val="NormalTok"/>
          <w:lang w:val="en-US"/>
        </w:rPr>
        <w:t xml:space="preserve">  }</w:t>
      </w:r>
      <w:r w:rsidRPr="00585CD1">
        <w:rPr>
          <w:lang w:val="en-US"/>
        </w:rPr>
        <w:br/>
      </w:r>
      <w:r w:rsidRPr="00585CD1">
        <w:rPr>
          <w:rStyle w:val="NormalTok"/>
          <w:lang w:val="en-US"/>
        </w:rPr>
        <w:t xml:space="preserve">  beta0 </w:t>
      </w:r>
      <w:r w:rsidRPr="00585CD1">
        <w:rPr>
          <w:rStyle w:val="SpecialCharTok"/>
          <w:lang w:val="en-US"/>
        </w:rPr>
        <w:t>~</w:t>
      </w:r>
      <w:r w:rsidRPr="00585CD1">
        <w:rPr>
          <w:rStyle w:val="NormalTok"/>
          <w:lang w:val="en-US"/>
        </w:rPr>
        <w:t xml:space="preserve"> </w:t>
      </w:r>
      <w:r w:rsidRPr="00585CD1">
        <w:rPr>
          <w:rStyle w:val="FunctionTok"/>
          <w:lang w:val="en-US"/>
        </w:rPr>
        <w:t>dnorm</w:t>
      </w:r>
      <w:r w:rsidRPr="00585CD1">
        <w:rPr>
          <w:rStyle w:val="NormalTok"/>
          <w:lang w:val="en-US"/>
        </w:rPr>
        <w:t>(</w:t>
      </w:r>
      <w:r w:rsidRPr="00585CD1">
        <w:rPr>
          <w:rStyle w:val="DecValTok"/>
          <w:lang w:val="en-US"/>
        </w:rPr>
        <w:t>0</w:t>
      </w:r>
      <w:r w:rsidRPr="00585CD1">
        <w:rPr>
          <w:rStyle w:val="NormalTok"/>
          <w:lang w:val="en-US"/>
        </w:rPr>
        <w:t xml:space="preserve">, </w:t>
      </w:r>
      <w:r w:rsidRPr="00585CD1">
        <w:rPr>
          <w:rStyle w:val="AttributeTok"/>
          <w:lang w:val="en-US"/>
        </w:rPr>
        <w:t>sd =</w:t>
      </w:r>
      <w:r w:rsidRPr="00585CD1">
        <w:rPr>
          <w:rStyle w:val="NormalTok"/>
          <w:lang w:val="en-US"/>
        </w:rPr>
        <w:t xml:space="preserve"> </w:t>
      </w:r>
      <w:r w:rsidRPr="00585CD1">
        <w:rPr>
          <w:rStyle w:val="FloatTok"/>
          <w:lang w:val="en-US"/>
        </w:rPr>
        <w:t>1.5</w:t>
      </w:r>
      <w:r w:rsidRPr="00585CD1">
        <w:rPr>
          <w:rStyle w:val="NormalTok"/>
          <w:lang w:val="en-US"/>
        </w:rPr>
        <w:t>)</w:t>
      </w:r>
      <w:r w:rsidRPr="00585CD1">
        <w:rPr>
          <w:lang w:val="en-US"/>
        </w:rPr>
        <w:br/>
      </w:r>
      <w:r w:rsidRPr="00585CD1">
        <w:rPr>
          <w:rStyle w:val="NormalTok"/>
          <w:lang w:val="en-US"/>
        </w:rPr>
        <w:t xml:space="preserve">  sigma </w:t>
      </w:r>
      <w:r w:rsidRPr="00585CD1">
        <w:rPr>
          <w:rStyle w:val="SpecialCharTok"/>
          <w:lang w:val="en-US"/>
        </w:rPr>
        <w:t>~</w:t>
      </w:r>
      <w:r w:rsidRPr="00585CD1">
        <w:rPr>
          <w:rStyle w:val="NormalTok"/>
          <w:lang w:val="en-US"/>
        </w:rPr>
        <w:t xml:space="preserve"> </w:t>
      </w:r>
      <w:r w:rsidRPr="00585CD1">
        <w:rPr>
          <w:rStyle w:val="FunctionTok"/>
          <w:lang w:val="en-US"/>
        </w:rPr>
        <w:t>dexp</w:t>
      </w:r>
      <w:r w:rsidRPr="00585CD1">
        <w:rPr>
          <w:rStyle w:val="NormalTok"/>
          <w:lang w:val="en-US"/>
        </w:rPr>
        <w:t>(</w:t>
      </w:r>
      <w:r w:rsidRPr="00585CD1">
        <w:rPr>
          <w:rStyle w:val="DecValTok"/>
          <w:lang w:val="en-US"/>
        </w:rPr>
        <w:t>1</w:t>
      </w:r>
      <w:r w:rsidRPr="00585CD1">
        <w:rPr>
          <w:rStyle w:val="NormalTok"/>
          <w:lang w:val="en-US"/>
        </w:rPr>
        <w:t>)</w:t>
      </w:r>
      <w:r w:rsidRPr="00585CD1">
        <w:rPr>
          <w:lang w:val="en-US"/>
        </w:rPr>
        <w:br/>
      </w:r>
      <w:r w:rsidRPr="00585CD1">
        <w:rPr>
          <w:rStyle w:val="NormalTok"/>
          <w:lang w:val="en-US"/>
        </w:rPr>
        <w:t>})</w:t>
      </w:r>
      <w:r w:rsidRPr="00585CD1">
        <w:rPr>
          <w:lang w:val="en-US"/>
        </w:rPr>
        <w:br/>
      </w:r>
      <w:r w:rsidRPr="00585CD1">
        <w:rPr>
          <w:lang w:val="en-US"/>
        </w:rPr>
        <w:br/>
      </w:r>
      <w:r w:rsidRPr="00585CD1">
        <w:rPr>
          <w:rStyle w:val="CommentTok"/>
          <w:lang w:val="en-US"/>
        </w:rPr>
        <w:t># run the null model</w:t>
      </w:r>
      <w:r w:rsidRPr="00585CD1">
        <w:rPr>
          <w:lang w:val="en-US"/>
        </w:rPr>
        <w:br/>
      </w:r>
      <w:r w:rsidRPr="00585CD1">
        <w:rPr>
          <w:rStyle w:val="NormalTok"/>
          <w:lang w:val="en-US"/>
        </w:rPr>
        <w:t xml:space="preserve">parameters.null </w:t>
      </w:r>
      <w:r w:rsidRPr="00585CD1">
        <w:rPr>
          <w:rStyle w:val="OtherTok"/>
          <w:lang w:val="en-US"/>
        </w:rPr>
        <w:t>&lt;-</w:t>
      </w:r>
      <w:r w:rsidRPr="00585CD1">
        <w:rPr>
          <w:rStyle w:val="NormalTok"/>
          <w:lang w:val="en-US"/>
        </w:rPr>
        <w:t xml:space="preserve"> </w:t>
      </w:r>
      <w:r w:rsidRPr="00585CD1">
        <w:rPr>
          <w:rStyle w:val="FunctionTok"/>
          <w:lang w:val="en-US"/>
        </w:rPr>
        <w:t>c</w:t>
      </w:r>
      <w:r w:rsidRPr="00585CD1">
        <w:rPr>
          <w:rStyle w:val="NormalTok"/>
          <w:lang w:val="en-US"/>
        </w:rPr>
        <w:t>(</w:t>
      </w:r>
      <w:r w:rsidRPr="00585CD1">
        <w:rPr>
          <w:rStyle w:val="StringTok"/>
          <w:lang w:val="en-US"/>
        </w:rPr>
        <w:t>"beta0"</w:t>
      </w:r>
      <w:r w:rsidRPr="00585CD1">
        <w:rPr>
          <w:rStyle w:val="NormalTok"/>
          <w:lang w:val="en-US"/>
        </w:rPr>
        <w:t xml:space="preserve">, </w:t>
      </w:r>
      <w:r w:rsidRPr="00585CD1">
        <w:rPr>
          <w:rStyle w:val="StringTok"/>
          <w:lang w:val="en-US"/>
        </w:rPr>
        <w:t>"sigma"</w:t>
      </w:r>
      <w:r w:rsidRPr="00585CD1">
        <w:rPr>
          <w:rStyle w:val="NormalTok"/>
          <w:lang w:val="en-US"/>
        </w:rPr>
        <w:t>)</w:t>
      </w:r>
      <w:r w:rsidRPr="00585CD1">
        <w:rPr>
          <w:lang w:val="en-US"/>
        </w:rPr>
        <w:br/>
      </w:r>
      <w:r w:rsidRPr="00585CD1">
        <w:rPr>
          <w:lang w:val="en-US"/>
        </w:rPr>
        <w:br/>
      </w:r>
      <w:r w:rsidRPr="00585CD1">
        <w:rPr>
          <w:rStyle w:val="NormalTok"/>
          <w:lang w:val="en-US"/>
        </w:rPr>
        <w:t xml:space="preserve">mcmc.null </w:t>
      </w:r>
      <w:r w:rsidRPr="00585CD1">
        <w:rPr>
          <w:rStyle w:val="OtherTok"/>
          <w:lang w:val="en-US"/>
        </w:rPr>
        <w:t>&lt;-</w:t>
      </w:r>
      <w:r w:rsidRPr="00585CD1">
        <w:rPr>
          <w:rStyle w:val="NormalTok"/>
          <w:lang w:val="en-US"/>
        </w:rPr>
        <w:t xml:space="preserve"> </w:t>
      </w:r>
      <w:r w:rsidRPr="00585CD1">
        <w:rPr>
          <w:rStyle w:val="FunctionTok"/>
          <w:lang w:val="en-US"/>
        </w:rPr>
        <w:t>nimbleMCMC</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code =</w:t>
      </w:r>
      <w:r w:rsidRPr="00585CD1">
        <w:rPr>
          <w:rStyle w:val="NormalTok"/>
          <w:lang w:val="en-US"/>
        </w:rPr>
        <w:t xml:space="preserve"> model.null,</w:t>
      </w:r>
      <w:r w:rsidRPr="00585CD1">
        <w:rPr>
          <w:lang w:val="en-US"/>
        </w:rPr>
        <w:br/>
      </w:r>
      <w:r w:rsidRPr="00585CD1">
        <w:rPr>
          <w:rStyle w:val="NormalTok"/>
          <w:lang w:val="en-US"/>
        </w:rPr>
        <w:t xml:space="preserve">  </w:t>
      </w:r>
      <w:r w:rsidRPr="00585CD1">
        <w:rPr>
          <w:rStyle w:val="AttributeTok"/>
          <w:lang w:val="en-US"/>
        </w:rPr>
        <w:t>data =</w:t>
      </w:r>
      <w:r w:rsidRPr="00585CD1">
        <w:rPr>
          <w:rStyle w:val="NormalTok"/>
          <w:lang w:val="en-US"/>
        </w:rPr>
        <w:t xml:space="preserve"> my.data,</w:t>
      </w:r>
      <w:r w:rsidRPr="00585CD1">
        <w:rPr>
          <w:lang w:val="en-US"/>
        </w:rPr>
        <w:br/>
      </w:r>
      <w:r w:rsidRPr="00585CD1">
        <w:rPr>
          <w:rStyle w:val="NormalTok"/>
          <w:lang w:val="en-US"/>
        </w:rPr>
        <w:t xml:space="preserve">  </w:t>
      </w:r>
      <w:r w:rsidRPr="00585CD1">
        <w:rPr>
          <w:rStyle w:val="AttributeTok"/>
          <w:lang w:val="en-US"/>
        </w:rPr>
        <w:t>constants =</w:t>
      </w:r>
      <w:r w:rsidRPr="00585CD1">
        <w:rPr>
          <w:rStyle w:val="NormalTok"/>
          <w:lang w:val="en-US"/>
        </w:rPr>
        <w:t xml:space="preserve"> my.constants,</w:t>
      </w:r>
      <w:r w:rsidRPr="00585CD1">
        <w:rPr>
          <w:lang w:val="en-US"/>
        </w:rPr>
        <w:br/>
      </w:r>
      <w:r w:rsidRPr="00585CD1">
        <w:rPr>
          <w:rStyle w:val="NormalTok"/>
          <w:lang w:val="en-US"/>
        </w:rPr>
        <w:t xml:space="preserve">  </w:t>
      </w:r>
      <w:r w:rsidRPr="00585CD1">
        <w:rPr>
          <w:rStyle w:val="AttributeTok"/>
          <w:lang w:val="en-US"/>
        </w:rPr>
        <w:t>inits =</w:t>
      </w:r>
      <w:r w:rsidRPr="00585CD1">
        <w:rPr>
          <w:rStyle w:val="NormalTok"/>
          <w:lang w:val="en-US"/>
        </w:rPr>
        <w:t xml:space="preserve"> </w:t>
      </w:r>
      <w:r w:rsidRPr="00585CD1">
        <w:rPr>
          <w:rStyle w:val="FunctionTok"/>
          <w:lang w:val="en-US"/>
        </w:rPr>
        <w:t>list</w:t>
      </w:r>
      <w:r w:rsidRPr="00585CD1">
        <w:rPr>
          <w:rStyle w:val="NormalTok"/>
          <w:lang w:val="en-US"/>
        </w:rPr>
        <w:t>(</w:t>
      </w:r>
      <w:r w:rsidRPr="00585CD1">
        <w:rPr>
          <w:rStyle w:val="AttributeTok"/>
          <w:lang w:val="en-US"/>
        </w:rPr>
        <w:t>beta0 =</w:t>
      </w:r>
      <w:r w:rsidRPr="00585CD1">
        <w:rPr>
          <w:rStyle w:val="NormalTok"/>
          <w:lang w:val="en-US"/>
        </w:rPr>
        <w:t xml:space="preserve"> </w:t>
      </w:r>
      <w:r w:rsidRPr="00585CD1">
        <w:rPr>
          <w:rStyle w:val="DecValTok"/>
          <w:lang w:val="en-US"/>
        </w:rPr>
        <w:t>0</w:t>
      </w:r>
      <w:r w:rsidRPr="00585CD1">
        <w:rPr>
          <w:rStyle w:val="NormalTok"/>
          <w:lang w:val="en-US"/>
        </w:rPr>
        <w:t xml:space="preserve">, </w:t>
      </w:r>
      <w:r w:rsidRPr="00585CD1">
        <w:rPr>
          <w:rStyle w:val="AttributeTok"/>
          <w:lang w:val="en-US"/>
        </w:rPr>
        <w:t>sigma =</w:t>
      </w:r>
      <w:r w:rsidRPr="00585CD1">
        <w:rPr>
          <w:rStyle w:val="NormalTok"/>
          <w:lang w:val="en-US"/>
        </w:rPr>
        <w:t xml:space="preserve"> </w:t>
      </w:r>
      <w:r w:rsidRPr="00585CD1">
        <w:rPr>
          <w:rStyle w:val="DecValTok"/>
          <w:lang w:val="en-US"/>
        </w:rPr>
        <w:t>1</w:t>
      </w:r>
      <w:r w:rsidRPr="00585CD1">
        <w:rPr>
          <w:rStyle w:val="NormalTok"/>
          <w:lang w:val="en-US"/>
        </w:rPr>
        <w:t xml:space="preserve">, </w:t>
      </w:r>
      <w:r w:rsidRPr="00585CD1">
        <w:rPr>
          <w:rStyle w:val="AttributeTok"/>
          <w:lang w:val="en-US"/>
        </w:rPr>
        <w:t>intercept =</w:t>
      </w:r>
      <w:r w:rsidRPr="00585CD1">
        <w:rPr>
          <w:rStyle w:val="NormalTok"/>
          <w:lang w:val="en-US"/>
        </w:rPr>
        <w:t xml:space="preserve"> </w:t>
      </w:r>
      <w:r w:rsidRPr="00585CD1">
        <w:rPr>
          <w:rStyle w:val="FunctionTok"/>
          <w:lang w:val="en-US"/>
        </w:rPr>
        <w:t>rnorm</w:t>
      </w:r>
      <w:r w:rsidRPr="00585CD1">
        <w:rPr>
          <w:rStyle w:val="NormalTok"/>
          <w:lang w:val="en-US"/>
        </w:rPr>
        <w:t>(transects)),</w:t>
      </w:r>
      <w:r w:rsidRPr="00585CD1">
        <w:rPr>
          <w:lang w:val="en-US"/>
        </w:rPr>
        <w:br/>
      </w:r>
      <w:r w:rsidRPr="00585CD1">
        <w:rPr>
          <w:rStyle w:val="NormalTok"/>
          <w:lang w:val="en-US"/>
        </w:rPr>
        <w:t xml:space="preserve">  </w:t>
      </w:r>
      <w:r w:rsidRPr="00585CD1">
        <w:rPr>
          <w:rStyle w:val="AttributeTok"/>
          <w:lang w:val="en-US"/>
        </w:rPr>
        <w:t>monitors =</w:t>
      </w:r>
      <w:r w:rsidRPr="00585CD1">
        <w:rPr>
          <w:rStyle w:val="NormalTok"/>
          <w:lang w:val="en-US"/>
        </w:rPr>
        <w:t xml:space="preserve"> parameters.null,</w:t>
      </w:r>
      <w:r w:rsidRPr="00585CD1">
        <w:rPr>
          <w:lang w:val="en-US"/>
        </w:rPr>
        <w:br/>
      </w:r>
      <w:r w:rsidRPr="00585CD1">
        <w:rPr>
          <w:rStyle w:val="NormalTok"/>
          <w:lang w:val="en-US"/>
        </w:rPr>
        <w:t xml:space="preserve">  </w:t>
      </w:r>
      <w:r w:rsidRPr="00585CD1">
        <w:rPr>
          <w:rStyle w:val="AttributeTok"/>
          <w:lang w:val="en-US"/>
        </w:rPr>
        <w:t>niter =</w:t>
      </w:r>
      <w:r w:rsidRPr="00585CD1">
        <w:rPr>
          <w:rStyle w:val="NormalTok"/>
          <w:lang w:val="en-US"/>
        </w:rPr>
        <w:t xml:space="preserve"> n.iter,</w:t>
      </w:r>
      <w:r w:rsidRPr="00585CD1">
        <w:rPr>
          <w:lang w:val="en-US"/>
        </w:rPr>
        <w:br/>
      </w:r>
      <w:r w:rsidRPr="00585CD1">
        <w:rPr>
          <w:rStyle w:val="NormalTok"/>
          <w:lang w:val="en-US"/>
        </w:rPr>
        <w:t xml:space="preserve">  </w:t>
      </w:r>
      <w:r w:rsidRPr="00585CD1">
        <w:rPr>
          <w:rStyle w:val="AttributeTok"/>
          <w:lang w:val="en-US"/>
        </w:rPr>
        <w:t>nburnin =</w:t>
      </w:r>
      <w:r w:rsidRPr="00585CD1">
        <w:rPr>
          <w:rStyle w:val="NormalTok"/>
          <w:lang w:val="en-US"/>
        </w:rPr>
        <w:t xml:space="preserve"> n.burnin,</w:t>
      </w:r>
      <w:r w:rsidRPr="00585CD1">
        <w:rPr>
          <w:lang w:val="en-US"/>
        </w:rPr>
        <w:br/>
      </w:r>
      <w:r w:rsidRPr="00585CD1">
        <w:rPr>
          <w:rStyle w:val="NormalTok"/>
          <w:lang w:val="en-US"/>
        </w:rPr>
        <w:t xml:space="preserve">  </w:t>
      </w:r>
      <w:r w:rsidRPr="00585CD1">
        <w:rPr>
          <w:rStyle w:val="AttributeTok"/>
          <w:lang w:val="en-US"/>
        </w:rPr>
        <w:t>nchains =</w:t>
      </w:r>
      <w:r w:rsidRPr="00585CD1">
        <w:rPr>
          <w:rStyle w:val="NormalTok"/>
          <w:lang w:val="en-US"/>
        </w:rPr>
        <w:t xml:space="preserve"> n.chains,</w:t>
      </w:r>
      <w:r w:rsidRPr="00585CD1">
        <w:rPr>
          <w:lang w:val="en-US"/>
        </w:rPr>
        <w:br/>
      </w:r>
      <w:r w:rsidRPr="00585CD1">
        <w:rPr>
          <w:rStyle w:val="NormalTok"/>
          <w:lang w:val="en-US"/>
        </w:rPr>
        <w:lastRenderedPageBreak/>
        <w:t xml:space="preserve">  </w:t>
      </w:r>
      <w:r w:rsidRPr="00585CD1">
        <w:rPr>
          <w:rStyle w:val="AttributeTok"/>
          <w:lang w:val="en-US"/>
        </w:rPr>
        <w:t>progressBar =</w:t>
      </w:r>
      <w:r w:rsidRPr="00585CD1">
        <w:rPr>
          <w:rStyle w:val="NormalTok"/>
          <w:lang w:val="en-US"/>
        </w:rPr>
        <w:t xml:space="preserve"> </w:t>
      </w:r>
      <w:r w:rsidRPr="00585CD1">
        <w:rPr>
          <w:rStyle w:val="ConstantTok"/>
          <w:lang w:val="en-US"/>
        </w:rPr>
        <w:t>FALSE</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WAIC =</w:t>
      </w:r>
      <w:r w:rsidRPr="00585CD1">
        <w:rPr>
          <w:rStyle w:val="NormalTok"/>
          <w:lang w:val="en-US"/>
        </w:rPr>
        <w:t xml:space="preserve"> </w:t>
      </w:r>
      <w:r w:rsidRPr="00585CD1">
        <w:rPr>
          <w:rStyle w:val="ConstantTok"/>
          <w:lang w:val="en-US"/>
        </w:rPr>
        <w:t>TRUE</w:t>
      </w:r>
      <w:r w:rsidRPr="00585CD1">
        <w:rPr>
          <w:lang w:val="en-US"/>
        </w:rPr>
        <w:br/>
      </w:r>
      <w:r w:rsidRPr="00585CD1">
        <w:rPr>
          <w:rStyle w:val="NormalTok"/>
          <w:lang w:val="en-US"/>
        </w:rPr>
        <w:t>)</w:t>
      </w:r>
      <w:r w:rsidRPr="00585CD1">
        <w:rPr>
          <w:lang w:val="en-US"/>
        </w:rPr>
        <w:br/>
      </w:r>
      <w:r w:rsidRPr="00585CD1">
        <w:rPr>
          <w:rStyle w:val="CommentTok"/>
          <w:lang w:val="en-US"/>
        </w:rPr>
        <w:t>#&gt;   [Warning] There are 3 individual pWAIC values that are greater than 0.4. This may indicate that the WAIC estimate is unstable (Vehtari et al., 2017), at least in cases without grouping of data nodes or multivariate data nodes.</w:t>
      </w:r>
    </w:p>
    <w:p w:rsidR="007E074C" w:rsidRPr="00585CD1" w:rsidRDefault="00000000">
      <w:pPr>
        <w:rPr>
          <w:lang w:val="en-US"/>
        </w:rPr>
      </w:pPr>
      <w:r w:rsidRPr="00585CD1">
        <w:rPr>
          <w:lang w:val="en-US"/>
        </w:rPr>
        <w:t>We also need to rerun the full model with WAIC = TRUE (not shown here).</w:t>
      </w:r>
    </w:p>
    <w:p w:rsidR="007E074C" w:rsidRPr="00585CD1" w:rsidRDefault="00000000">
      <w:pPr>
        <w:rPr>
          <w:lang w:val="en-US"/>
        </w:rPr>
      </w:pPr>
      <w:r w:rsidRPr="00585CD1">
        <w:rPr>
          <w:lang w:val="en-US"/>
        </w:rPr>
        <w:t>We can then compare WAIC:</w:t>
      </w:r>
    </w:p>
    <w:p w:rsidR="007E074C" w:rsidRDefault="00000000">
      <w:pPr>
        <w:pStyle w:val="SourceCode"/>
      </w:pPr>
      <w:r w:rsidRPr="00585CD1">
        <w:rPr>
          <w:rStyle w:val="CommentTok"/>
          <w:lang w:val="en-US"/>
        </w:rPr>
        <w:t># WAIC values</w:t>
      </w:r>
      <w:r w:rsidRPr="00585CD1">
        <w:rPr>
          <w:lang w:val="en-US"/>
        </w:rPr>
        <w:br/>
      </w:r>
      <w:r w:rsidRPr="00585CD1">
        <w:rPr>
          <w:rStyle w:val="NormalTok"/>
          <w:lang w:val="en-US"/>
        </w:rPr>
        <w:t xml:space="preserve">waic.full </w:t>
      </w:r>
      <w:r w:rsidRPr="00585CD1">
        <w:rPr>
          <w:rStyle w:val="OtherTok"/>
          <w:lang w:val="en-US"/>
        </w:rPr>
        <w:t>&lt;-</w:t>
      </w:r>
      <w:r w:rsidRPr="00585CD1">
        <w:rPr>
          <w:rStyle w:val="NormalTok"/>
          <w:lang w:val="en-US"/>
        </w:rPr>
        <w:t xml:space="preserve"> mcmc.output</w:t>
      </w:r>
      <w:r w:rsidRPr="00585CD1">
        <w:rPr>
          <w:rStyle w:val="SpecialCharTok"/>
          <w:lang w:val="en-US"/>
        </w:rPr>
        <w:t>$</w:t>
      </w:r>
      <w:r w:rsidRPr="00585CD1">
        <w:rPr>
          <w:rStyle w:val="NormalTok"/>
          <w:lang w:val="en-US"/>
        </w:rPr>
        <w:t>WAIC</w:t>
      </w:r>
      <w:r w:rsidRPr="00585CD1">
        <w:rPr>
          <w:rStyle w:val="SpecialCharTok"/>
          <w:lang w:val="en-US"/>
        </w:rPr>
        <w:t>$</w:t>
      </w:r>
      <w:r w:rsidRPr="00585CD1">
        <w:rPr>
          <w:rStyle w:val="NormalTok"/>
          <w:lang w:val="en-US"/>
        </w:rPr>
        <w:t>WAIC</w:t>
      </w:r>
      <w:r w:rsidRPr="00585CD1">
        <w:rPr>
          <w:lang w:val="en-US"/>
        </w:rPr>
        <w:br/>
      </w:r>
      <w:r w:rsidRPr="00585CD1">
        <w:rPr>
          <w:rStyle w:val="NormalTok"/>
          <w:lang w:val="en-US"/>
        </w:rPr>
        <w:t xml:space="preserve">waic.null </w:t>
      </w:r>
      <w:r w:rsidRPr="00585CD1">
        <w:rPr>
          <w:rStyle w:val="OtherTok"/>
          <w:lang w:val="en-US"/>
        </w:rPr>
        <w:t>&lt;-</w:t>
      </w:r>
      <w:r w:rsidRPr="00585CD1">
        <w:rPr>
          <w:rStyle w:val="NormalTok"/>
          <w:lang w:val="en-US"/>
        </w:rPr>
        <w:t xml:space="preserve"> mcmc.null</w:t>
      </w:r>
      <w:r w:rsidRPr="00585CD1">
        <w:rPr>
          <w:rStyle w:val="SpecialCharTok"/>
          <w:lang w:val="en-US"/>
        </w:rPr>
        <w:t>$</w:t>
      </w:r>
      <w:r w:rsidRPr="00585CD1">
        <w:rPr>
          <w:rStyle w:val="NormalTok"/>
          <w:lang w:val="en-US"/>
        </w:rPr>
        <w:t>WAIC</w:t>
      </w:r>
      <w:r w:rsidRPr="00585CD1">
        <w:rPr>
          <w:rStyle w:val="SpecialCharTok"/>
          <w:lang w:val="en-US"/>
        </w:rPr>
        <w:t>$</w:t>
      </w:r>
      <w:r w:rsidRPr="00585CD1">
        <w:rPr>
          <w:rStyle w:val="NormalTok"/>
          <w:lang w:val="en-US"/>
        </w:rPr>
        <w:t>WAIC</w:t>
      </w:r>
      <w:r w:rsidRPr="00585CD1">
        <w:rPr>
          <w:lang w:val="en-US"/>
        </w:rPr>
        <w:br/>
      </w:r>
      <w:r w:rsidRPr="00585CD1">
        <w:rPr>
          <w:lang w:val="en-US"/>
        </w:rPr>
        <w:br/>
      </w:r>
      <w:r w:rsidRPr="00585CD1">
        <w:rPr>
          <w:rStyle w:val="CommentTok"/>
          <w:lang w:val="en-US"/>
        </w:rPr>
        <w:t># comparison table</w:t>
      </w:r>
      <w:r w:rsidRPr="00585CD1">
        <w:rPr>
          <w:lang w:val="en-US"/>
        </w:rPr>
        <w:br/>
      </w:r>
      <w:r w:rsidRPr="00585CD1">
        <w:rPr>
          <w:rStyle w:val="FunctionTok"/>
          <w:lang w:val="en-US"/>
        </w:rPr>
        <w:t>tibble</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Model =</w:t>
      </w:r>
      <w:r w:rsidRPr="00585CD1">
        <w:rPr>
          <w:rStyle w:val="NormalTok"/>
          <w:lang w:val="en-US"/>
        </w:rPr>
        <w:t xml:space="preserve"> </w:t>
      </w:r>
      <w:r w:rsidRPr="00585CD1">
        <w:rPr>
          <w:rStyle w:val="FunctionTok"/>
          <w:lang w:val="en-US"/>
        </w:rPr>
        <w:t>c</w:t>
      </w:r>
      <w:r w:rsidRPr="00585CD1">
        <w:rPr>
          <w:rStyle w:val="NormalTok"/>
          <w:lang w:val="en-US"/>
        </w:rPr>
        <w:t>(</w:t>
      </w:r>
      <w:r w:rsidRPr="00585CD1">
        <w:rPr>
          <w:rStyle w:val="StringTok"/>
          <w:lang w:val="en-US"/>
        </w:rPr>
        <w:t>"With temperature"</w:t>
      </w:r>
      <w:r w:rsidRPr="00585CD1">
        <w:rPr>
          <w:rStyle w:val="NormalTok"/>
          <w:lang w:val="en-US"/>
        </w:rPr>
        <w:t xml:space="preserve">, </w:t>
      </w:r>
      <w:r w:rsidRPr="00585CD1">
        <w:rPr>
          <w:rStyle w:val="StringTok"/>
          <w:lang w:val="en-US"/>
        </w:rPr>
        <w:t>"Without temperature"</w:t>
      </w:r>
      <w:r w:rsidRPr="00585CD1">
        <w:rPr>
          <w:rStyle w:val="NormalTok"/>
          <w:lang w:val="en-US"/>
        </w:rPr>
        <w:t>),</w:t>
      </w:r>
      <w:r w:rsidRPr="00585CD1">
        <w:rPr>
          <w:lang w:val="en-US"/>
        </w:rPr>
        <w:br/>
      </w:r>
      <w:r w:rsidRPr="00585CD1">
        <w:rPr>
          <w:rStyle w:val="NormalTok"/>
          <w:lang w:val="en-US"/>
        </w:rPr>
        <w:t xml:space="preserve">  </w:t>
      </w:r>
      <w:r w:rsidRPr="00585CD1">
        <w:rPr>
          <w:rStyle w:val="AttributeTok"/>
          <w:lang w:val="en-US"/>
        </w:rPr>
        <w:t>WAIC  =</w:t>
      </w:r>
      <w:r w:rsidRPr="00585CD1">
        <w:rPr>
          <w:rStyle w:val="NormalTok"/>
          <w:lang w:val="en-US"/>
        </w:rPr>
        <w:t xml:space="preserve"> </w:t>
      </w:r>
      <w:r w:rsidRPr="00585CD1">
        <w:rPr>
          <w:rStyle w:val="FunctionTok"/>
          <w:lang w:val="en-US"/>
        </w:rPr>
        <w:t>c</w:t>
      </w:r>
      <w:r w:rsidRPr="00585CD1">
        <w:rPr>
          <w:rStyle w:val="NormalTok"/>
          <w:lang w:val="en-US"/>
        </w:rPr>
        <w:t>(waic.full, waic.null)</w:t>
      </w:r>
      <w:r w:rsidRPr="00585CD1">
        <w:rPr>
          <w:lang w:val="en-US"/>
        </w:rPr>
        <w:br/>
      </w:r>
      <w:r w:rsidRPr="00585CD1">
        <w:rPr>
          <w:rStyle w:val="NormalTok"/>
          <w:lang w:val="en-US"/>
        </w:rPr>
        <w:t>)</w:t>
      </w:r>
      <w:r w:rsidRPr="00585CD1">
        <w:rPr>
          <w:lang w:val="en-US"/>
        </w:rPr>
        <w:br/>
      </w:r>
      <w:r w:rsidRPr="00585CD1">
        <w:rPr>
          <w:rStyle w:val="CommentTok"/>
          <w:lang w:val="en-US"/>
        </w:rPr>
        <w:t>#&gt; # A tibble: 2 × 2</w:t>
      </w:r>
      <w:r w:rsidRPr="00585CD1">
        <w:rPr>
          <w:lang w:val="en-US"/>
        </w:rPr>
        <w:br/>
      </w:r>
      <w:r w:rsidRPr="00585CD1">
        <w:rPr>
          <w:rStyle w:val="CommentTok"/>
          <w:lang w:val="en-US"/>
        </w:rPr>
        <w:t>#&gt;   Model                WAIC</w:t>
      </w:r>
      <w:r w:rsidRPr="00585CD1">
        <w:rPr>
          <w:lang w:val="en-US"/>
        </w:rPr>
        <w:br/>
      </w:r>
      <w:r w:rsidRPr="00585CD1">
        <w:rPr>
          <w:rStyle w:val="CommentTok"/>
          <w:lang w:val="en-US"/>
        </w:rPr>
        <w:t>#&gt;   &lt;chr&gt;               &lt;dbl&gt;</w:t>
      </w:r>
      <w:r w:rsidRPr="00585CD1">
        <w:rPr>
          <w:lang w:val="en-US"/>
        </w:rPr>
        <w:br/>
      </w:r>
      <w:r w:rsidRPr="00585CD1">
        <w:rPr>
          <w:rStyle w:val="CommentTok"/>
          <w:lang w:val="en-US"/>
        </w:rPr>
        <w:t>#&gt; 1 With temperature     542.</w:t>
      </w:r>
      <w:r w:rsidRPr="00585CD1">
        <w:rPr>
          <w:lang w:val="en-US"/>
        </w:rPr>
        <w:br/>
      </w:r>
      <w:r>
        <w:rPr>
          <w:rStyle w:val="CommentTok"/>
        </w:rPr>
        <w:t>#&gt; 2 Without temperature  552.</w:t>
      </w:r>
    </w:p>
    <w:p w:rsidR="007E074C" w:rsidRDefault="00000000">
      <w:pPr>
        <w:pStyle w:val="Titre4"/>
      </w:pPr>
      <w:bookmarkStart w:id="110" w:name="frequentist-fit-with-lme4"/>
      <w:bookmarkEnd w:id="107"/>
      <w:r>
        <w:t>Frequentist fit with lme4</w:t>
      </w:r>
    </w:p>
    <w:p w:rsidR="007E074C" w:rsidRPr="00585CD1" w:rsidRDefault="00000000">
      <w:pPr>
        <w:rPr>
          <w:lang w:val="en-US"/>
        </w:rPr>
      </w:pPr>
      <w:r w:rsidRPr="00585CD1">
        <w:rPr>
          <w:lang w:val="en-US"/>
        </w:rPr>
        <w:t>To close this chapter, let us run the same GLMM analysis in a frequentist framework using lme4.</w:t>
      </w:r>
    </w:p>
    <w:p w:rsidR="007E074C" w:rsidRPr="00585CD1" w:rsidRDefault="00000000">
      <w:pPr>
        <w:rPr>
          <w:lang w:val="en-US"/>
        </w:rPr>
      </w:pPr>
      <w:r w:rsidRPr="00585CD1">
        <w:rPr>
          <w:lang w:val="en-US"/>
        </w:rPr>
        <w:t>We load the package:</w:t>
      </w:r>
    </w:p>
    <w:p w:rsidR="007E074C" w:rsidRPr="00585CD1" w:rsidRDefault="00000000">
      <w:pPr>
        <w:pStyle w:val="SourceCode"/>
        <w:rPr>
          <w:lang w:val="en-US"/>
        </w:rPr>
      </w:pPr>
      <w:r w:rsidRPr="00585CD1">
        <w:rPr>
          <w:rStyle w:val="FunctionTok"/>
          <w:lang w:val="en-US"/>
        </w:rPr>
        <w:t>library</w:t>
      </w:r>
      <w:r w:rsidRPr="00585CD1">
        <w:rPr>
          <w:rStyle w:val="NormalTok"/>
          <w:lang w:val="en-US"/>
        </w:rPr>
        <w:t>(lme4)</w:t>
      </w:r>
    </w:p>
    <w:p w:rsidR="007E074C" w:rsidRPr="00585CD1" w:rsidRDefault="00000000">
      <w:pPr>
        <w:rPr>
          <w:lang w:val="en-US"/>
        </w:rPr>
      </w:pPr>
      <w:r w:rsidRPr="00585CD1">
        <w:rPr>
          <w:lang w:val="en-US"/>
        </w:rPr>
        <w:t>Then we fit the GLMM (note that brms syntax is inspired by lme4):</w:t>
      </w:r>
    </w:p>
    <w:p w:rsidR="007E074C" w:rsidRPr="00585CD1" w:rsidRDefault="00000000">
      <w:pPr>
        <w:pStyle w:val="SourceCode"/>
        <w:rPr>
          <w:lang w:val="en-US"/>
        </w:rPr>
      </w:pPr>
      <w:r w:rsidRPr="00585CD1">
        <w:rPr>
          <w:rStyle w:val="NormalTok"/>
          <w:lang w:val="en-US"/>
        </w:rPr>
        <w:t xml:space="preserve">fit_lme4 </w:t>
      </w:r>
      <w:r w:rsidRPr="00585CD1">
        <w:rPr>
          <w:rStyle w:val="OtherTok"/>
          <w:lang w:val="en-US"/>
        </w:rPr>
        <w:t>&lt;-</w:t>
      </w:r>
      <w:r w:rsidRPr="00585CD1">
        <w:rPr>
          <w:rStyle w:val="NormalTok"/>
          <w:lang w:val="en-US"/>
        </w:rPr>
        <w:t xml:space="preserve"> </w:t>
      </w:r>
      <w:r w:rsidRPr="00585CD1">
        <w:rPr>
          <w:rStyle w:val="FunctionTok"/>
          <w:lang w:val="en-US"/>
        </w:rPr>
        <w:t>glmer</w:t>
      </w:r>
      <w:r w:rsidRPr="00585CD1">
        <w:rPr>
          <w:rStyle w:val="NormalTok"/>
          <w:lang w:val="en-US"/>
        </w:rPr>
        <w:t>(</w:t>
      </w:r>
      <w:r w:rsidRPr="00585CD1">
        <w:rPr>
          <w:lang w:val="en-US"/>
        </w:rPr>
        <w:br/>
      </w:r>
      <w:r w:rsidRPr="00585CD1">
        <w:rPr>
          <w:rStyle w:val="NormalTok"/>
          <w:lang w:val="en-US"/>
        </w:rPr>
        <w:t xml:space="preserve">  Ragondins </w:t>
      </w:r>
      <w:r w:rsidRPr="00585CD1">
        <w:rPr>
          <w:rStyle w:val="SpecialCharTok"/>
          <w:lang w:val="en-US"/>
        </w:rPr>
        <w:t>~</w:t>
      </w:r>
      <w:r w:rsidRPr="00585CD1">
        <w:rPr>
          <w:rStyle w:val="NormalTok"/>
          <w:lang w:val="en-US"/>
        </w:rPr>
        <w:t xml:space="preserve"> Temp </w:t>
      </w:r>
      <w:r w:rsidRPr="00585CD1">
        <w:rPr>
          <w:rStyle w:val="SpecialCharTok"/>
          <w:lang w:val="en-US"/>
        </w:rPr>
        <w:t>+</w:t>
      </w:r>
      <w:r w:rsidRPr="00585CD1">
        <w:rPr>
          <w:rStyle w:val="NormalTok"/>
          <w:lang w:val="en-US"/>
        </w:rPr>
        <w:t xml:space="preserve"> (</w:t>
      </w:r>
      <w:r w:rsidRPr="00585CD1">
        <w:rPr>
          <w:rStyle w:val="DecValTok"/>
          <w:lang w:val="en-US"/>
        </w:rPr>
        <w:t>1</w:t>
      </w:r>
      <w:r w:rsidRPr="00585CD1">
        <w:rPr>
          <w:rStyle w:val="NormalTok"/>
          <w:lang w:val="en-US"/>
        </w:rPr>
        <w:t xml:space="preserve"> </w:t>
      </w:r>
      <w:r w:rsidRPr="00585CD1">
        <w:rPr>
          <w:rStyle w:val="SpecialCharTok"/>
          <w:lang w:val="en-US"/>
        </w:rPr>
        <w:t>|</w:t>
      </w:r>
      <w:r w:rsidRPr="00585CD1">
        <w:rPr>
          <w:rStyle w:val="NormalTok"/>
          <w:lang w:val="en-US"/>
        </w:rPr>
        <w:t xml:space="preserve"> Transect),  </w:t>
      </w:r>
      <w:r w:rsidRPr="00585CD1">
        <w:rPr>
          <w:rStyle w:val="CommentTok"/>
          <w:lang w:val="en-US"/>
        </w:rPr>
        <w:t># full formula</w:t>
      </w:r>
      <w:r w:rsidRPr="00585CD1">
        <w:rPr>
          <w:lang w:val="en-US"/>
        </w:rPr>
        <w:br/>
      </w:r>
      <w:r w:rsidRPr="00585CD1">
        <w:rPr>
          <w:rStyle w:val="NormalTok"/>
          <w:lang w:val="en-US"/>
        </w:rPr>
        <w:t xml:space="preserve">  </w:t>
      </w:r>
      <w:r w:rsidRPr="00585CD1">
        <w:rPr>
          <w:rStyle w:val="AttributeTok"/>
          <w:lang w:val="en-US"/>
        </w:rPr>
        <w:t>data   =</w:t>
      </w:r>
      <w:r w:rsidRPr="00585CD1">
        <w:rPr>
          <w:rStyle w:val="NormalTok"/>
          <w:lang w:val="en-US"/>
        </w:rPr>
        <w:t xml:space="preserve"> sim_simple,               </w:t>
      </w:r>
      <w:r w:rsidRPr="00585CD1">
        <w:rPr>
          <w:rStyle w:val="CommentTok"/>
          <w:lang w:val="en-US"/>
        </w:rPr>
        <w:t># simulated data set</w:t>
      </w:r>
      <w:r w:rsidRPr="00585CD1">
        <w:rPr>
          <w:lang w:val="en-US"/>
        </w:rPr>
        <w:br/>
      </w:r>
      <w:r w:rsidRPr="00585CD1">
        <w:rPr>
          <w:rStyle w:val="NormalTok"/>
          <w:lang w:val="en-US"/>
        </w:rPr>
        <w:t xml:space="preserve">  </w:t>
      </w:r>
      <w:r w:rsidRPr="00585CD1">
        <w:rPr>
          <w:rStyle w:val="AttributeTok"/>
          <w:lang w:val="en-US"/>
        </w:rPr>
        <w:t>family =</w:t>
      </w:r>
      <w:r w:rsidRPr="00585CD1">
        <w:rPr>
          <w:rStyle w:val="NormalTok"/>
          <w:lang w:val="en-US"/>
        </w:rPr>
        <w:t xml:space="preserve"> poisson                   </w:t>
      </w:r>
      <w:r w:rsidRPr="00585CD1">
        <w:rPr>
          <w:rStyle w:val="CommentTok"/>
          <w:lang w:val="en-US"/>
        </w:rPr>
        <w:t># Poisson family for counts</w:t>
      </w:r>
      <w:r w:rsidRPr="00585CD1">
        <w:rPr>
          <w:lang w:val="en-US"/>
        </w:rPr>
        <w:br/>
      </w:r>
      <w:r w:rsidRPr="00585CD1">
        <w:rPr>
          <w:rStyle w:val="NormalTok"/>
          <w:lang w:val="en-US"/>
        </w:rPr>
        <w:t>)</w:t>
      </w:r>
    </w:p>
    <w:p w:rsidR="007E074C" w:rsidRPr="00585CD1" w:rsidRDefault="00000000">
      <w:pPr>
        <w:rPr>
          <w:lang w:val="en-US"/>
        </w:rPr>
      </w:pPr>
      <w:r w:rsidRPr="00585CD1">
        <w:rPr>
          <w:lang w:val="en-US"/>
        </w:rPr>
        <w:t>Results:</w:t>
      </w:r>
    </w:p>
    <w:p w:rsidR="007E074C" w:rsidRPr="00585CD1" w:rsidRDefault="00000000">
      <w:pPr>
        <w:pStyle w:val="SourceCode"/>
        <w:rPr>
          <w:lang w:val="en-US"/>
        </w:rPr>
      </w:pPr>
      <w:r w:rsidRPr="00585CD1">
        <w:rPr>
          <w:rStyle w:val="FunctionTok"/>
          <w:lang w:val="en-US"/>
        </w:rPr>
        <w:t>summary</w:t>
      </w:r>
      <w:r w:rsidRPr="00585CD1">
        <w:rPr>
          <w:rStyle w:val="NormalTok"/>
          <w:lang w:val="en-US"/>
        </w:rPr>
        <w:t>(fit_lme4)</w:t>
      </w:r>
      <w:r w:rsidRPr="00585CD1">
        <w:rPr>
          <w:lang w:val="en-US"/>
        </w:rPr>
        <w:br/>
      </w:r>
      <w:r w:rsidRPr="00585CD1">
        <w:rPr>
          <w:rStyle w:val="CommentTok"/>
          <w:lang w:val="en-US"/>
        </w:rPr>
        <w:t>#&gt; Generalized linear mixed model fit by maximum likelihood (Laplace</w:t>
      </w:r>
      <w:r w:rsidRPr="00585CD1">
        <w:rPr>
          <w:lang w:val="en-US"/>
        </w:rPr>
        <w:br/>
      </w:r>
      <w:r w:rsidRPr="00585CD1">
        <w:rPr>
          <w:rStyle w:val="CommentTok"/>
          <w:lang w:val="en-US"/>
        </w:rPr>
        <w:t>#&gt;   Approximation) [glmerMod]</w:t>
      </w:r>
      <w:r w:rsidRPr="00585CD1">
        <w:rPr>
          <w:lang w:val="en-US"/>
        </w:rPr>
        <w:br/>
      </w:r>
      <w:r w:rsidRPr="00585CD1">
        <w:rPr>
          <w:rStyle w:val="CommentTok"/>
          <w:lang w:val="en-US"/>
        </w:rPr>
        <w:t>#&gt;  Family: poisson  ( log )</w:t>
      </w:r>
      <w:r w:rsidRPr="00585CD1">
        <w:rPr>
          <w:lang w:val="en-US"/>
        </w:rPr>
        <w:br/>
      </w:r>
      <w:r w:rsidRPr="00585CD1">
        <w:rPr>
          <w:rStyle w:val="CommentTok"/>
          <w:lang w:val="en-US"/>
        </w:rPr>
        <w:t>#&gt; Formula: Ragondins ~ Temp + (1 | Transect)</w:t>
      </w:r>
      <w:r w:rsidRPr="00585CD1">
        <w:rPr>
          <w:lang w:val="en-US"/>
        </w:rPr>
        <w:br/>
      </w:r>
      <w:r w:rsidRPr="00585CD1">
        <w:rPr>
          <w:rStyle w:val="CommentTok"/>
          <w:lang w:val="en-US"/>
        </w:rPr>
        <w:t>#&gt;    Data: sim_simple</w:t>
      </w:r>
      <w:r w:rsidRPr="00585CD1">
        <w:rPr>
          <w:lang w:val="en-US"/>
        </w:rPr>
        <w:br/>
      </w:r>
      <w:r w:rsidRPr="00585CD1">
        <w:rPr>
          <w:rStyle w:val="CommentTok"/>
          <w:lang w:val="en-US"/>
        </w:rPr>
        <w:t xml:space="preserve">#&gt; </w:t>
      </w:r>
      <w:r w:rsidRPr="00585CD1">
        <w:rPr>
          <w:lang w:val="en-US"/>
        </w:rPr>
        <w:br/>
      </w:r>
      <w:r w:rsidRPr="00585CD1">
        <w:rPr>
          <w:rStyle w:val="CommentTok"/>
          <w:lang w:val="en-US"/>
        </w:rPr>
        <w:t xml:space="preserve">#&gt;       AIC       BIC    logLik -2*log(L)  df.resid </w:t>
      </w:r>
      <w:r w:rsidRPr="00585CD1">
        <w:rPr>
          <w:lang w:val="en-US"/>
        </w:rPr>
        <w:br/>
      </w:r>
      <w:r w:rsidRPr="00585CD1">
        <w:rPr>
          <w:rStyle w:val="CommentTok"/>
          <w:lang w:val="en-US"/>
        </w:rPr>
        <w:t xml:space="preserve">#&gt;     568.3     575.3    -281.1     562.3        75 </w:t>
      </w:r>
      <w:r w:rsidRPr="00585CD1">
        <w:rPr>
          <w:lang w:val="en-US"/>
        </w:rPr>
        <w:br/>
      </w:r>
      <w:r w:rsidRPr="00585CD1">
        <w:rPr>
          <w:rStyle w:val="CommentTok"/>
          <w:lang w:val="en-US"/>
        </w:rPr>
        <w:t xml:space="preserve">#&gt; </w:t>
      </w:r>
      <w:r w:rsidRPr="00585CD1">
        <w:rPr>
          <w:lang w:val="en-US"/>
        </w:rPr>
        <w:br/>
      </w:r>
      <w:r w:rsidRPr="00585CD1">
        <w:rPr>
          <w:rStyle w:val="CommentTok"/>
          <w:lang w:val="en-US"/>
        </w:rPr>
        <w:t xml:space="preserve">#&gt; Scaled residuals: </w:t>
      </w:r>
      <w:r w:rsidRPr="00585CD1">
        <w:rPr>
          <w:lang w:val="en-US"/>
        </w:rPr>
        <w:br/>
      </w:r>
      <w:r w:rsidRPr="00585CD1">
        <w:rPr>
          <w:rStyle w:val="CommentTok"/>
          <w:lang w:val="en-US"/>
        </w:rPr>
        <w:t xml:space="preserve">#&gt;     Min      1Q  Median      3Q     Max </w:t>
      </w:r>
      <w:r w:rsidRPr="00585CD1">
        <w:rPr>
          <w:lang w:val="en-US"/>
        </w:rPr>
        <w:br/>
      </w:r>
      <w:r w:rsidRPr="00585CD1">
        <w:rPr>
          <w:rStyle w:val="CommentTok"/>
          <w:lang w:val="en-US"/>
        </w:rPr>
        <w:t xml:space="preserve">#&gt; -1.9501 -0.6223 -0.1098  0.4779  2.3897 </w:t>
      </w:r>
      <w:r w:rsidRPr="00585CD1">
        <w:rPr>
          <w:lang w:val="en-US"/>
        </w:rPr>
        <w:br/>
      </w:r>
      <w:r w:rsidRPr="00585CD1">
        <w:rPr>
          <w:rStyle w:val="CommentTok"/>
          <w:lang w:val="en-US"/>
        </w:rPr>
        <w:t xml:space="preserve">#&gt; </w:t>
      </w:r>
      <w:r w:rsidRPr="00585CD1">
        <w:rPr>
          <w:lang w:val="en-US"/>
        </w:rPr>
        <w:br/>
      </w:r>
      <w:r w:rsidRPr="00585CD1">
        <w:rPr>
          <w:rStyle w:val="CommentTok"/>
          <w:lang w:val="en-US"/>
        </w:rPr>
        <w:t>#&gt; Random effects:</w:t>
      </w:r>
      <w:r w:rsidRPr="00585CD1">
        <w:rPr>
          <w:lang w:val="en-US"/>
        </w:rPr>
        <w:br/>
      </w:r>
      <w:r w:rsidRPr="00585CD1">
        <w:rPr>
          <w:rStyle w:val="CommentTok"/>
          <w:lang w:val="en-US"/>
        </w:rPr>
        <w:t>#&gt;  Groups   Name        Variance Std.Dev.</w:t>
      </w:r>
      <w:r w:rsidRPr="00585CD1">
        <w:rPr>
          <w:lang w:val="en-US"/>
        </w:rPr>
        <w:br/>
      </w:r>
      <w:r w:rsidRPr="00585CD1">
        <w:rPr>
          <w:rStyle w:val="CommentTok"/>
          <w:lang w:val="en-US"/>
        </w:rPr>
        <w:t xml:space="preserve">#&gt;  Transect (Intercept) 0.04402  0.2098  </w:t>
      </w:r>
      <w:r w:rsidRPr="00585CD1">
        <w:rPr>
          <w:lang w:val="en-US"/>
        </w:rPr>
        <w:br/>
      </w:r>
      <w:r w:rsidRPr="00585CD1">
        <w:rPr>
          <w:rStyle w:val="CommentTok"/>
          <w:lang w:val="en-US"/>
        </w:rPr>
        <w:t>#&gt; Number of obs: 78, groups:  Transect, 10</w:t>
      </w:r>
      <w:r w:rsidRPr="00585CD1">
        <w:rPr>
          <w:lang w:val="en-US"/>
        </w:rPr>
        <w:br/>
      </w:r>
      <w:r w:rsidRPr="00585CD1">
        <w:rPr>
          <w:rStyle w:val="CommentTok"/>
          <w:lang w:val="en-US"/>
        </w:rPr>
        <w:lastRenderedPageBreak/>
        <w:t xml:space="preserve">#&gt; </w:t>
      </w:r>
      <w:r w:rsidRPr="00585CD1">
        <w:rPr>
          <w:lang w:val="en-US"/>
        </w:rPr>
        <w:br/>
      </w:r>
      <w:r w:rsidRPr="00585CD1">
        <w:rPr>
          <w:rStyle w:val="CommentTok"/>
          <w:lang w:val="en-US"/>
        </w:rPr>
        <w:t>#&gt; Fixed effects:</w:t>
      </w:r>
      <w:r w:rsidRPr="00585CD1">
        <w:rPr>
          <w:lang w:val="en-US"/>
        </w:rPr>
        <w:br/>
      </w:r>
      <w:r w:rsidRPr="00585CD1">
        <w:rPr>
          <w:rStyle w:val="CommentTok"/>
          <w:lang w:val="en-US"/>
        </w:rPr>
        <w:t xml:space="preserve">#&gt;             Estimate Std. Error z value Pr(&gt;|z|)    </w:t>
      </w:r>
      <w:r w:rsidRPr="00585CD1">
        <w:rPr>
          <w:lang w:val="en-US"/>
        </w:rPr>
        <w:br/>
      </w:r>
      <w:r w:rsidRPr="00585CD1">
        <w:rPr>
          <w:rStyle w:val="CommentTok"/>
          <w:lang w:val="en-US"/>
        </w:rPr>
        <w:t>#&gt; (Intercept)  4.08804    0.06898  59.266  &lt; 2e-16 ***</w:t>
      </w:r>
      <w:r w:rsidRPr="00585CD1">
        <w:rPr>
          <w:lang w:val="en-US"/>
        </w:rPr>
        <w:br/>
      </w:r>
      <w:r w:rsidRPr="00585CD1">
        <w:rPr>
          <w:rStyle w:val="CommentTok"/>
          <w:lang w:val="en-US"/>
        </w:rPr>
        <w:t xml:space="preserve">#&gt; Temp         0.15797    0.04863   3.248  0.00116 ** </w:t>
      </w:r>
      <w:r w:rsidRPr="00585CD1">
        <w:rPr>
          <w:lang w:val="en-US"/>
        </w:rPr>
        <w:br/>
      </w:r>
      <w:r w:rsidRPr="00585CD1">
        <w:rPr>
          <w:rStyle w:val="CommentTok"/>
          <w:lang w:val="en-US"/>
        </w:rPr>
        <w:t>#&gt; ---</w:t>
      </w:r>
      <w:r w:rsidRPr="00585CD1">
        <w:rPr>
          <w:lang w:val="en-US"/>
        </w:rPr>
        <w:br/>
      </w:r>
      <w:r w:rsidRPr="00585CD1">
        <w:rPr>
          <w:rStyle w:val="CommentTok"/>
          <w:lang w:val="en-US"/>
        </w:rPr>
        <w:t>#&gt; Signif. codes:  0 '***' 0.001 '**' 0.01 '*' 0.05 '.' 0.1 ' ' 1</w:t>
      </w:r>
      <w:r w:rsidRPr="00585CD1">
        <w:rPr>
          <w:lang w:val="en-US"/>
        </w:rPr>
        <w:br/>
      </w:r>
      <w:r w:rsidRPr="00585CD1">
        <w:rPr>
          <w:rStyle w:val="CommentTok"/>
          <w:lang w:val="en-US"/>
        </w:rPr>
        <w:t xml:space="preserve">#&gt; </w:t>
      </w:r>
      <w:r w:rsidRPr="00585CD1">
        <w:rPr>
          <w:lang w:val="en-US"/>
        </w:rPr>
        <w:br/>
      </w:r>
      <w:r w:rsidRPr="00585CD1">
        <w:rPr>
          <w:rStyle w:val="CommentTok"/>
          <w:lang w:val="en-US"/>
        </w:rPr>
        <w:t>#&gt; Correlation of Fixed Effects:</w:t>
      </w:r>
      <w:r w:rsidRPr="00585CD1">
        <w:rPr>
          <w:lang w:val="en-US"/>
        </w:rPr>
        <w:br/>
      </w:r>
      <w:r w:rsidRPr="00585CD1">
        <w:rPr>
          <w:rStyle w:val="CommentTok"/>
          <w:lang w:val="en-US"/>
        </w:rPr>
        <w:t>#&gt;      (Intr)</w:t>
      </w:r>
      <w:r w:rsidRPr="00585CD1">
        <w:rPr>
          <w:lang w:val="en-US"/>
        </w:rPr>
        <w:br/>
      </w:r>
      <w:r w:rsidRPr="00585CD1">
        <w:rPr>
          <w:rStyle w:val="CommentTok"/>
          <w:lang w:val="en-US"/>
        </w:rPr>
        <w:t>#&gt; Temp -0.106</w:t>
      </w:r>
    </w:p>
    <w:p w:rsidR="007E074C" w:rsidRPr="00585CD1" w:rsidRDefault="00000000">
      <w:pPr>
        <w:rPr>
          <w:lang w:val="en-US"/>
        </w:rPr>
      </w:pPr>
      <w:r w:rsidRPr="00585CD1">
        <w:rPr>
          <w:lang w:val="en-US"/>
        </w:rPr>
        <w:t>How to read the output?</w:t>
      </w:r>
    </w:p>
    <w:tbl>
      <w:tblPr>
        <w:tblW w:w="5000" w:type="pct"/>
        <w:tblLayout w:type="fixed"/>
        <w:tblLook w:val="0020" w:firstRow="1" w:lastRow="0" w:firstColumn="0" w:lastColumn="0" w:noHBand="0" w:noVBand="0"/>
      </w:tblPr>
      <w:tblGrid>
        <w:gridCol w:w="3288"/>
        <w:gridCol w:w="4932"/>
      </w:tblGrid>
      <w:tr w:rsidR="007E074C">
        <w:trPr>
          <w:tblHeader/>
        </w:trPr>
        <w:tc>
          <w:tcPr>
            <w:tcW w:w="3168" w:type="dxa"/>
          </w:tcPr>
          <w:p w:rsidR="007E074C" w:rsidRDefault="00000000">
            <w:r>
              <w:t>Item</w:t>
            </w:r>
          </w:p>
        </w:tc>
        <w:tc>
          <w:tcPr>
            <w:tcW w:w="4752" w:type="dxa"/>
          </w:tcPr>
          <w:p w:rsidR="007E074C" w:rsidRDefault="00000000">
            <w:r>
              <w:t>Meaning</w:t>
            </w:r>
          </w:p>
        </w:tc>
      </w:tr>
      <w:tr w:rsidR="007E074C" w:rsidRPr="00585CD1">
        <w:tc>
          <w:tcPr>
            <w:tcW w:w="3168" w:type="dxa"/>
          </w:tcPr>
          <w:p w:rsidR="007E074C" w:rsidRDefault="00000000">
            <w:r>
              <w:t>(Intercept)</w:t>
            </w:r>
          </w:p>
        </w:tc>
        <w:tc>
          <w:tcPr>
            <w:tcW w:w="4752" w:type="dxa"/>
          </w:tcPr>
          <w:p w:rsidR="007E074C" w:rsidRPr="00585CD1" w:rsidRDefault="00000000">
            <w:pPr>
              <w:rPr>
                <w:lang w:val="en-US"/>
              </w:rPr>
            </w:pPr>
            <w:r w:rsidRPr="00585CD1">
              <w:rPr>
                <w:lang w:val="en-US"/>
              </w:rPr>
              <w:t>Mean log-abundance for a typical transect at mean Temp.</w:t>
            </w:r>
          </w:p>
        </w:tc>
      </w:tr>
      <w:tr w:rsidR="007E074C">
        <w:tc>
          <w:tcPr>
            <w:tcW w:w="3168" w:type="dxa"/>
          </w:tcPr>
          <w:p w:rsidR="007E074C" w:rsidRDefault="00000000">
            <w:r>
              <w:t>Temp</w:t>
            </w:r>
          </w:p>
        </w:tc>
        <w:tc>
          <w:tcPr>
            <w:tcW w:w="4752" w:type="dxa"/>
          </w:tcPr>
          <w:p w:rsidR="007E074C" w:rsidRDefault="00000000">
            <w:r>
              <w:t>Linear effect of temperature.</w:t>
            </w:r>
          </w:p>
        </w:tc>
      </w:tr>
      <w:tr w:rsidR="007E074C" w:rsidRPr="00585CD1">
        <w:tc>
          <w:tcPr>
            <w:tcW w:w="3168" w:type="dxa"/>
          </w:tcPr>
          <w:p w:rsidR="007E074C" w:rsidRDefault="00000000">
            <w:r>
              <w:t>Random effects</w:t>
            </w:r>
          </w:p>
        </w:tc>
        <w:tc>
          <w:tcPr>
            <w:tcW w:w="4752" w:type="dxa"/>
          </w:tcPr>
          <w:p w:rsidR="007E074C" w:rsidRPr="00585CD1" w:rsidRDefault="00000000">
            <w:pPr>
              <w:rPr>
                <w:lang w:val="en-US"/>
              </w:rPr>
            </w:pPr>
            <w:r w:rsidRPr="00585CD1">
              <w:rPr>
                <w:lang w:val="en-US"/>
              </w:rPr>
              <w:t>SD (Std.Dev) of the random intercept.</w:t>
            </w:r>
          </w:p>
        </w:tc>
      </w:tr>
    </w:tbl>
    <w:p w:rsidR="007E074C" w:rsidRPr="00585CD1" w:rsidRDefault="00000000">
      <w:pPr>
        <w:rPr>
          <w:lang w:val="en-US"/>
        </w:rPr>
      </w:pPr>
      <w:r w:rsidRPr="00585CD1">
        <w:rPr>
          <w:lang w:val="en-US"/>
        </w:rPr>
        <w:t>You will notice that parameter estimates are very close to those obtained with brms and NIMBLE.</w:t>
      </w:r>
    </w:p>
    <w:p w:rsidR="007E074C" w:rsidRDefault="00000000">
      <w:pPr>
        <w:pStyle w:val="Titre2"/>
      </w:pPr>
      <w:bookmarkStart w:id="111" w:name="summary-2"/>
      <w:bookmarkEnd w:id="91"/>
      <w:bookmarkEnd w:id="100"/>
      <w:bookmarkEnd w:id="110"/>
      <w:r>
        <w:t>Summary</w:t>
      </w:r>
    </w:p>
    <w:p w:rsidR="007E074C" w:rsidRPr="00585CD1" w:rsidRDefault="00000000">
      <w:pPr>
        <w:numPr>
          <w:ilvl w:val="0"/>
          <w:numId w:val="34"/>
        </w:numPr>
        <w:rPr>
          <w:lang w:val="en-US"/>
        </w:rPr>
      </w:pPr>
      <w:r w:rsidRPr="00585CD1">
        <w:rPr>
          <w:lang w:val="en-US"/>
        </w:rPr>
        <w:t>Generalised linear models (GLMs) extend linear models to situations where a normal error assumption is not appropriate.</w:t>
      </w:r>
    </w:p>
    <w:p w:rsidR="007E074C" w:rsidRPr="00585CD1" w:rsidRDefault="00000000">
      <w:pPr>
        <w:numPr>
          <w:ilvl w:val="0"/>
          <w:numId w:val="34"/>
        </w:numPr>
        <w:rPr>
          <w:lang w:val="en-US"/>
        </w:rPr>
      </w:pPr>
      <w:r w:rsidRPr="00585CD1">
        <w:rPr>
          <w:lang w:val="en-US"/>
        </w:rPr>
        <w:t>The general idea is to use a distribution adapted to the response – Bernoulli/binomial for binary responses (0/1), Poisson for counts (0, 1, 2, …) – and to link the mean of that distribution to predictors through a link function (such as logit or log).</w:t>
      </w:r>
    </w:p>
    <w:p w:rsidR="007E074C" w:rsidRPr="00585CD1" w:rsidRDefault="00000000">
      <w:pPr>
        <w:numPr>
          <w:ilvl w:val="0"/>
          <w:numId w:val="34"/>
        </w:numPr>
        <w:rPr>
          <w:lang w:val="en-US"/>
        </w:rPr>
      </w:pPr>
      <w:r w:rsidRPr="00585CD1">
        <w:rPr>
          <w:lang w:val="en-US"/>
        </w:rPr>
        <w:t>Adding random effects allows us to model hierarchical grouping structures (e.g., sites, individuals, transects), capturing heterogeneity while sharing information across groups.</w:t>
      </w:r>
    </w:p>
    <w:p w:rsidR="007E074C" w:rsidRPr="00585CD1" w:rsidRDefault="00000000">
      <w:pPr>
        <w:numPr>
          <w:ilvl w:val="0"/>
          <w:numId w:val="34"/>
        </w:numPr>
        <w:rPr>
          <w:lang w:val="en-US"/>
        </w:rPr>
      </w:pPr>
      <w:r w:rsidRPr="00585CD1">
        <w:rPr>
          <w:lang w:val="en-US"/>
        </w:rPr>
        <w:t>Generalised linear mixed models (GLMMs) jointly estimate fixed effects (population-level) and random effects (group-level, assumed drawn from a common distribution).</w:t>
      </w:r>
    </w:p>
    <w:p w:rsidR="007E074C" w:rsidRDefault="00000000">
      <w:pPr>
        <w:numPr>
          <w:ilvl w:val="0"/>
          <w:numId w:val="34"/>
        </w:numPr>
      </w:pPr>
      <w:r w:rsidRPr="00585CD1">
        <w:rPr>
          <w:lang w:val="en-US"/>
        </w:rPr>
        <w:t xml:space="preserve">A </w:t>
      </w:r>
      <w:r w:rsidRPr="00585CD1">
        <w:rPr>
          <w:i/>
          <w:iCs/>
          <w:lang w:val="en-US"/>
        </w:rPr>
        <w:t>complete pooling</w:t>
      </w:r>
      <w:r w:rsidRPr="00585CD1">
        <w:rPr>
          <w:lang w:val="en-US"/>
        </w:rPr>
        <w:t xml:space="preserve"> model ignores group structure and assumes all data follow the same relationship. This can bias conclusions if groups truly differ. A </w:t>
      </w:r>
      <w:r w:rsidRPr="00585CD1">
        <w:rPr>
          <w:i/>
          <w:iCs/>
          <w:lang w:val="en-US"/>
        </w:rPr>
        <w:t>no pooling</w:t>
      </w:r>
      <w:r w:rsidRPr="00585CD1">
        <w:rPr>
          <w:lang w:val="en-US"/>
        </w:rPr>
        <w:t xml:space="preserve"> model fits separate relationships per group with no information sharing, leading to highly variable estimates when some groups have small sample sizes. </w:t>
      </w:r>
      <w:r w:rsidRPr="00585CD1">
        <w:rPr>
          <w:i/>
          <w:iCs/>
          <w:lang w:val="en-US"/>
        </w:rPr>
        <w:t>Partial pooling</w:t>
      </w:r>
      <w:r w:rsidRPr="00585CD1">
        <w:rPr>
          <w:lang w:val="en-US"/>
        </w:rPr>
        <w:t xml:space="preserve"> (GLMMs / hierarchical models) is a compromise: groups have their own parameters, but these are linked by a common distribution. </w:t>
      </w:r>
      <w:r>
        <w:t>This improves stability while still respecting between-group differences.</w:t>
      </w:r>
    </w:p>
    <w:p w:rsidR="007E074C" w:rsidRDefault="00000000">
      <w:pPr>
        <w:pStyle w:val="Titre1"/>
      </w:pPr>
      <w:bookmarkStart w:id="112" w:name="conclusions"/>
      <w:bookmarkEnd w:id="85"/>
      <w:bookmarkEnd w:id="111"/>
      <w:r>
        <w:t>Conclusions</w:t>
      </w:r>
    </w:p>
    <w:p w:rsidR="007E074C" w:rsidRDefault="00000000">
      <w:pPr>
        <w:pStyle w:val="Titre2"/>
      </w:pPr>
      <w:bookmarkStart w:id="113" w:name="what-we-covered"/>
      <w:r>
        <w:t>What we covered</w:t>
      </w:r>
    </w:p>
    <w:p w:rsidR="007E074C" w:rsidRPr="00585CD1" w:rsidRDefault="00000000">
      <w:pPr>
        <w:rPr>
          <w:lang w:val="en-US"/>
        </w:rPr>
      </w:pPr>
      <w:r w:rsidRPr="00585CD1">
        <w:rPr>
          <w:lang w:val="en-US"/>
        </w:rPr>
        <w:t xml:space="preserve">I hope that with this book I have (at least a little) demystified Bayesian statistics and MCMC methods. I also hope to have given you the tools to understand the difference </w:t>
      </w:r>
      <w:r w:rsidRPr="00585CD1">
        <w:rPr>
          <w:lang w:val="en-US"/>
        </w:rPr>
        <w:lastRenderedPageBreak/>
        <w:t>between frequentist and Bayesian approaches, to better read the “Methods” section of papers using Bayesian statistics, and to gain a certain level of autonomy in conducting Bayesian analyses.</w:t>
      </w:r>
    </w:p>
    <w:p w:rsidR="007E074C" w:rsidRPr="00585CD1" w:rsidRDefault="00000000">
      <w:pPr>
        <w:rPr>
          <w:lang w:val="en-US"/>
        </w:rPr>
      </w:pPr>
      <w:r w:rsidRPr="00585CD1">
        <w:rPr>
          <w:lang w:val="en-US"/>
        </w:rPr>
        <w:t>Throughout the book, we covered several essential steps. We began by exploring the motivations for using the Bayesian approach. We then introduced Bayes’ theorem and discussed its interpretation. We discovered Markov chain Monte Carlo (MCMC) methods, and then worked with two powerful tools, NIMBLE and brms, to fit complex models. Particular attention was given to the role of prior distributions, whether non-informative or informative, as well as to the use of these approaches in case studies involving GLM and GLMM.</w:t>
      </w:r>
    </w:p>
    <w:p w:rsidR="007E074C" w:rsidRDefault="00000000">
      <w:pPr>
        <w:pStyle w:val="Titre2"/>
      </w:pPr>
      <w:bookmarkStart w:id="114" w:name="bayesian-statistics-in-a-nutshell"/>
      <w:bookmarkEnd w:id="113"/>
      <w:r>
        <w:t>Bayesian statistics, in a nutshell</w:t>
      </w:r>
    </w:p>
    <w:p w:rsidR="007E074C" w:rsidRPr="00585CD1" w:rsidRDefault="00000000">
      <w:pPr>
        <w:rPr>
          <w:lang w:val="en-US"/>
        </w:rPr>
      </w:pPr>
      <w:r w:rsidRPr="00585CD1">
        <w:rPr>
          <w:lang w:val="en-US"/>
        </w:rPr>
        <w:t>The Bayesian approach offers many advantages. It allows uncertainty to be quantified coherently using probability, it enables the explicit integration of prior knowledge, and it makes it possible to fit complex models via MCMC. In addition, Bayesian credible intervals are more intuitive than frequentist confidence intervals.</w:t>
      </w:r>
    </w:p>
    <w:p w:rsidR="007E074C" w:rsidRPr="00585CD1" w:rsidRDefault="00000000">
      <w:pPr>
        <w:rPr>
          <w:lang w:val="en-US"/>
        </w:rPr>
      </w:pPr>
      <w:r w:rsidRPr="00585CD1">
        <w:rPr>
          <w:lang w:val="en-US"/>
        </w:rPr>
        <w:t>Some caution is nevertheless required. Checking the convergence of MCMC chains is a crucial step, but sometimes a laborious one. The choice of prior distributions requires careful consideration. Model fit must always be evaluated. Finally, the computational cost is not negligible, especially for the most complex models and/or large datasets.</w:t>
      </w:r>
    </w:p>
    <w:p w:rsidR="007E074C" w:rsidRDefault="00000000">
      <w:pPr>
        <w:pStyle w:val="Titre2"/>
      </w:pPr>
      <w:bookmarkStart w:id="115" w:name="a-few-tips"/>
      <w:bookmarkEnd w:id="114"/>
      <w:r>
        <w:t>A few tips</w:t>
      </w:r>
    </w:p>
    <w:p w:rsidR="007E074C" w:rsidRPr="00585CD1" w:rsidRDefault="00000000">
      <w:pPr>
        <w:rPr>
          <w:lang w:val="en-US"/>
        </w:rPr>
      </w:pPr>
      <w:r w:rsidRPr="00585CD1">
        <w:rPr>
          <w:lang w:val="en-US"/>
        </w:rPr>
        <w:t>Before finishing, I would like to leave you with a few tips inspired by my own experience. These tips are not necessarily specific to Bayesian statistics, and they are worth what they are worth.</w:t>
      </w:r>
    </w:p>
    <w:p w:rsidR="007E074C" w:rsidRPr="00585CD1" w:rsidRDefault="00000000">
      <w:pPr>
        <w:rPr>
          <w:lang w:val="en-US"/>
        </w:rPr>
      </w:pPr>
      <w:r w:rsidRPr="00585CD1">
        <w:rPr>
          <w:lang w:val="en-US"/>
        </w:rPr>
        <w:t>First, take the time to clearly formulate your question. This may seem obvious, but this step is essential to stay on track and make the right choices, for example deciding to use only a subset of the data to answer a specific question.</w:t>
      </w:r>
    </w:p>
    <w:p w:rsidR="007E074C" w:rsidRPr="00585CD1" w:rsidRDefault="00000000">
      <w:pPr>
        <w:rPr>
          <w:lang w:val="en-US"/>
        </w:rPr>
      </w:pPr>
      <w:r w:rsidRPr="00585CD1">
        <w:rPr>
          <w:lang w:val="en-US"/>
        </w:rPr>
        <w:t>Next, think about your model first, and formalize it either with equations, by drawing it, or in words. What is the nature of your data, and therefore, if you are in a regression framework, which family of distributions should you use as we saw in Chapters 5 (normal) and 6 (Bernoulli/binomial and Poisson)? Do not rush to the keyboard. Make sure you understand it, for example by explaining it to colleagues.</w:t>
      </w:r>
    </w:p>
    <w:p w:rsidR="007E074C" w:rsidRPr="00585CD1" w:rsidRDefault="00000000">
      <w:pPr>
        <w:rPr>
          <w:lang w:val="en-US"/>
        </w:rPr>
      </w:pPr>
      <w:r w:rsidRPr="00585CD1">
        <w:rPr>
          <w:lang w:val="en-US"/>
        </w:rPr>
        <w:t>On that note, remember to run simulations. Simulating data from your model often helps you understand it better, as in Chapters 5 and 6. It is an excellent way to test your assumptions and diagnose potential issues.</w:t>
      </w:r>
    </w:p>
    <w:p w:rsidR="007E074C" w:rsidRPr="00585CD1" w:rsidRDefault="00000000">
      <w:pPr>
        <w:rPr>
          <w:lang w:val="en-US"/>
        </w:rPr>
      </w:pPr>
      <w:r w:rsidRPr="00585CD1">
        <w:rPr>
          <w:lang w:val="en-US"/>
        </w:rPr>
        <w:t>Choose the R environment you are comfortable with; I illustrated brms and NIMBLE (Chapter 2), but other solutions exist.</w:t>
      </w:r>
    </w:p>
    <w:p w:rsidR="007E074C" w:rsidRPr="00585CD1" w:rsidRDefault="00000000">
      <w:pPr>
        <w:rPr>
          <w:lang w:val="en-US"/>
        </w:rPr>
      </w:pPr>
      <w:r w:rsidRPr="00585CD1">
        <w:rPr>
          <w:lang w:val="en-US"/>
        </w:rPr>
        <w:t xml:space="preserve">When fitting the model, start simple. A model with all parameters constant is a good baseline. This ensures that the data are read and formatted correctly, that there are no outliers (an extra zero, a misplaced comma), and that the priors do not generate unexpected behavior (see Chapter 4). This approach is particularly important in Bayesian statistics to ensure good performance and convergence of the MCMC algorithm (Chapter 2), while also giving you an idea of the time required to run the analysis. Once everything looks good, gradually add complexity, random effects for example (Chapter 6), until you reach the model structure that seems most appropriate to answer your question. This likely implies several iterations of fitting, comparing, </w:t>
      </w:r>
      <w:r w:rsidRPr="00585CD1">
        <w:rPr>
          <w:lang w:val="en-US"/>
        </w:rPr>
        <w:lastRenderedPageBreak/>
        <w:t>and validating your models (Chapters 5 and 6).</w:t>
      </w:r>
    </w:p>
    <w:p w:rsidR="007E074C" w:rsidRPr="00585CD1" w:rsidRDefault="00000000">
      <w:pPr>
        <w:rPr>
          <w:lang w:val="en-US"/>
        </w:rPr>
      </w:pPr>
      <w:r w:rsidRPr="00585CD1">
        <w:rPr>
          <w:lang w:val="en-US"/>
        </w:rPr>
        <w:t>For further practical guidance, I recommend reading the papers “Ten quick tips to get you started with Bayesian statistics” (</w:t>
      </w:r>
      <w:hyperlink w:anchor="ref-gimenez2025">
        <w:r w:rsidRPr="00585CD1">
          <w:rPr>
            <w:rStyle w:val="Lienhypertexte"/>
            <w:lang w:val="en-US"/>
          </w:rPr>
          <w:t>Gimenez et al. 2025</w:t>
        </w:r>
      </w:hyperlink>
      <w:r w:rsidRPr="00585CD1">
        <w:rPr>
          <w:lang w:val="en-US"/>
        </w:rPr>
        <w:t>) and “Bayesian workflow” (</w:t>
      </w:r>
      <w:hyperlink w:anchor="ref-gelman2020bayesian">
        <w:r w:rsidRPr="00585CD1">
          <w:rPr>
            <w:rStyle w:val="Lienhypertexte"/>
            <w:lang w:val="en-US"/>
          </w:rPr>
          <w:t>Andrew Gelman et al. 2020</w:t>
        </w:r>
      </w:hyperlink>
      <w:r w:rsidRPr="00585CD1">
        <w:rPr>
          <w:lang w:val="en-US"/>
        </w:rPr>
        <w:t>).</w:t>
      </w:r>
    </w:p>
    <w:p w:rsidR="007E074C" w:rsidRDefault="00000000">
      <w:pPr>
        <w:pStyle w:val="Titre2"/>
      </w:pPr>
      <w:bookmarkStart w:id="116" w:name="to-conclude"/>
      <w:bookmarkEnd w:id="115"/>
      <w:r>
        <w:t>To conclude</w:t>
      </w:r>
    </w:p>
    <w:p w:rsidR="007E074C" w:rsidRPr="00585CD1" w:rsidRDefault="00000000">
      <w:pPr>
        <w:rPr>
          <w:lang w:val="en-US"/>
        </w:rPr>
      </w:pPr>
      <w:r w:rsidRPr="00585CD1">
        <w:rPr>
          <w:lang w:val="en-US"/>
        </w:rPr>
        <w:t>Adopt a pragmatic approach. The choice of statistical approach (frequentist or Bayesian) depends on your objectives, whether they concern speed, model complexity, or the type of uncertainty you want to quantify. Discuss your options with more experienced colleagues if needed. Bayesian statistics is not a dogma: it is a powerful tool among others in your toolbox.</w:t>
      </w:r>
    </w:p>
    <w:p w:rsidR="007E074C" w:rsidRDefault="00000000">
      <w:r w:rsidRPr="00585CD1">
        <w:rPr>
          <w:lang w:val="en-US"/>
        </w:rPr>
        <w:t xml:space="preserve">Thank you for your attention. </w:t>
      </w:r>
      <w:r>
        <w:t>Feel free to write to me if you have questions or if you would like to see a particular aspect developed in a new edition of this book. And enjoy exploring Bayesian statistics!</w:t>
      </w:r>
    </w:p>
    <w:p w:rsidR="007E074C" w:rsidRDefault="00000000">
      <w:bookmarkStart w:id="117" w:name="ref-albert2009"/>
      <w:bookmarkStart w:id="118" w:name="refs"/>
      <w:r>
        <w:t xml:space="preserve">Albert, Jim. 2009. </w:t>
      </w:r>
      <w:r>
        <w:rPr>
          <w:i/>
          <w:iCs/>
        </w:rPr>
        <w:t>Bayesian Computation with R</w:t>
      </w:r>
      <w:r>
        <w:t>. 2nd ed. Springer.</w:t>
      </w:r>
    </w:p>
    <w:p w:rsidR="007E074C" w:rsidRDefault="00000000">
      <w:bookmarkStart w:id="119" w:name="ref-gelman2013"/>
      <w:bookmarkEnd w:id="117"/>
      <w:r>
        <w:t xml:space="preserve">Gelman, A., J. B. Carlin, H. S. Stern, D. B. Dunson, A. Vehtari, and D. B. Rubin. 2013. </w:t>
      </w:r>
      <w:r>
        <w:rPr>
          <w:i/>
          <w:iCs/>
        </w:rPr>
        <w:t>Bayesian Data Analysis</w:t>
      </w:r>
      <w:r>
        <w:t>. 3rd ed. Chapman &amp; Hall/CRC.</w:t>
      </w:r>
    </w:p>
    <w:p w:rsidR="007E074C" w:rsidRDefault="00000000">
      <w:bookmarkStart w:id="120" w:name="ref-gelman2020bayesian"/>
      <w:bookmarkEnd w:id="119"/>
      <w:r>
        <w:t xml:space="preserve">Gelman, Andrew, Aki Vehtari, Daniel Simpson, Charles C. Margossian, Bob Carpenter, Yuling Yao, Lauren Kennedy, Jonah Gabry, Paul-Christian Bürkner, and Martin Modrák. 2020. “Bayesian Workflow.” </w:t>
      </w:r>
      <w:hyperlink r:id="rId83">
        <w:r>
          <w:rPr>
            <w:rStyle w:val="Lienhypertexte"/>
          </w:rPr>
          <w:t>https://arxiv.org/abs/2011.01808</w:t>
        </w:r>
      </w:hyperlink>
      <w:r>
        <w:t>.</w:t>
      </w:r>
    </w:p>
    <w:p w:rsidR="007E074C" w:rsidRDefault="00000000">
      <w:bookmarkStart w:id="121" w:name="ref-gimenez2025"/>
      <w:bookmarkEnd w:id="120"/>
      <w:r>
        <w:t xml:space="preserve">Gimenez, Olivier, Andy Royle, Marc Kéry, and Chloé R. Nater. 2025. “Ten Quick Tips to Get You Started with Bayesian Statistics.” </w:t>
      </w:r>
      <w:r>
        <w:rPr>
          <w:i/>
          <w:iCs/>
        </w:rPr>
        <w:t>PLOS Computational Biology</w:t>
      </w:r>
      <w:r>
        <w:t xml:space="preserve"> 21 (4): 1–13.</w:t>
      </w:r>
    </w:p>
    <w:p w:rsidR="007E074C" w:rsidRDefault="00000000">
      <w:bookmarkStart w:id="122" w:name="ref-bayesrules2024"/>
      <w:bookmarkEnd w:id="121"/>
      <w:r>
        <w:t xml:space="preserve">Johnson, A. A., M. Q. Ott, and M. Dogucu. 2022. </w:t>
      </w:r>
      <w:r>
        <w:rPr>
          <w:i/>
          <w:iCs/>
        </w:rPr>
        <w:t>Bayes Rules!: An Introduction to Applied Bayesian Modeling</w:t>
      </w:r>
      <w:r>
        <w:t>. 1st ed. Chapman &amp; Hall/CRC.</w:t>
      </w:r>
    </w:p>
    <w:p w:rsidR="007E074C" w:rsidRDefault="00000000">
      <w:bookmarkStart w:id="123" w:name="ref-kery2024"/>
      <w:bookmarkEnd w:id="122"/>
      <w:r>
        <w:t xml:space="preserve">Kéry, M., and K. F. Kellner. 2010. </w:t>
      </w:r>
      <w:r>
        <w:rPr>
          <w:i/>
          <w:iCs/>
        </w:rPr>
        <w:t>Applied Statistical Modelling for Ecologists: A Practical Guide to Bayesian and Likelihood Inference Using R, JAGS, NIMBLE, Stan and TMB</w:t>
      </w:r>
      <w:r>
        <w:t>. 1st ed. Elsevier.</w:t>
      </w:r>
    </w:p>
    <w:p w:rsidR="007E074C" w:rsidRDefault="00000000">
      <w:bookmarkStart w:id="124" w:name="ref-kruschke2010"/>
      <w:bookmarkEnd w:id="123"/>
      <w:r>
        <w:t xml:space="preserve">Kruschke, J. K. 2010. </w:t>
      </w:r>
      <w:r>
        <w:rPr>
          <w:i/>
          <w:iCs/>
        </w:rPr>
        <w:t>Doing Bayesian Data Analysis: A Tutorial with R and BUGS</w:t>
      </w:r>
      <w:r>
        <w:t>. Academic Press Inc.</w:t>
      </w:r>
    </w:p>
    <w:p w:rsidR="007E074C" w:rsidRDefault="00000000">
      <w:bookmarkStart w:id="125" w:name="ref-matthiopoulosHowBeQuantitative2011"/>
      <w:bookmarkEnd w:id="124"/>
      <w:r>
        <w:t xml:space="preserve">Matthiopoulos, Jason. 2011. </w:t>
      </w:r>
      <w:r>
        <w:rPr>
          <w:i/>
          <w:iCs/>
        </w:rPr>
        <w:t>How to Be a Quantitative Ecologist: The ’A to R’ of Green Mathematics and Statistics</w:t>
      </w:r>
      <w:r>
        <w:t>. Chichester, West Sussex, U.K: Wiley.</w:t>
      </w:r>
    </w:p>
    <w:p w:rsidR="007E074C" w:rsidRDefault="00000000">
      <w:bookmarkStart w:id="126" w:name="ref-mccarthy2007"/>
      <w:bookmarkEnd w:id="125"/>
      <w:r>
        <w:t xml:space="preserve">McCarthy, M. A. 2007. </w:t>
      </w:r>
      <w:r>
        <w:rPr>
          <w:i/>
          <w:iCs/>
        </w:rPr>
        <w:t>Bayesian Methods for Ecology</w:t>
      </w:r>
      <w:r>
        <w:t>. Cambridge University Press.</w:t>
      </w:r>
    </w:p>
    <w:p w:rsidR="007E074C" w:rsidRDefault="00000000">
      <w:bookmarkStart w:id="127" w:name="ref-mcelreath2020"/>
      <w:bookmarkEnd w:id="126"/>
      <w:r>
        <w:t xml:space="preserve">McElreath, R. 2020. </w:t>
      </w:r>
      <w:r>
        <w:rPr>
          <w:i/>
          <w:iCs/>
        </w:rPr>
        <w:t>Statistical Rethinking: A Bayesian Course with Example in R and Stan</w:t>
      </w:r>
      <w:r>
        <w:t>. 2nd ed. Chapman &amp; Hall/CRC.</w:t>
      </w:r>
      <w:bookmarkEnd w:id="112"/>
      <w:bookmarkEnd w:id="116"/>
      <w:bookmarkEnd w:id="118"/>
      <w:bookmarkEnd w:id="127"/>
    </w:p>
    <w:sectPr w:rsidR="007E074C">
      <w:footerReference w:type="even" r:id="rId84"/>
      <w:footerReference w:type="default" r:id="rId85"/>
      <w:pgSz w:w="11906" w:h="16838"/>
      <w:pgMar w:top="1418" w:right="2268" w:bottom="1418" w:left="1418"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021E27" w:rsidRDefault="00021E27">
      <w:pPr>
        <w:spacing w:before="0"/>
      </w:pPr>
      <w:r>
        <w:separator/>
      </w:r>
    </w:p>
  </w:endnote>
  <w:endnote w:type="continuationSeparator" w:id="0">
    <w:p w:rsidR="00021E27" w:rsidRDefault="00021E27">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angal">
    <w:panose1 w:val="02040503050203030202"/>
    <w:charset w:val="01"/>
    <w:family w:val="roman"/>
    <w:pitch w:val="variable"/>
    <w:sig w:usb0="0000A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4F2E64" w:rsidRDefault="004F2E64">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4F2E64" w:rsidRDefault="004F2E64">
    <w:pP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021E27" w:rsidRDefault="00021E27">
      <w:pPr>
        <w:spacing w:before="0"/>
      </w:pPr>
      <w:r>
        <w:separator/>
      </w:r>
    </w:p>
  </w:footnote>
  <w:footnote w:type="continuationSeparator" w:id="0">
    <w:p w:rsidR="00021E27" w:rsidRDefault="00021E27">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9FED43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3BE254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68063BB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35AB80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6AEAD8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FC43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66857D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488FED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E6286C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5C8C1A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FF3EA208"/>
    <w:lvl w:ilvl="0">
      <w:start w:val="1"/>
      <w:numFmt w:val="decimal"/>
      <w:pStyle w:val="Titre1"/>
      <w:suff w:val="space"/>
      <w:lvlText w:val="%1."/>
      <w:lvlJc w:val="left"/>
      <w:pPr>
        <w:tabs>
          <w:tab w:val="num" w:pos="0"/>
        </w:tabs>
        <w:ind w:left="0" w:firstLine="0"/>
      </w:pPr>
      <w:rPr>
        <w:rFonts w:ascii="Times New Roman" w:hAnsi="Times New Roman" w:cs="Times New Roman"/>
        <w:b/>
        <w:i w:val="0"/>
        <w:sz w:val="28"/>
      </w:rPr>
    </w:lvl>
    <w:lvl w:ilvl="1">
      <w:start w:val="1"/>
      <w:numFmt w:val="decimal"/>
      <w:pStyle w:val="Titre2"/>
      <w:suff w:val="space"/>
      <w:lvlText w:val="%1.%2."/>
      <w:lvlJc w:val="left"/>
      <w:pPr>
        <w:tabs>
          <w:tab w:val="num" w:pos="0"/>
        </w:tabs>
        <w:ind w:left="0" w:firstLine="0"/>
      </w:pPr>
      <w:rPr>
        <w:rFonts w:ascii="Times New Roman" w:hAnsi="Times New Roman" w:cs="Times New Roman"/>
        <w:b/>
        <w:i w:val="0"/>
        <w:sz w:val="24"/>
      </w:rPr>
    </w:lvl>
    <w:lvl w:ilvl="2">
      <w:start w:val="1"/>
      <w:numFmt w:val="decimal"/>
      <w:pStyle w:val="Titre3"/>
      <w:suff w:val="space"/>
      <w:lvlText w:val="%1.%2.%3."/>
      <w:lvlJc w:val="left"/>
      <w:pPr>
        <w:tabs>
          <w:tab w:val="num" w:pos="0"/>
        </w:tabs>
        <w:ind w:left="0" w:firstLine="284"/>
      </w:pPr>
      <w:rPr>
        <w:rFonts w:ascii="Times New Roman" w:hAnsi="Times New Roman" w:cs="Times New Roman"/>
        <w:b/>
        <w:i/>
        <w:sz w:val="24"/>
      </w:rPr>
    </w:lvl>
    <w:lvl w:ilvl="3">
      <w:start w:val="1"/>
      <w:numFmt w:val="decimal"/>
      <w:pStyle w:val="Titre4"/>
      <w:suff w:val="space"/>
      <w:lvlText w:val="%1.%2.%3.%4."/>
      <w:lvlJc w:val="left"/>
      <w:pPr>
        <w:tabs>
          <w:tab w:val="num" w:pos="0"/>
        </w:tabs>
        <w:ind w:left="0" w:firstLine="567"/>
      </w:pPr>
      <w:rPr>
        <w:rFonts w:ascii="Times New Roman" w:hAnsi="Times New Roman" w:cs="Times New Roman"/>
        <w:b w:val="0"/>
        <w:i/>
        <w:sz w:val="24"/>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2"/>
    <w:multiLevelType w:val="singleLevel"/>
    <w:tmpl w:val="772A01C4"/>
    <w:name w:val="WW8Num10"/>
    <w:lvl w:ilvl="0">
      <w:start w:val="1"/>
      <w:numFmt w:val="bullet"/>
      <w:lvlText w:val="–"/>
      <w:lvlJc w:val="left"/>
      <w:pPr>
        <w:tabs>
          <w:tab w:val="num" w:pos="113"/>
        </w:tabs>
        <w:ind w:left="170" w:hanging="170"/>
      </w:pPr>
      <w:rPr>
        <w:rFonts w:ascii="Times New Roman" w:hAnsi="Times New Roman" w:cs="Times New Roman" w:hint="default"/>
        <w:b w:val="0"/>
        <w:i w:val="0"/>
        <w:sz w:val="18"/>
      </w:rPr>
    </w:lvl>
  </w:abstractNum>
  <w:abstractNum w:abstractNumId="12" w15:restartNumberingAfterBreak="0">
    <w:nsid w:val="0000A990"/>
    <w:multiLevelType w:val="multilevel"/>
    <w:tmpl w:val="E6420A8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3" w15:restartNumberingAfterBreak="0">
    <w:nsid w:val="0000A991"/>
    <w:multiLevelType w:val="multilevel"/>
    <w:tmpl w:val="1436C7B2"/>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4" w15:restartNumberingAfterBreak="0">
    <w:nsid w:val="00A99411"/>
    <w:multiLevelType w:val="multilevel"/>
    <w:tmpl w:val="4816D9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57C037A1"/>
    <w:multiLevelType w:val="hybridMultilevel"/>
    <w:tmpl w:val="952C44BE"/>
    <w:lvl w:ilvl="0" w:tplc="040C0005">
      <w:start w:val="1"/>
      <w:numFmt w:val="bullet"/>
      <w:lvlText w:val=""/>
      <w:lvlJc w:val="left"/>
      <w:pPr>
        <w:tabs>
          <w:tab w:val="num" w:pos="720"/>
        </w:tabs>
        <w:ind w:left="720" w:hanging="360"/>
      </w:pPr>
      <w:rPr>
        <w:rFonts w:ascii="Wingdings" w:hAnsi="Wingdings"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41D7F48"/>
    <w:multiLevelType w:val="multilevel"/>
    <w:tmpl w:val="952C44B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7F75045B"/>
    <w:multiLevelType w:val="multilevel"/>
    <w:tmpl w:val="952C44BE"/>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num w:numId="1" w16cid:durableId="693967818">
    <w:abstractNumId w:val="10"/>
  </w:num>
  <w:num w:numId="2" w16cid:durableId="1098214595">
    <w:abstractNumId w:val="11"/>
  </w:num>
  <w:num w:numId="3" w16cid:durableId="1396901286">
    <w:abstractNumId w:val="8"/>
  </w:num>
  <w:num w:numId="4" w16cid:durableId="1551647327">
    <w:abstractNumId w:val="3"/>
  </w:num>
  <w:num w:numId="5" w16cid:durableId="1774520231">
    <w:abstractNumId w:val="2"/>
  </w:num>
  <w:num w:numId="6" w16cid:durableId="1248199317">
    <w:abstractNumId w:val="1"/>
  </w:num>
  <w:num w:numId="7" w16cid:durableId="1112087935">
    <w:abstractNumId w:val="0"/>
  </w:num>
  <w:num w:numId="8" w16cid:durableId="1506751909">
    <w:abstractNumId w:val="9"/>
  </w:num>
  <w:num w:numId="9" w16cid:durableId="894315246">
    <w:abstractNumId w:val="7"/>
  </w:num>
  <w:num w:numId="10" w16cid:durableId="390005415">
    <w:abstractNumId w:val="6"/>
  </w:num>
  <w:num w:numId="11" w16cid:durableId="1897013551">
    <w:abstractNumId w:val="5"/>
  </w:num>
  <w:num w:numId="12" w16cid:durableId="844396197">
    <w:abstractNumId w:val="4"/>
  </w:num>
  <w:num w:numId="13" w16cid:durableId="1866289808">
    <w:abstractNumId w:val="15"/>
  </w:num>
  <w:num w:numId="14" w16cid:durableId="655838190">
    <w:abstractNumId w:val="16"/>
  </w:num>
  <w:num w:numId="15" w16cid:durableId="547572895">
    <w:abstractNumId w:val="17"/>
  </w:num>
  <w:num w:numId="16" w16cid:durableId="78479050">
    <w:abstractNumId w:val="12"/>
  </w:num>
  <w:num w:numId="17" w16cid:durableId="1469667728">
    <w:abstractNumId w:val="13"/>
  </w:num>
  <w:num w:numId="18" w16cid:durableId="60448222">
    <w:abstractNumId w:val="13"/>
  </w:num>
  <w:num w:numId="19" w16cid:durableId="1492060794">
    <w:abstractNumId w:val="13"/>
  </w:num>
  <w:num w:numId="20" w16cid:durableId="971984125">
    <w:abstractNumId w:val="13"/>
  </w:num>
  <w:num w:numId="21" w16cid:durableId="1404910620">
    <w:abstractNumId w:val="13"/>
  </w:num>
  <w:num w:numId="22" w16cid:durableId="191921439">
    <w:abstractNumId w:val="13"/>
  </w:num>
  <w:num w:numId="23" w16cid:durableId="1816606578">
    <w:abstractNumId w:val="13"/>
  </w:num>
  <w:num w:numId="24" w16cid:durableId="113213529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117987826">
    <w:abstractNumId w:val="13"/>
  </w:num>
  <w:num w:numId="26" w16cid:durableId="143787327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7918060">
    <w:abstractNumId w:val="13"/>
  </w:num>
  <w:num w:numId="28" w16cid:durableId="2012099090">
    <w:abstractNumId w:val="13"/>
  </w:num>
  <w:num w:numId="29" w16cid:durableId="235285668">
    <w:abstractNumId w:val="13"/>
  </w:num>
  <w:num w:numId="30" w16cid:durableId="1980381774">
    <w:abstractNumId w:val="13"/>
  </w:num>
  <w:num w:numId="31" w16cid:durableId="195076900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43149671">
    <w:abstractNumId w:val="13"/>
  </w:num>
  <w:num w:numId="33" w16cid:durableId="1827671121">
    <w:abstractNumId w:val="13"/>
  </w:num>
  <w:num w:numId="34" w16cid:durableId="38372458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3"/>
  <w:displayBackgroundShape/>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8"/>
  <w:hyphenationZone w:val="425"/>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A73"/>
    <w:rsid w:val="00021E27"/>
    <w:rsid w:val="000E3EB4"/>
    <w:rsid w:val="000E6D43"/>
    <w:rsid w:val="00112398"/>
    <w:rsid w:val="001914C6"/>
    <w:rsid w:val="002052B6"/>
    <w:rsid w:val="00265E66"/>
    <w:rsid w:val="00270856"/>
    <w:rsid w:val="00282B72"/>
    <w:rsid w:val="002848B7"/>
    <w:rsid w:val="0029679F"/>
    <w:rsid w:val="00336F68"/>
    <w:rsid w:val="00346963"/>
    <w:rsid w:val="003E19F9"/>
    <w:rsid w:val="004F2E64"/>
    <w:rsid w:val="004F5892"/>
    <w:rsid w:val="00500E82"/>
    <w:rsid w:val="00523F65"/>
    <w:rsid w:val="00585CD1"/>
    <w:rsid w:val="005B1130"/>
    <w:rsid w:val="00617151"/>
    <w:rsid w:val="006F2EFB"/>
    <w:rsid w:val="007A6935"/>
    <w:rsid w:val="007D4B24"/>
    <w:rsid w:val="007E074C"/>
    <w:rsid w:val="007F1B82"/>
    <w:rsid w:val="00835E05"/>
    <w:rsid w:val="00925AE5"/>
    <w:rsid w:val="00932F65"/>
    <w:rsid w:val="00965E6B"/>
    <w:rsid w:val="00966199"/>
    <w:rsid w:val="009719FC"/>
    <w:rsid w:val="009A745B"/>
    <w:rsid w:val="009F310E"/>
    <w:rsid w:val="009F7311"/>
    <w:rsid w:val="00A03A7C"/>
    <w:rsid w:val="00A12DED"/>
    <w:rsid w:val="00B510AC"/>
    <w:rsid w:val="00B80BF7"/>
    <w:rsid w:val="00BC2E60"/>
    <w:rsid w:val="00BD4528"/>
    <w:rsid w:val="00BE40B6"/>
    <w:rsid w:val="00C263A1"/>
    <w:rsid w:val="00C3230E"/>
    <w:rsid w:val="00C60C89"/>
    <w:rsid w:val="00C940F3"/>
    <w:rsid w:val="00CA1891"/>
    <w:rsid w:val="00CD5742"/>
    <w:rsid w:val="00D6600B"/>
    <w:rsid w:val="00DA7580"/>
    <w:rsid w:val="00DE64BD"/>
    <w:rsid w:val="00DF0FB8"/>
    <w:rsid w:val="00EC1F64"/>
    <w:rsid w:val="00EE2847"/>
    <w:rsid w:val="00F60214"/>
    <w:rsid w:val="00F92D3B"/>
    <w:rsid w:val="00FC3A7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12B40793"/>
  <w15:docId w15:val="{1357ADFE-6795-8D4A-8701-2048AA7144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263A1"/>
    <w:pPr>
      <w:widowControl w:val="0"/>
      <w:suppressLineNumbers/>
      <w:suppressAutoHyphens/>
      <w:spacing w:before="120"/>
      <w:jc w:val="both"/>
    </w:pPr>
    <w:rPr>
      <w:sz w:val="24"/>
      <w:szCs w:val="24"/>
      <w:lang w:eastAsia="ar-SA"/>
    </w:rPr>
  </w:style>
  <w:style w:type="paragraph" w:styleId="Titre1">
    <w:name w:val="heading 1"/>
    <w:basedOn w:val="Normal"/>
    <w:next w:val="Normal"/>
    <w:qFormat/>
    <w:pPr>
      <w:keepNext/>
      <w:numPr>
        <w:numId w:val="1"/>
      </w:numPr>
      <w:spacing w:before="200"/>
      <w:jc w:val="left"/>
      <w:outlineLvl w:val="0"/>
    </w:pPr>
    <w:rPr>
      <w:rFonts w:cs="Arial"/>
      <w:b/>
      <w:bCs/>
      <w:sz w:val="28"/>
      <w:szCs w:val="32"/>
    </w:rPr>
  </w:style>
  <w:style w:type="paragraph" w:styleId="Titre2">
    <w:name w:val="heading 2"/>
    <w:basedOn w:val="Normal"/>
    <w:next w:val="Normal"/>
    <w:qFormat/>
    <w:pPr>
      <w:keepNext/>
      <w:numPr>
        <w:ilvl w:val="1"/>
        <w:numId w:val="1"/>
      </w:numPr>
      <w:spacing w:before="200"/>
      <w:jc w:val="left"/>
      <w:outlineLvl w:val="1"/>
    </w:pPr>
    <w:rPr>
      <w:rFonts w:cs="Arial"/>
      <w:b/>
      <w:bCs/>
      <w:iCs/>
      <w:szCs w:val="28"/>
    </w:rPr>
  </w:style>
  <w:style w:type="paragraph" w:styleId="Titre3">
    <w:name w:val="heading 3"/>
    <w:basedOn w:val="Normal"/>
    <w:next w:val="Normal"/>
    <w:qFormat/>
    <w:rsid w:val="00C263A1"/>
    <w:pPr>
      <w:keepNext/>
      <w:numPr>
        <w:ilvl w:val="2"/>
        <w:numId w:val="1"/>
      </w:numPr>
      <w:spacing w:before="200"/>
      <w:jc w:val="left"/>
      <w:outlineLvl w:val="2"/>
    </w:pPr>
    <w:rPr>
      <w:rFonts w:cs="Arial"/>
      <w:b/>
      <w:bCs/>
      <w:szCs w:val="26"/>
    </w:rPr>
  </w:style>
  <w:style w:type="paragraph" w:styleId="Titre4">
    <w:name w:val="heading 4"/>
    <w:basedOn w:val="Normal"/>
    <w:next w:val="Normal"/>
    <w:qFormat/>
    <w:rsid w:val="00C263A1"/>
    <w:pPr>
      <w:keepNext/>
      <w:numPr>
        <w:ilvl w:val="3"/>
        <w:numId w:val="1"/>
      </w:numPr>
      <w:spacing w:before="200" w:after="120"/>
      <w:jc w:val="left"/>
      <w:outlineLvl w:val="3"/>
    </w:pPr>
    <w:rPr>
      <w:bCs/>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Numrodepage">
    <w:name w:val="page number"/>
    <w:basedOn w:val="Policepardfaut"/>
    <w:rsid w:val="00270856"/>
  </w:style>
  <w:style w:type="character" w:customStyle="1" w:styleId="quae-appel-note-tab">
    <w:name w:val="quae-appel-note-tab"/>
    <w:rsid w:val="00270856"/>
    <w:rPr>
      <w:vertAlign w:val="superscript"/>
    </w:rPr>
  </w:style>
  <w:style w:type="paragraph" w:styleId="Liste">
    <w:name w:val="List"/>
    <w:basedOn w:val="Normal"/>
    <w:rsid w:val="00270856"/>
    <w:pPr>
      <w:spacing w:before="0" w:after="120"/>
    </w:pPr>
    <w:rPr>
      <w:rFonts w:cs="Mangal"/>
    </w:rPr>
  </w:style>
  <w:style w:type="paragraph" w:customStyle="1" w:styleId="Index">
    <w:name w:val="Index"/>
    <w:basedOn w:val="Normal"/>
    <w:rPr>
      <w:rFonts w:cs="Mangal"/>
    </w:rPr>
  </w:style>
  <w:style w:type="paragraph" w:customStyle="1" w:styleId="quae-sous-titre">
    <w:name w:val="quae-sous-titre"/>
    <w:basedOn w:val="quae-titre-ouvrage"/>
    <w:qFormat/>
    <w:rsid w:val="00A12DED"/>
    <w:rPr>
      <w:sz w:val="36"/>
    </w:rPr>
  </w:style>
  <w:style w:type="paragraph" w:customStyle="1" w:styleId="titre1-encadre">
    <w:name w:val="titre1-encadre"/>
    <w:rsid w:val="00EE2847"/>
    <w:rPr>
      <w:rFonts w:cs="Arial"/>
      <w:b/>
      <w:bCs/>
      <w:sz w:val="28"/>
      <w:szCs w:val="32"/>
      <w:lang w:eastAsia="ar-SA"/>
    </w:rPr>
  </w:style>
  <w:style w:type="paragraph" w:customStyle="1" w:styleId="quae-tetiere">
    <w:name w:val="quae-tetiere"/>
    <w:basedOn w:val="Normal"/>
    <w:rsid w:val="00A12DED"/>
    <w:pPr>
      <w:spacing w:before="0"/>
      <w:jc w:val="left"/>
    </w:pPr>
    <w:rPr>
      <w:b/>
      <w:sz w:val="20"/>
    </w:rPr>
  </w:style>
  <w:style w:type="paragraph" w:customStyle="1" w:styleId="quae-titre-encadre">
    <w:name w:val="quae-titre-encadre"/>
    <w:basedOn w:val="Normal"/>
    <w:next w:val="Normal"/>
    <w:pPr>
      <w:shd w:val="clear" w:color="auto" w:fill="CCCCCC"/>
    </w:pPr>
    <w:rPr>
      <w:b/>
      <w:bCs/>
      <w:sz w:val="20"/>
    </w:rPr>
  </w:style>
  <w:style w:type="character" w:customStyle="1" w:styleId="quae-attaque-MADD">
    <w:name w:val="quae-attaque-MADD"/>
    <w:rsid w:val="00265E66"/>
    <w:rPr>
      <w:bCs/>
      <w:smallCaps/>
      <w:color w:val="3366FF"/>
    </w:rPr>
  </w:style>
  <w:style w:type="paragraph" w:customStyle="1" w:styleId="quae-preface">
    <w:name w:val="quae-preface"/>
    <w:next w:val="Normal"/>
    <w:pPr>
      <w:suppressAutoHyphens/>
    </w:pPr>
    <w:rPr>
      <w:b/>
      <w:sz w:val="36"/>
      <w:szCs w:val="24"/>
      <w:lang w:eastAsia="ar-SA"/>
    </w:rPr>
  </w:style>
  <w:style w:type="paragraph" w:customStyle="1" w:styleId="quae-auteurs">
    <w:name w:val="quae-auteurs"/>
    <w:basedOn w:val="Normal"/>
    <w:next w:val="Normal"/>
    <w:rsid w:val="00A12DED"/>
    <w:pPr>
      <w:spacing w:after="120"/>
      <w:jc w:val="left"/>
    </w:pPr>
    <w:rPr>
      <w:sz w:val="28"/>
    </w:rPr>
  </w:style>
  <w:style w:type="paragraph" w:customStyle="1" w:styleId="quae-titre-tableau">
    <w:name w:val="quae-titre-tableau"/>
    <w:basedOn w:val="Normal"/>
    <w:next w:val="Normal"/>
    <w:pPr>
      <w:spacing w:before="240"/>
      <w:jc w:val="left"/>
    </w:pPr>
    <w:rPr>
      <w:sz w:val="20"/>
    </w:rPr>
  </w:style>
  <w:style w:type="paragraph" w:customStyle="1" w:styleId="quae-titre-chapitre">
    <w:name w:val="quae-titre-chapitre"/>
    <w:basedOn w:val="Normal"/>
    <w:next w:val="Normal"/>
    <w:pPr>
      <w:spacing w:after="240"/>
    </w:pPr>
    <w:rPr>
      <w:b/>
      <w:sz w:val="36"/>
    </w:rPr>
  </w:style>
  <w:style w:type="paragraph" w:customStyle="1" w:styleId="quae-titre-partie">
    <w:name w:val="quae-titre-partie"/>
    <w:next w:val="Normal"/>
    <w:pPr>
      <w:suppressAutoHyphens/>
      <w:spacing w:after="360"/>
    </w:pPr>
    <w:rPr>
      <w:b/>
      <w:sz w:val="40"/>
      <w:szCs w:val="24"/>
      <w:lang w:eastAsia="ar-SA"/>
    </w:rPr>
  </w:style>
  <w:style w:type="paragraph" w:customStyle="1" w:styleId="quae-titre-figure">
    <w:name w:val="quae-titre-figure"/>
    <w:basedOn w:val="quae-titre-tableau"/>
    <w:next w:val="Normal"/>
    <w:pPr>
      <w:spacing w:before="120" w:after="240"/>
    </w:pPr>
  </w:style>
  <w:style w:type="paragraph" w:customStyle="1" w:styleId="quae-note-figure">
    <w:name w:val="quae-note-figure"/>
    <w:basedOn w:val="quae-titre-figure"/>
    <w:next w:val="Normal"/>
    <w:pPr>
      <w:spacing w:before="0"/>
    </w:pPr>
  </w:style>
  <w:style w:type="paragraph" w:customStyle="1" w:styleId="quae-note-tableau">
    <w:name w:val="quae-note-tableau"/>
    <w:basedOn w:val="quae-titre-tableau"/>
    <w:pPr>
      <w:spacing w:before="120" w:after="240"/>
    </w:pPr>
  </w:style>
  <w:style w:type="paragraph" w:customStyle="1" w:styleId="quae-question-SEQ">
    <w:name w:val="quae-question-SEQ"/>
    <w:basedOn w:val="Normal"/>
    <w:next w:val="Normal"/>
    <w:rsid w:val="00265E66"/>
    <w:pPr>
      <w:suppressAutoHyphens w:val="0"/>
      <w:spacing w:after="200" w:line="276" w:lineRule="auto"/>
    </w:pPr>
    <w:rPr>
      <w:rFonts w:cs="Arial"/>
      <w:sz w:val="20"/>
      <w:lang w:eastAsia="fr-FR"/>
    </w:rPr>
  </w:style>
  <w:style w:type="paragraph" w:customStyle="1" w:styleId="quae-titre-intro">
    <w:name w:val="quae-titre-intro"/>
    <w:basedOn w:val="Normal"/>
    <w:next w:val="Normal"/>
    <w:rsid w:val="001914C6"/>
    <w:pPr>
      <w:spacing w:after="240"/>
      <w:jc w:val="left"/>
    </w:pPr>
    <w:rPr>
      <w:b/>
      <w:sz w:val="32"/>
    </w:rPr>
  </w:style>
  <w:style w:type="paragraph" w:customStyle="1" w:styleId="quae-biblio">
    <w:name w:val="quae-biblio"/>
    <w:basedOn w:val="Normal"/>
    <w:next w:val="Normal"/>
  </w:style>
  <w:style w:type="paragraph" w:customStyle="1" w:styleId="quae-para-intro">
    <w:name w:val="quae-para-intro"/>
    <w:basedOn w:val="Normal"/>
    <w:next w:val="Normal"/>
  </w:style>
  <w:style w:type="paragraph" w:customStyle="1" w:styleId="quae-reponse-SEQ">
    <w:name w:val="quae-reponse-SEQ"/>
    <w:basedOn w:val="Normal"/>
    <w:next w:val="Normal"/>
    <w:rsid w:val="00265E66"/>
    <w:pPr>
      <w:suppressAutoHyphens w:val="0"/>
      <w:spacing w:after="200" w:line="276" w:lineRule="auto"/>
    </w:pPr>
    <w:rPr>
      <w:rFonts w:cs="Arial"/>
      <w:sz w:val="18"/>
      <w:lang w:eastAsia="fr-FR"/>
    </w:rPr>
  </w:style>
  <w:style w:type="paragraph" w:customStyle="1" w:styleId="quae-chapo">
    <w:name w:val="quae-chapo"/>
    <w:basedOn w:val="Normal"/>
    <w:next w:val="Normal"/>
    <w:rsid w:val="00265E66"/>
    <w:rPr>
      <w:b/>
    </w:rPr>
  </w:style>
  <w:style w:type="paragraph" w:customStyle="1" w:styleId="quae-avant-propos">
    <w:name w:val="quae-avant-propos"/>
    <w:next w:val="Normal"/>
    <w:pPr>
      <w:suppressAutoHyphens/>
    </w:pPr>
    <w:rPr>
      <w:b/>
      <w:sz w:val="36"/>
      <w:szCs w:val="24"/>
      <w:lang w:eastAsia="ar-SA"/>
    </w:rPr>
  </w:style>
  <w:style w:type="paragraph" w:customStyle="1" w:styleId="quae-dedicace">
    <w:name w:val="quae-dedicace"/>
    <w:next w:val="Normal"/>
    <w:rsid w:val="00C263A1"/>
    <w:pPr>
      <w:suppressAutoHyphens/>
      <w:jc w:val="right"/>
    </w:pPr>
    <w:rPr>
      <w:sz w:val="24"/>
      <w:szCs w:val="24"/>
      <w:lang w:eastAsia="ar-SA"/>
    </w:rPr>
  </w:style>
  <w:style w:type="paragraph" w:customStyle="1" w:styleId="quae-remerciements">
    <w:name w:val="quae-remerciements"/>
    <w:next w:val="Normal"/>
    <w:pPr>
      <w:suppressAutoHyphens/>
    </w:pPr>
    <w:rPr>
      <w:b/>
      <w:sz w:val="36"/>
      <w:szCs w:val="24"/>
      <w:lang w:eastAsia="ar-SA"/>
    </w:rPr>
  </w:style>
  <w:style w:type="paragraph" w:customStyle="1" w:styleId="quae-numero-chapitre">
    <w:name w:val="quae-numero-chapitre"/>
    <w:next w:val="Normal"/>
    <w:rsid w:val="009F7311"/>
    <w:pPr>
      <w:widowControl w:val="0"/>
      <w:suppressAutoHyphens/>
    </w:pPr>
    <w:rPr>
      <w:rFonts w:eastAsia="SimSun" w:cs="Mangal"/>
      <w:b/>
      <w:sz w:val="32"/>
      <w:szCs w:val="24"/>
      <w:lang w:eastAsia="hi-IN" w:bidi="hi-IN"/>
    </w:rPr>
  </w:style>
  <w:style w:type="paragraph" w:customStyle="1" w:styleId="quae-texte-tab">
    <w:name w:val="quae-texte-tab"/>
    <w:basedOn w:val="Normal"/>
    <w:rsid w:val="00EC1F64"/>
    <w:pPr>
      <w:spacing w:before="0"/>
      <w:jc w:val="left"/>
    </w:pPr>
    <w:rPr>
      <w:sz w:val="20"/>
    </w:rPr>
  </w:style>
  <w:style w:type="paragraph" w:styleId="En-tte">
    <w:name w:val="header"/>
    <w:basedOn w:val="Normal"/>
    <w:pPr>
      <w:tabs>
        <w:tab w:val="center" w:pos="4536"/>
        <w:tab w:val="right" w:pos="9072"/>
      </w:tabs>
    </w:pPr>
  </w:style>
  <w:style w:type="paragraph" w:styleId="Pieddepage">
    <w:name w:val="footer"/>
    <w:basedOn w:val="Normal"/>
    <w:pPr>
      <w:tabs>
        <w:tab w:val="center" w:pos="4536"/>
        <w:tab w:val="right" w:pos="9072"/>
      </w:tabs>
    </w:pPr>
  </w:style>
  <w:style w:type="paragraph" w:customStyle="1" w:styleId="quae-numero-partie">
    <w:name w:val="quae-numero-partie"/>
    <w:next w:val="Normal"/>
    <w:rsid w:val="00CA1891"/>
    <w:pPr>
      <w:widowControl w:val="0"/>
      <w:suppressAutoHyphens/>
    </w:pPr>
    <w:rPr>
      <w:rFonts w:eastAsia="SimSun" w:cs="Mangal"/>
      <w:b/>
      <w:sz w:val="36"/>
      <w:szCs w:val="24"/>
      <w:lang w:eastAsia="hi-IN" w:bidi="hi-IN"/>
    </w:rPr>
  </w:style>
  <w:style w:type="paragraph" w:customStyle="1" w:styleId="quae-citation-debut">
    <w:name w:val="quae-citation-debut"/>
    <w:next w:val="Normal"/>
    <w:rsid w:val="000E3EB4"/>
    <w:pPr>
      <w:shd w:val="clear" w:color="auto" w:fill="99CCFF"/>
      <w:jc w:val="center"/>
    </w:pPr>
    <w:rPr>
      <w:rFonts w:ascii="Calibri" w:hAnsi="Calibri" w:cs="Calibri"/>
      <w:b/>
      <w:bCs/>
      <w:i/>
      <w:iCs/>
      <w:sz w:val="24"/>
      <w:szCs w:val="24"/>
      <w:lang w:val="en-US" w:eastAsia="ar-SA"/>
    </w:rPr>
  </w:style>
  <w:style w:type="paragraph" w:customStyle="1" w:styleId="quae-citation-fin">
    <w:name w:val="quae-citation-fin"/>
    <w:rsid w:val="00932F65"/>
    <w:pPr>
      <w:shd w:val="pct5" w:color="auto" w:fill="99CCFF"/>
      <w:jc w:val="center"/>
    </w:pPr>
    <w:rPr>
      <w:rFonts w:ascii="Calibri" w:hAnsi="Calibri" w:cs="Calibri"/>
      <w:b/>
      <w:bCs/>
      <w:i/>
      <w:iCs/>
      <w:sz w:val="24"/>
      <w:szCs w:val="24"/>
      <w:lang w:val="en-US" w:eastAsia="ar-SA"/>
    </w:rPr>
  </w:style>
  <w:style w:type="paragraph" w:customStyle="1" w:styleId="quae-copyright">
    <w:name w:val="quae-copyright"/>
    <w:basedOn w:val="Normal"/>
    <w:next w:val="Normal"/>
    <w:rsid w:val="000E3EB4"/>
    <w:pPr>
      <w:jc w:val="left"/>
    </w:pPr>
    <w:rPr>
      <w:sz w:val="20"/>
    </w:rPr>
  </w:style>
  <w:style w:type="character" w:customStyle="1" w:styleId="quae-num-question-CPC">
    <w:name w:val="quae-num-question-CPC"/>
    <w:rsid w:val="005B1130"/>
    <w:rPr>
      <w:rFonts w:ascii="Times New Roman" w:hAnsi="Times New Roman"/>
      <w:b/>
      <w:color w:val="auto"/>
      <w:sz w:val="32"/>
      <w:bdr w:val="none" w:sz="0" w:space="0" w:color="auto"/>
      <w:shd w:val="clear" w:color="auto" w:fill="D9D9D9"/>
    </w:rPr>
  </w:style>
  <w:style w:type="paragraph" w:customStyle="1" w:styleId="quae-encadre-debut">
    <w:name w:val="quae-encadre-debut"/>
    <w:basedOn w:val="Normal"/>
    <w:next w:val="Normal"/>
    <w:rsid w:val="00265E66"/>
    <w:pPr>
      <w:shd w:val="clear" w:color="auto" w:fill="FFFF99"/>
      <w:jc w:val="center"/>
    </w:pPr>
    <w:rPr>
      <w:b/>
      <w:bCs/>
      <w:color w:val="0000FF"/>
      <w:lang w:val="en-GB"/>
    </w:rPr>
  </w:style>
  <w:style w:type="paragraph" w:customStyle="1" w:styleId="quae-exergue-debut">
    <w:name w:val="quae-exergue-debut"/>
    <w:rsid w:val="000E3EB4"/>
    <w:pPr>
      <w:shd w:val="clear" w:color="auto" w:fill="CCFFCC"/>
      <w:jc w:val="center"/>
    </w:pPr>
    <w:rPr>
      <w:rFonts w:ascii="Calibri" w:hAnsi="Calibri" w:cs="Calibri"/>
      <w:b/>
      <w:bCs/>
      <w:i/>
      <w:iCs/>
      <w:sz w:val="24"/>
      <w:szCs w:val="24"/>
      <w:lang w:eastAsia="ar-SA"/>
    </w:rPr>
  </w:style>
  <w:style w:type="paragraph" w:customStyle="1" w:styleId="quae-exergue-fin">
    <w:name w:val="quae-exergue-fin"/>
    <w:rsid w:val="00932F65"/>
    <w:pPr>
      <w:shd w:val="pct5" w:color="auto" w:fill="CCFFCC"/>
      <w:jc w:val="center"/>
    </w:pPr>
    <w:rPr>
      <w:rFonts w:ascii="Calibri" w:hAnsi="Calibri" w:cs="Calibri"/>
      <w:b/>
      <w:bCs/>
      <w:i/>
      <w:iCs/>
      <w:sz w:val="24"/>
      <w:szCs w:val="24"/>
      <w:lang w:eastAsia="ar-SA"/>
    </w:rPr>
  </w:style>
  <w:style w:type="paragraph" w:customStyle="1" w:styleId="quae-titre-ouvrage">
    <w:name w:val="quae-titre-ouvrage"/>
    <w:next w:val="quae-auteurs"/>
    <w:rsid w:val="00282B72"/>
    <w:rPr>
      <w:b/>
      <w:sz w:val="44"/>
      <w:szCs w:val="24"/>
      <w:lang w:eastAsia="ar-SA"/>
    </w:rPr>
  </w:style>
  <w:style w:type="paragraph" w:customStyle="1" w:styleId="quae-encadre-fin">
    <w:name w:val="quae-encadre-fin"/>
    <w:basedOn w:val="quae-encadre-debut"/>
    <w:next w:val="Normal"/>
    <w:rsid w:val="00932F65"/>
    <w:pPr>
      <w:shd w:val="pct5" w:color="auto" w:fill="FFFF99"/>
    </w:pPr>
    <w:rPr>
      <w:bCs w:val="0"/>
    </w:rPr>
  </w:style>
  <w:style w:type="paragraph" w:customStyle="1" w:styleId="quae-videom4">
    <w:name w:val="quae-videom4"/>
    <w:basedOn w:val="Normal"/>
    <w:next w:val="Normal"/>
    <w:rsid w:val="000E3EB4"/>
    <w:pPr>
      <w:jc w:val="center"/>
    </w:pPr>
    <w:rPr>
      <w:b/>
      <w:color w:val="FF0000"/>
    </w:rPr>
  </w:style>
  <w:style w:type="character" w:customStyle="1" w:styleId="quae-inline">
    <w:name w:val="quae-inline"/>
    <w:basedOn w:val="Policepardfaut"/>
    <w:rsid w:val="006F2EFB"/>
  </w:style>
  <w:style w:type="paragraph" w:customStyle="1" w:styleId="quae-titre-glossaire">
    <w:name w:val="quae-titre-glossaire"/>
    <w:next w:val="Normal"/>
    <w:rsid w:val="001914C6"/>
    <w:rPr>
      <w:sz w:val="36"/>
      <w:szCs w:val="24"/>
      <w:lang w:eastAsia="ar-SA"/>
    </w:rPr>
  </w:style>
  <w:style w:type="paragraph" w:customStyle="1" w:styleId="quae-conclusion">
    <w:name w:val="quae-conclusion"/>
    <w:next w:val="Normal"/>
    <w:rsid w:val="001914C6"/>
    <w:rPr>
      <w:b/>
      <w:sz w:val="36"/>
      <w:szCs w:val="24"/>
      <w:lang w:eastAsia="ar-SA"/>
    </w:rPr>
  </w:style>
  <w:style w:type="paragraph" w:customStyle="1" w:styleId="quae-liste-auteurs">
    <w:name w:val="quae-liste-auteurs"/>
    <w:next w:val="Normal"/>
    <w:rsid w:val="001914C6"/>
    <w:rPr>
      <w:b/>
      <w:sz w:val="36"/>
      <w:szCs w:val="24"/>
      <w:lang w:eastAsia="ar-SA"/>
    </w:rPr>
  </w:style>
  <w:style w:type="paragraph" w:customStyle="1" w:styleId="quae-titre-biblio">
    <w:name w:val="quae-titre-biblio"/>
    <w:next w:val="Normal"/>
    <w:rsid w:val="001914C6"/>
    <w:rPr>
      <w:b/>
      <w:sz w:val="36"/>
      <w:szCs w:val="24"/>
      <w:lang w:eastAsia="ar-SA"/>
    </w:rPr>
  </w:style>
  <w:style w:type="paragraph" w:customStyle="1" w:styleId="quae-titre-annexe">
    <w:name w:val="quae-titre-annexe"/>
    <w:next w:val="Normal"/>
    <w:rsid w:val="001914C6"/>
    <w:rPr>
      <w:b/>
      <w:sz w:val="36"/>
      <w:szCs w:val="24"/>
      <w:lang w:eastAsia="ar-SA"/>
    </w:rPr>
  </w:style>
  <w:style w:type="paragraph" w:customStyle="1" w:styleId="quae-titre-index">
    <w:name w:val="quae-titre-index"/>
    <w:next w:val="Normal"/>
    <w:rsid w:val="001914C6"/>
    <w:rPr>
      <w:b/>
      <w:sz w:val="36"/>
      <w:szCs w:val="24"/>
      <w:lang w:eastAsia="ar-SA"/>
    </w:rPr>
  </w:style>
  <w:style w:type="paragraph" w:customStyle="1" w:styleId="titre2-encadre">
    <w:name w:val="titre2-encadre"/>
    <w:next w:val="Normal"/>
    <w:rsid w:val="00EE2847"/>
    <w:rPr>
      <w:rFonts w:cs="Arial"/>
      <w:b/>
      <w:bCs/>
      <w:iCs/>
      <w:sz w:val="24"/>
      <w:szCs w:val="28"/>
      <w:lang w:eastAsia="ar-SA"/>
    </w:rPr>
  </w:style>
  <w:style w:type="paragraph" w:customStyle="1" w:styleId="titre3-encadre">
    <w:name w:val="titre3-encadre"/>
    <w:next w:val="Normal"/>
    <w:rsid w:val="00EE2847"/>
    <w:rPr>
      <w:rFonts w:cs="Arial"/>
      <w:b/>
      <w:bCs/>
      <w:i/>
      <w:sz w:val="24"/>
      <w:szCs w:val="26"/>
      <w:lang w:eastAsia="ar-SA"/>
    </w:rPr>
  </w:style>
  <w:style w:type="paragraph" w:customStyle="1" w:styleId="titre4-encadre">
    <w:name w:val="titre4-encadre"/>
    <w:next w:val="Normal"/>
    <w:rsid w:val="00EE2847"/>
    <w:rPr>
      <w:bCs/>
      <w:i/>
      <w:sz w:val="24"/>
      <w:szCs w:val="28"/>
      <w:lang w:eastAsia="ar-SA"/>
    </w:rPr>
  </w:style>
  <w:style w:type="paragraph" w:customStyle="1" w:styleId="quae-note-encadre">
    <w:name w:val="quae-note-encadre"/>
    <w:rsid w:val="00A03A7C"/>
    <w:pPr>
      <w:spacing w:before="120"/>
    </w:pPr>
    <w:rPr>
      <w:szCs w:val="24"/>
      <w:lang w:eastAsia="ar-SA"/>
    </w:rPr>
  </w:style>
  <w:style w:type="paragraph" w:customStyle="1" w:styleId="quae-TC-imp">
    <w:name w:val="quae-TC-imp"/>
    <w:basedOn w:val="Normal"/>
    <w:qFormat/>
    <w:rsid w:val="007F1B82"/>
    <w:pPr>
      <w:jc w:val="right"/>
    </w:pPr>
    <w:rPr>
      <w:color w:val="7F7F7F"/>
    </w:rPr>
  </w:style>
  <w:style w:type="paragraph" w:customStyle="1" w:styleId="quae-TC-pair">
    <w:name w:val="quae-TC-pair"/>
    <w:basedOn w:val="quae-TC-imp"/>
    <w:qFormat/>
    <w:rsid w:val="007F1B82"/>
    <w:pPr>
      <w:jc w:val="left"/>
    </w:pPr>
  </w:style>
  <w:style w:type="character" w:styleId="Lienhypertexte">
    <w:name w:val="Hyperlink"/>
    <w:rsid w:val="00C263A1"/>
    <w:rPr>
      <w:color w:val="0000FF"/>
      <w:u w:val="none"/>
    </w:rPr>
  </w:style>
  <w:style w:type="character" w:styleId="Lienhypertextesuivivisit">
    <w:name w:val="FollowedHyperlink"/>
    <w:rsid w:val="00C263A1"/>
    <w:rPr>
      <w:color w:val="800080"/>
      <w:u w:val="none"/>
    </w:rPr>
  </w:style>
  <w:style w:type="paragraph" w:customStyle="1" w:styleId="quae-centre">
    <w:name w:val="quae-centre"/>
    <w:basedOn w:val="Normal"/>
    <w:qFormat/>
    <w:rsid w:val="00C263A1"/>
    <w:pPr>
      <w:jc w:val="center"/>
    </w:pPr>
  </w:style>
  <w:style w:type="paragraph" w:customStyle="1" w:styleId="quae-desc-img-debut">
    <w:name w:val="quae-desc-img-debut"/>
    <w:basedOn w:val="Normal"/>
    <w:qFormat/>
    <w:rsid w:val="00617151"/>
    <w:pPr>
      <w:shd w:val="clear" w:color="auto" w:fill="F7CAAC"/>
    </w:pPr>
  </w:style>
  <w:style w:type="paragraph" w:customStyle="1" w:styleId="quae-desc-img-fin">
    <w:name w:val="quae-desc-img-fin"/>
    <w:basedOn w:val="quae-desc-img-debut"/>
    <w:qFormat/>
    <w:rsid w:val="00617151"/>
    <w:pPr>
      <w:shd w:val="pct5" w:color="auto" w:fill="F7CAAC"/>
    </w:pPr>
  </w:style>
  <w:style w:type="paragraph" w:customStyle="1" w:styleId="quae-alt-img">
    <w:name w:val="quae-alt-img"/>
    <w:basedOn w:val="Lgende"/>
    <w:qFormat/>
    <w:rsid w:val="00F92D3B"/>
    <w:pPr>
      <w:shd w:val="clear" w:color="auto" w:fill="FFC000"/>
    </w:pPr>
    <w:rPr>
      <w:i w:val="0"/>
      <w:color w:val="auto"/>
    </w:rPr>
  </w:style>
  <w:style w:type="paragraph" w:customStyle="1" w:styleId="SourceCode">
    <w:name w:val="Source Code"/>
    <w:basedOn w:val="Normal"/>
    <w:rsid w:val="007D4B24"/>
    <w:pPr>
      <w:shd w:val="clear" w:color="auto" w:fill="F8F8F8"/>
      <w:wordWrap w:val="0"/>
      <w:jc w:val="left"/>
    </w:pPr>
    <w:rPr>
      <w:rFonts w:ascii="Courier New" w:hAnsi="Courier New"/>
      <w:sz w:val="20"/>
    </w:rPr>
  </w:style>
  <w:style w:type="character" w:customStyle="1" w:styleId="DecValTok">
    <w:name w:val="DecValTok"/>
    <w:rsid w:val="009A745B"/>
    <w:rPr>
      <w:color w:val="0000CF"/>
      <w:shd w:val="clear" w:color="auto" w:fill="F8F8F8"/>
    </w:rPr>
  </w:style>
  <w:style w:type="character" w:customStyle="1" w:styleId="FloatTok">
    <w:name w:val="FloatTok"/>
    <w:rsid w:val="009A745B"/>
    <w:rPr>
      <w:color w:val="0000CF"/>
      <w:shd w:val="clear" w:color="auto" w:fill="F8F8F8"/>
    </w:rPr>
  </w:style>
  <w:style w:type="character" w:customStyle="1" w:styleId="ConstantTok">
    <w:name w:val="ConstantTok"/>
    <w:rsid w:val="009A745B"/>
    <w:rPr>
      <w:color w:val="8F5902"/>
      <w:shd w:val="clear" w:color="auto" w:fill="F8F8F8"/>
    </w:rPr>
  </w:style>
  <w:style w:type="character" w:customStyle="1" w:styleId="SpecialCharTok">
    <w:name w:val="SpecialCharTok"/>
    <w:rsid w:val="009A745B"/>
    <w:rPr>
      <w:b/>
      <w:color w:val="CE5C00"/>
      <w:shd w:val="clear" w:color="auto" w:fill="F8F8F8"/>
    </w:rPr>
  </w:style>
  <w:style w:type="character" w:customStyle="1" w:styleId="CommentTok">
    <w:name w:val="CommentTok"/>
    <w:rsid w:val="009A745B"/>
    <w:rPr>
      <w:i/>
      <w:color w:val="8F5902"/>
      <w:shd w:val="clear" w:color="auto" w:fill="F8F8F8"/>
    </w:rPr>
  </w:style>
  <w:style w:type="character" w:customStyle="1" w:styleId="OtherTok">
    <w:name w:val="OtherTok"/>
    <w:rsid w:val="009A745B"/>
    <w:rPr>
      <w:color w:val="8F5902"/>
      <w:shd w:val="clear" w:color="auto" w:fill="F8F8F8"/>
    </w:rPr>
  </w:style>
  <w:style w:type="character" w:customStyle="1" w:styleId="FunctionTok">
    <w:name w:val="FunctionTok"/>
    <w:rsid w:val="009A745B"/>
    <w:rPr>
      <w:b/>
      <w:color w:val="204A87"/>
      <w:shd w:val="clear" w:color="auto" w:fill="F8F8F8"/>
    </w:rPr>
  </w:style>
  <w:style w:type="character" w:customStyle="1" w:styleId="ControlFlowTok">
    <w:name w:val="ControlFlowTok"/>
    <w:rsid w:val="009A745B"/>
    <w:rPr>
      <w:b/>
      <w:color w:val="204A87"/>
      <w:shd w:val="clear" w:color="auto" w:fill="F8F8F8"/>
    </w:rPr>
  </w:style>
  <w:style w:type="character" w:customStyle="1" w:styleId="AttributeTok">
    <w:name w:val="AttributeTok"/>
    <w:rsid w:val="009A745B"/>
    <w:rPr>
      <w:color w:val="204A87"/>
      <w:shd w:val="clear" w:color="auto" w:fill="F8F8F8"/>
    </w:rPr>
  </w:style>
  <w:style w:type="character" w:customStyle="1" w:styleId="NormalTok">
    <w:name w:val="NormalTok"/>
    <w:rsid w:val="009A745B"/>
    <w:rPr>
      <w:shd w:val="clear" w:color="auto" w:fill="F8F8F8"/>
    </w:rPr>
  </w:style>
  <w:style w:type="paragraph" w:customStyle="1" w:styleId="Style1">
    <w:name w:val="Style1"/>
    <w:basedOn w:val="SourceCode"/>
    <w:qFormat/>
    <w:rsid w:val="00965E6B"/>
  </w:style>
  <w:style w:type="paragraph" w:styleId="Lgende">
    <w:name w:val="caption"/>
    <w:basedOn w:val="Normal"/>
    <w:next w:val="Normal"/>
    <w:semiHidden/>
    <w:unhideWhenUsed/>
    <w:qFormat/>
    <w:rsid w:val="00F92D3B"/>
    <w:pPr>
      <w:spacing w:before="0" w:after="200"/>
    </w:pPr>
    <w:rPr>
      <w:i/>
      <w:iCs/>
      <w:color w:val="44546A" w:themeColor="text2"/>
      <w:sz w:val="18"/>
      <w:szCs w:val="18"/>
    </w:rPr>
  </w:style>
  <w:style w:type="character" w:customStyle="1" w:styleId="KeywordTok">
    <w:name w:val="KeywordTok"/>
    <w:rPr>
      <w:b/>
      <w:color w:val="204A87"/>
      <w:shd w:val="clear" w:color="auto" w:fill="F8F8F8"/>
    </w:rPr>
  </w:style>
  <w:style w:type="character" w:customStyle="1" w:styleId="DataTypeTok">
    <w:name w:val="DataTypeTok"/>
    <w:rPr>
      <w:color w:val="204A87"/>
      <w:shd w:val="clear" w:color="auto" w:fill="F8F8F8"/>
    </w:rPr>
  </w:style>
  <w:style w:type="character" w:customStyle="1" w:styleId="BaseNTok">
    <w:name w:val="BaseNTok"/>
    <w:rPr>
      <w:color w:val="0000CF"/>
      <w:shd w:val="clear" w:color="auto" w:fill="F8F8F8"/>
    </w:rPr>
  </w:style>
  <w:style w:type="character" w:customStyle="1" w:styleId="CharTok">
    <w:name w:val="CharTok"/>
    <w:rPr>
      <w:color w:val="4E9A06"/>
      <w:shd w:val="clear" w:color="auto" w:fill="F8F8F8"/>
    </w:rPr>
  </w:style>
  <w:style w:type="character" w:customStyle="1" w:styleId="StringTok">
    <w:name w:val="StringTok"/>
    <w:rPr>
      <w:color w:val="4E9A06"/>
      <w:shd w:val="clear" w:color="auto" w:fill="F8F8F8"/>
    </w:rPr>
  </w:style>
  <w:style w:type="character" w:customStyle="1" w:styleId="VerbatimStringTok">
    <w:name w:val="VerbatimStringTok"/>
    <w:rPr>
      <w:color w:val="4E9A06"/>
      <w:shd w:val="clear" w:color="auto" w:fill="F8F8F8"/>
    </w:rPr>
  </w:style>
  <w:style w:type="character" w:customStyle="1" w:styleId="SpecialStringTok">
    <w:name w:val="SpecialStringTok"/>
    <w:rPr>
      <w:color w:val="4E9A06"/>
      <w:shd w:val="clear" w:color="auto" w:fill="F8F8F8"/>
    </w:rPr>
  </w:style>
  <w:style w:type="character" w:customStyle="1" w:styleId="ImportTok">
    <w:name w:val="ImportTok"/>
    <w:rPr>
      <w:shd w:val="clear" w:color="auto" w:fill="F8F8F8"/>
    </w:rPr>
  </w:style>
  <w:style w:type="character" w:customStyle="1" w:styleId="DocumentationTok">
    <w:name w:val="DocumentationTok"/>
    <w:rPr>
      <w:b/>
      <w:i/>
      <w:color w:val="8F5902"/>
      <w:shd w:val="clear" w:color="auto" w:fill="F8F8F8"/>
    </w:rPr>
  </w:style>
  <w:style w:type="character" w:customStyle="1" w:styleId="AnnotationTok">
    <w:name w:val="AnnotationTok"/>
    <w:rPr>
      <w:b/>
      <w:i/>
      <w:color w:val="8F5902"/>
      <w:shd w:val="clear" w:color="auto" w:fill="F8F8F8"/>
    </w:rPr>
  </w:style>
  <w:style w:type="character" w:customStyle="1" w:styleId="CommentVarTok">
    <w:name w:val="CommentVarTok"/>
    <w:rPr>
      <w:b/>
      <w:i/>
      <w:color w:val="8F5902"/>
      <w:shd w:val="clear" w:color="auto" w:fill="F8F8F8"/>
    </w:rPr>
  </w:style>
  <w:style w:type="character" w:customStyle="1" w:styleId="VariableTok">
    <w:name w:val="VariableTok"/>
    <w:rPr>
      <w:color w:val="000000"/>
      <w:shd w:val="clear" w:color="auto" w:fill="F8F8F8"/>
    </w:rPr>
  </w:style>
  <w:style w:type="character" w:customStyle="1" w:styleId="OperatorTok">
    <w:name w:val="OperatorTok"/>
    <w:rPr>
      <w:b/>
      <w:color w:val="CE5C00"/>
      <w:shd w:val="clear" w:color="auto" w:fill="F8F8F8"/>
    </w:rPr>
  </w:style>
  <w:style w:type="character" w:customStyle="1" w:styleId="BuiltInTok">
    <w:name w:val="BuiltInTok"/>
    <w:rPr>
      <w:shd w:val="clear" w:color="auto" w:fill="F8F8F8"/>
    </w:rPr>
  </w:style>
  <w:style w:type="character" w:customStyle="1" w:styleId="ExtensionTok">
    <w:name w:val="ExtensionTok"/>
    <w:rPr>
      <w:shd w:val="clear" w:color="auto" w:fill="F8F8F8"/>
    </w:rPr>
  </w:style>
  <w:style w:type="character" w:customStyle="1" w:styleId="PreprocessorTok">
    <w:name w:val="PreprocessorTok"/>
    <w:rPr>
      <w:i/>
      <w:color w:val="8F5902"/>
      <w:shd w:val="clear" w:color="auto" w:fill="F8F8F8"/>
    </w:rPr>
  </w:style>
  <w:style w:type="character" w:customStyle="1" w:styleId="RegionMarkerTok">
    <w:name w:val="RegionMarkerTok"/>
    <w:rPr>
      <w:shd w:val="clear" w:color="auto" w:fill="F8F8F8"/>
    </w:rPr>
  </w:style>
  <w:style w:type="character" w:customStyle="1" w:styleId="InformationTok">
    <w:name w:val="InformationTok"/>
    <w:rPr>
      <w:b/>
      <w:i/>
      <w:color w:val="8F5902"/>
      <w:shd w:val="clear" w:color="auto" w:fill="F8F8F8"/>
    </w:rPr>
  </w:style>
  <w:style w:type="character" w:customStyle="1" w:styleId="WarningTok">
    <w:name w:val="WarningTok"/>
    <w:rPr>
      <w:b/>
      <w:i/>
      <w:color w:val="8F5902"/>
      <w:shd w:val="clear" w:color="auto" w:fill="F8F8F8"/>
    </w:rPr>
  </w:style>
  <w:style w:type="character" w:customStyle="1" w:styleId="AlertTok">
    <w:name w:val="AlertTok"/>
    <w:rPr>
      <w:color w:val="EF2929"/>
      <w:shd w:val="clear" w:color="auto" w:fill="F8F8F8"/>
    </w:rPr>
  </w:style>
  <w:style w:type="character" w:customStyle="1" w:styleId="ErrorTok">
    <w:name w:val="ErrorTok"/>
    <w:rPr>
      <w:b/>
      <w:color w:val="A40000"/>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https://oliviergimenez.github.io/publication/papers/" TargetMode="External"/><Relationship Id="rId42" Type="http://schemas.openxmlformats.org/officeDocument/2006/relationships/image" Target="media/image15.png"/><Relationship Id="rId47" Type="http://schemas.openxmlformats.org/officeDocument/2006/relationships/hyperlink" Target="https://r-nimble.org/html_manual/cha-welcome-nimble.html" TargetMode="External"/><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footer" Target="footer1.xml"/><Relationship Id="rId16" Type="http://schemas.openxmlformats.org/officeDocument/2006/relationships/hyperlink" Target="https://github.com/rmcelreath/stat_rethinking_2024" TargetMode="External"/><Relationship Id="rId11" Type="http://schemas.openxmlformats.org/officeDocument/2006/relationships/hyperlink" Target="https://www.elsevier.com/books-and-journals/book-companion/9780443137150" TargetMode="External"/><Relationship Id="rId32" Type="http://schemas.openxmlformats.org/officeDocument/2006/relationships/hyperlink" Target="https://chi-feng.github.io/mcmc-demo/" TargetMode="External"/><Relationship Id="rId37" Type="http://schemas.openxmlformats.org/officeDocument/2006/relationships/image" Target="media/image12.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footnotes" Target="footnotes.xml"/><Relationship Id="rId19" Type="http://schemas.openxmlformats.org/officeDocument/2006/relationships/hyperlink" Target="https://pages.github.com/" TargetMode="External"/><Relationship Id="rId14" Type="http://schemas.openxmlformats.org/officeDocument/2006/relationships/hyperlink" Target="https://sites.stat.columbia.edu/gelman/book/" TargetMode="External"/><Relationship Id="rId22" Type="http://schemas.openxmlformats.org/officeDocument/2006/relationships/hyperlink" Target="https://oliviergimenez.github.io/publication/books/"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0.png"/><Relationship Id="rId43" Type="http://schemas.openxmlformats.org/officeDocument/2006/relationships/image" Target="media/image16.png"/><Relationship Id="rId48" Type="http://schemas.openxmlformats.org/officeDocument/2006/relationships/hyperlink" Target="https://paul-buerkner.github.io/brms/" TargetMode="External"/><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8" Type="http://schemas.openxmlformats.org/officeDocument/2006/relationships/hyperlink" Target="https://oliviergimenez.github.io/introduction-to-bayesian-statistics-with-R" TargetMode="External"/><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hyperlink" Target="https://www.bayesrulesbook.com/" TargetMode="External"/><Relationship Id="rId17" Type="http://schemas.openxmlformats.org/officeDocument/2006/relationships/hyperlink" Target="http://www.rstudio.com/ide/" TargetMode="External"/><Relationship Id="rId25" Type="http://schemas.openxmlformats.org/officeDocument/2006/relationships/image" Target="media/image1.jpg"/><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19.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hyperlink" Target="https://oliviergimenez.github.io/" TargetMode="External"/><Relationship Id="rId41" Type="http://schemas.openxmlformats.org/officeDocument/2006/relationships/hyperlink" Target="https://r-nimble.org/download"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hyperlink" Target="https://arxiv.org/abs/2011.01808"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xcelab.net/rm/" TargetMode="External"/><Relationship Id="rId23" Type="http://schemas.openxmlformats.org/officeDocument/2006/relationships/hyperlink" Target="https://bsky.app/profile/oaggimenez.bsky.social" TargetMode="External"/><Relationship Id="rId28" Type="http://schemas.openxmlformats.org/officeDocument/2006/relationships/image" Target="media/image4.png"/><Relationship Id="rId36" Type="http://schemas.openxmlformats.org/officeDocument/2006/relationships/image" Target="media/image11.png"/><Relationship Id="rId49" Type="http://schemas.openxmlformats.org/officeDocument/2006/relationships/hyperlink" Target="https://discourse.mc-stan.org/" TargetMode="External"/><Relationship Id="rId57" Type="http://schemas.openxmlformats.org/officeDocument/2006/relationships/image" Target="media/image27.png"/><Relationship Id="rId10" Type="http://schemas.openxmlformats.org/officeDocument/2006/relationships/hyperlink" Target="https://bit.ly/4jSlfQL" TargetMode="External"/><Relationship Id="rId31" Type="http://schemas.openxmlformats.org/officeDocument/2006/relationships/image" Target="media/image7.png"/><Relationship Id="rId44" Type="http://schemas.openxmlformats.org/officeDocument/2006/relationships/image" Target="media/image17.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oliviergimenez/introduction-to-bayesian-statistics-with-R" TargetMode="External"/><Relationship Id="rId13" Type="http://schemas.openxmlformats.org/officeDocument/2006/relationships/hyperlink" Target="https://sites.google.com/site/doingbayesiandataanalysis/" TargetMode="External"/><Relationship Id="rId18" Type="http://schemas.openxmlformats.org/officeDocument/2006/relationships/hyperlink" Target="http://bookdown.org/"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7" Type="http://schemas.openxmlformats.org/officeDocument/2006/relationships/hyperlink" Target="https://github.com/oliviergimenez/introduction-to-bayesian-statistics-with-R" TargetMode="External"/><Relationship Id="rId71" Type="http://schemas.openxmlformats.org/officeDocument/2006/relationships/image" Target="media/image41.png"/><Relationship Id="rId2" Type="http://schemas.openxmlformats.org/officeDocument/2006/relationships/styles" Target="styles.xml"/><Relationship Id="rId29" Type="http://schemas.openxmlformats.org/officeDocument/2006/relationships/image" Target="media/image5.png"/><Relationship Id="rId24" Type="http://schemas.openxmlformats.org/officeDocument/2006/relationships/hyperlink" Target="https://www.linkedin.com/in/olivier-gimenez-545451115/" TargetMode="External"/><Relationship Id="rId40" Type="http://schemas.openxmlformats.org/officeDocument/2006/relationships/hyperlink" Target="https://groups.google.com/g/nimble-users" TargetMode="External"/><Relationship Id="rId45" Type="http://schemas.openxmlformats.org/officeDocument/2006/relationships/image" Target="media/image18.png"/><Relationship Id="rId66" Type="http://schemas.openxmlformats.org/officeDocument/2006/relationships/image" Target="media/image36.png"/><Relationship Id="rId87" Type="http://schemas.openxmlformats.org/officeDocument/2006/relationships/theme" Target="theme/theme1.xml"/><Relationship Id="rId61" Type="http://schemas.openxmlformats.org/officeDocument/2006/relationships/image" Target="media/image31.png"/><Relationship Id="rId82" Type="http://schemas.openxmlformats.org/officeDocument/2006/relationships/image" Target="media/image5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oliviergimenez/Downloads/Quae-feuille-de-styles-v9.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Quae-feuille-de-styles-v9.dot</Template>
  <TotalTime>11</TotalTime>
  <Pages>98</Pages>
  <Words>28128</Words>
  <Characters>154704</Characters>
  <Application>Microsoft Office Word</Application>
  <DocSecurity>0</DocSecurity>
  <Lines>1289</Lines>
  <Paragraphs>364</Paragraphs>
  <ScaleCrop>false</ScaleCrop>
  <HeadingPairs>
    <vt:vector size="2" baseType="variant">
      <vt:variant>
        <vt:lpstr>Titre</vt:lpstr>
      </vt:variant>
      <vt:variant>
        <vt:i4>1</vt:i4>
      </vt:variant>
    </vt:vector>
  </HeadingPairs>
  <TitlesOfParts>
    <vt:vector size="1" baseType="lpstr">
      <vt:lpstr>Titre</vt:lpstr>
    </vt:vector>
  </TitlesOfParts>
  <Company>INRA</Company>
  <LinksUpToDate>false</LinksUpToDate>
  <CharactersWithSpaces>182468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Bayesian Statistics with R</dc:title>
  <dc:creator>Olivier Gimenez</dc:creator>
  <cp:keywords/>
  <dc:description>Introduction to Bayesian statistics with R</dc:description>
  <cp:lastModifiedBy>Olivier Gimenez</cp:lastModifiedBy>
  <cp:revision>2</cp:revision>
  <dcterms:created xsi:type="dcterms:W3CDTF">2026-02-24T17:06:00Z</dcterms:created>
  <dcterms:modified xsi:type="dcterms:W3CDTF">2026-02-24T17:07:00Z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colorlinks">
    <vt:lpwstr>True</vt:lpwstr>
  </property>
  <property fmtid="{D5CDD505-2E9C-101B-9397-08002B2CF9AE}" pid="6" name="date">
    <vt:lpwstr>2026-02-24</vt:lpwstr>
  </property>
  <property fmtid="{D5CDD505-2E9C-101B-9397-08002B2CF9AE}" pid="7" name="documentclass">
    <vt:lpwstr>book</vt:lpwstr>
  </property>
  <property fmtid="{D5CDD505-2E9C-101B-9397-08002B2CF9AE}" pid="8" name="knit">
    <vt:lpwstr>bookdown::render_book</vt:lpwstr>
  </property>
  <property fmtid="{D5CDD505-2E9C-101B-9397-08002B2CF9AE}" pid="9" name="link-citations">
    <vt:lpwstr>True</vt:lpwstr>
  </property>
  <property fmtid="{D5CDD505-2E9C-101B-9397-08002B2CF9AE}" pid="10" name="links-as-notes">
    <vt:lpwstr>True</vt:lpwstr>
  </property>
  <property fmtid="{D5CDD505-2E9C-101B-9397-08002B2CF9AE}" pid="11" name="output">
    <vt:lpwstr/>
  </property>
  <property fmtid="{D5CDD505-2E9C-101B-9397-08002B2CF9AE}" pid="12" name="site">
    <vt:lpwstr>bookdown::bookdown_site</vt:lpwstr>
  </property>
  <property fmtid="{D5CDD505-2E9C-101B-9397-08002B2CF9AE}" pid="13" name="subtitle">
    <vt:lpwstr>using NIMBLE and brms</vt:lpwstr>
  </property>
  <property fmtid="{D5CDD505-2E9C-101B-9397-08002B2CF9AE}" pid="14" name="url">
    <vt:lpwstr>https://oliviergimenez.github.io/introduction-to-bayesian-statistics-with-R/</vt:lpwstr>
  </property>
</Properties>
</file>